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9E" w:rsidRPr="00481F64" w:rsidRDefault="00BA18B4">
      <w:r>
        <w:t xml:space="preserve"> </w:t>
      </w:r>
      <w:r w:rsidR="00481F64" w:rsidRPr="00481F64">
        <w:rPr>
          <w:noProof/>
        </w:rPr>
        <w:drawing>
          <wp:inline distT="0" distB="0" distL="0" distR="0">
            <wp:extent cx="6372860" cy="1531675"/>
            <wp:effectExtent l="19050" t="0" r="8890" b="0"/>
            <wp:docPr id="2" name="Picture 1" descr="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
                    <pic:cNvPicPr>
                      <a:picLocks noChangeAspect="1" noChangeArrowheads="1"/>
                    </pic:cNvPicPr>
                  </pic:nvPicPr>
                  <pic:blipFill>
                    <a:blip r:embed="rId8" cstate="print"/>
                    <a:srcRect/>
                    <a:stretch>
                      <a:fillRect/>
                    </a:stretch>
                  </pic:blipFill>
                  <pic:spPr bwMode="auto">
                    <a:xfrm>
                      <a:off x="0" y="0"/>
                      <a:ext cx="6372860" cy="1531675"/>
                    </a:xfrm>
                    <a:prstGeom prst="rect">
                      <a:avLst/>
                    </a:prstGeom>
                    <a:noFill/>
                    <a:ln w="9525">
                      <a:noFill/>
                      <a:miter lim="800000"/>
                      <a:headEnd/>
                      <a:tailEnd/>
                    </a:ln>
                  </pic:spPr>
                </pic:pic>
              </a:graphicData>
            </a:graphic>
          </wp:inline>
        </w:drawing>
      </w:r>
    </w:p>
    <w:p w:rsidR="009B5B9E" w:rsidRDefault="009B5B9E">
      <w:pPr>
        <w:rPr>
          <w:lang w:val="sr-Cyrl-CS"/>
        </w:rPr>
      </w:pPr>
    </w:p>
    <w:p w:rsidR="00AD5CD2" w:rsidRDefault="00AD5CD2">
      <w:pPr>
        <w:rPr>
          <w:lang w:val="sr-Cyrl-CS"/>
        </w:rPr>
      </w:pPr>
    </w:p>
    <w:p w:rsidR="00AD5CD2" w:rsidRDefault="00AD5CD2">
      <w:pPr>
        <w:rPr>
          <w:lang w:val="sr-Cyrl-CS"/>
        </w:rPr>
      </w:pPr>
    </w:p>
    <w:p w:rsidR="00AD5CD2" w:rsidRDefault="00AD5CD2">
      <w:pPr>
        <w:rPr>
          <w:lang w:val="sr-Cyrl-CS"/>
        </w:rPr>
      </w:pPr>
    </w:p>
    <w:p w:rsidR="00922FAC" w:rsidRPr="00922FAC" w:rsidRDefault="00922FAC" w:rsidP="00922FAC"/>
    <w:p w:rsidR="009B5B9E" w:rsidRPr="00481F64" w:rsidRDefault="00680EBE">
      <w:pPr>
        <w:pStyle w:val="Heading3"/>
        <w:rPr>
          <w:b/>
          <w:bCs/>
          <w:lang w:val="en-US"/>
        </w:rPr>
      </w:pPr>
      <w:r w:rsidRPr="00BF0FA5">
        <w:t>Број</w:t>
      </w:r>
      <w:r w:rsidR="00AF2CA9">
        <w:t xml:space="preserve"> </w:t>
      </w:r>
      <w:r w:rsidRPr="00BF0FA5">
        <w:t>јавн</w:t>
      </w:r>
      <w:r w:rsidR="00A73FF2" w:rsidRPr="00BF0FA5">
        <w:t>е набавке</w:t>
      </w:r>
      <w:r w:rsidR="009B5B9E" w:rsidRPr="00BF0FA5">
        <w:t xml:space="preserve">: </w:t>
      </w:r>
      <w:r w:rsidR="0071733C" w:rsidRPr="0071733C">
        <w:rPr>
          <w:b/>
          <w:lang w:val="en-US"/>
        </w:rPr>
        <w:t>16</w:t>
      </w:r>
      <w:r w:rsidR="00827311" w:rsidRPr="0071733C">
        <w:rPr>
          <w:b/>
          <w:lang w:val="en-US"/>
        </w:rPr>
        <w:t>/2020</w:t>
      </w:r>
    </w:p>
    <w:p w:rsidR="009B5B9E" w:rsidRPr="00BF0FA5" w:rsidRDefault="009B5B9E">
      <w:pPr>
        <w:jc w:val="center"/>
        <w:rPr>
          <w:lang w:val="sr-Cyrl-CS"/>
        </w:rPr>
      </w:pPr>
    </w:p>
    <w:p w:rsidR="009B5B9E" w:rsidRDefault="009B5B9E">
      <w:pPr>
        <w:jc w:val="center"/>
      </w:pPr>
    </w:p>
    <w:p w:rsidR="00567074" w:rsidRDefault="00567074">
      <w:pPr>
        <w:jc w:val="center"/>
      </w:pPr>
    </w:p>
    <w:p w:rsidR="0064300F" w:rsidRPr="0064300F" w:rsidRDefault="0064300F">
      <w:pPr>
        <w:jc w:val="center"/>
      </w:pPr>
    </w:p>
    <w:p w:rsidR="009B5B9E" w:rsidRPr="00BF0FA5" w:rsidRDefault="00680EBE">
      <w:pPr>
        <w:pStyle w:val="Heading2"/>
        <w:rPr>
          <w:sz w:val="40"/>
          <w:szCs w:val="40"/>
          <w:lang w:val="sr-Latn-CS"/>
        </w:rPr>
      </w:pPr>
      <w:r w:rsidRPr="00BF0FA5">
        <w:rPr>
          <w:sz w:val="40"/>
          <w:szCs w:val="40"/>
        </w:rPr>
        <w:t>КОНКУРСНА</w:t>
      </w:r>
      <w:r w:rsidR="00AF2CA9">
        <w:rPr>
          <w:sz w:val="40"/>
          <w:szCs w:val="40"/>
        </w:rPr>
        <w:t xml:space="preserve"> </w:t>
      </w:r>
      <w:r w:rsidRPr="00BF0FA5">
        <w:rPr>
          <w:sz w:val="40"/>
          <w:szCs w:val="40"/>
        </w:rPr>
        <w:t>ДОКУМЕНТАЦИЈА</w:t>
      </w:r>
    </w:p>
    <w:p w:rsidR="009B5B9E" w:rsidRPr="00BF0FA5" w:rsidRDefault="009B5B9E">
      <w:pPr>
        <w:rPr>
          <w:lang w:val="sr-Latn-CS"/>
        </w:rPr>
      </w:pPr>
    </w:p>
    <w:p w:rsidR="009B5B9E" w:rsidRPr="00BF0FA5" w:rsidRDefault="009B5B9E">
      <w:pPr>
        <w:rPr>
          <w:lang w:val="sr-Cyrl-CS"/>
        </w:rPr>
      </w:pPr>
    </w:p>
    <w:p w:rsidR="00C81E7A" w:rsidRPr="00C81E7A" w:rsidRDefault="00C81E7A" w:rsidP="00C81E7A">
      <w:pPr>
        <w:jc w:val="center"/>
        <w:rPr>
          <w:b/>
          <w:i/>
          <w:lang w:val="sr-Cyrl-CS"/>
        </w:rPr>
      </w:pPr>
      <w:r w:rsidRPr="00C81E7A">
        <w:rPr>
          <w:b/>
          <w:i/>
          <w:lang w:val="sr-Cyrl-CS"/>
        </w:rPr>
        <w:t>ПОСТУПАК ЈАВНЕ НАБАВКЕ МАЛЕ ВРЕДНОСТИ</w:t>
      </w:r>
    </w:p>
    <w:p w:rsidR="00C81E7A" w:rsidRPr="00C81E7A" w:rsidRDefault="00C81E7A" w:rsidP="00C81E7A">
      <w:pPr>
        <w:rPr>
          <w:b/>
          <w:i/>
        </w:rPr>
      </w:pPr>
      <w:r w:rsidRPr="00C81E7A">
        <w:rPr>
          <w:b/>
          <w:i/>
        </w:rPr>
        <w:t xml:space="preserve">                                                             -ОКВИРНИ СПОРАЗУМ-</w:t>
      </w:r>
    </w:p>
    <w:p w:rsidR="00ED0AE8" w:rsidRDefault="00ED0AE8"/>
    <w:p w:rsidR="0064300F" w:rsidRDefault="0064300F"/>
    <w:p w:rsidR="0064300F" w:rsidRPr="00C81E7A" w:rsidRDefault="0064300F">
      <w:pPr>
        <w:rPr>
          <w:sz w:val="40"/>
          <w:szCs w:val="40"/>
        </w:rPr>
      </w:pPr>
    </w:p>
    <w:p w:rsidR="00922FAC" w:rsidRPr="00C81E7A" w:rsidRDefault="00827311">
      <w:pPr>
        <w:jc w:val="center"/>
        <w:rPr>
          <w:b/>
          <w:sz w:val="40"/>
          <w:szCs w:val="40"/>
        </w:rPr>
      </w:pPr>
      <w:r>
        <w:rPr>
          <w:b/>
          <w:sz w:val="40"/>
          <w:szCs w:val="40"/>
        </w:rPr>
        <w:t>ЛИЧНА ЗАШТИТНА ОПРЕМА</w:t>
      </w:r>
    </w:p>
    <w:p w:rsidR="0064300F" w:rsidRDefault="0064300F">
      <w:pPr>
        <w:jc w:val="center"/>
        <w:rPr>
          <w:b/>
          <w:sz w:val="22"/>
          <w:szCs w:val="22"/>
        </w:rPr>
      </w:pPr>
    </w:p>
    <w:p w:rsidR="0064300F" w:rsidRDefault="0064300F">
      <w:pPr>
        <w:jc w:val="center"/>
        <w:rPr>
          <w:b/>
          <w:sz w:val="22"/>
          <w:szCs w:val="22"/>
        </w:rPr>
      </w:pPr>
    </w:p>
    <w:p w:rsidR="00736902" w:rsidRPr="009D72D0" w:rsidRDefault="00736902" w:rsidP="00736902">
      <w:pPr>
        <w:jc w:val="center"/>
      </w:pPr>
      <w:r w:rsidRPr="00BF0FA5">
        <w:rPr>
          <w:lang w:val="sr-Cyrl-CS"/>
        </w:rPr>
        <w:t>Ознака из општег речника набавке:</w:t>
      </w:r>
      <w:r w:rsidR="00AF2CA9">
        <w:rPr>
          <w:lang w:val="sr-Cyrl-CS"/>
        </w:rPr>
        <w:t xml:space="preserve"> </w:t>
      </w:r>
      <w:r w:rsidR="009D72D0">
        <w:rPr>
          <w:b/>
          <w:i/>
          <w:sz w:val="28"/>
          <w:szCs w:val="28"/>
        </w:rPr>
        <w:t>18000000</w:t>
      </w:r>
    </w:p>
    <w:p w:rsidR="00871DED" w:rsidRDefault="00871DED" w:rsidP="00025632">
      <w:pPr>
        <w:rPr>
          <w:sz w:val="28"/>
          <w:szCs w:val="28"/>
        </w:rPr>
      </w:pPr>
    </w:p>
    <w:p w:rsidR="0064300F" w:rsidRDefault="0064300F" w:rsidP="00025632">
      <w:pPr>
        <w:rPr>
          <w:sz w:val="28"/>
          <w:szCs w:val="28"/>
        </w:rPr>
      </w:pPr>
    </w:p>
    <w:p w:rsidR="0064300F" w:rsidRDefault="0064300F" w:rsidP="00025632">
      <w:pPr>
        <w:rPr>
          <w:sz w:val="28"/>
          <w:szCs w:val="28"/>
        </w:rPr>
      </w:pPr>
    </w:p>
    <w:p w:rsidR="0064300F" w:rsidRDefault="0064300F" w:rsidP="00025632">
      <w:pPr>
        <w:rPr>
          <w:sz w:val="28"/>
          <w:szCs w:val="28"/>
        </w:rPr>
      </w:pPr>
    </w:p>
    <w:p w:rsidR="00871DED" w:rsidRPr="00893AD5" w:rsidRDefault="00680EBE" w:rsidP="00871DED">
      <w:pPr>
        <w:jc w:val="center"/>
        <w:rPr>
          <w:b/>
          <w:i/>
          <w:sz w:val="28"/>
          <w:szCs w:val="28"/>
        </w:rPr>
      </w:pPr>
      <w:r w:rsidRPr="00BF0FA5">
        <w:rPr>
          <w:b/>
          <w:i/>
          <w:lang w:val="sr-Cyrl-CS"/>
        </w:rPr>
        <w:t>Укупан</w:t>
      </w:r>
      <w:r w:rsidR="00AF2CA9">
        <w:rPr>
          <w:b/>
          <w:i/>
          <w:lang w:val="sr-Cyrl-CS"/>
        </w:rPr>
        <w:t xml:space="preserve"> </w:t>
      </w:r>
      <w:r w:rsidRPr="00BF0FA5">
        <w:rPr>
          <w:b/>
          <w:i/>
          <w:lang w:val="sr-Cyrl-CS"/>
        </w:rPr>
        <w:t>број</w:t>
      </w:r>
      <w:r w:rsidR="00AF2CA9">
        <w:rPr>
          <w:b/>
          <w:i/>
          <w:lang w:val="sr-Cyrl-CS"/>
        </w:rPr>
        <w:t xml:space="preserve"> </w:t>
      </w:r>
      <w:r w:rsidRPr="00BF0FA5">
        <w:rPr>
          <w:b/>
          <w:i/>
          <w:lang w:val="sr-Cyrl-CS"/>
        </w:rPr>
        <w:t>страна</w:t>
      </w:r>
      <w:r w:rsidR="00871DED" w:rsidRPr="00BF0FA5">
        <w:rPr>
          <w:b/>
          <w:i/>
          <w:lang w:val="sr-Latn-CS"/>
        </w:rPr>
        <w:t>:</w:t>
      </w:r>
      <w:r w:rsidR="00742C48">
        <w:rPr>
          <w:b/>
          <w:i/>
        </w:rPr>
        <w:t xml:space="preserve"> </w:t>
      </w:r>
      <w:r w:rsidR="007B28A7">
        <w:rPr>
          <w:b/>
          <w:i/>
        </w:rPr>
        <w:t>79</w:t>
      </w:r>
    </w:p>
    <w:p w:rsidR="00922FAC" w:rsidRDefault="00922FAC" w:rsidP="005D3BAF">
      <w:pPr>
        <w:rPr>
          <w:sz w:val="28"/>
          <w:szCs w:val="28"/>
        </w:rPr>
      </w:pPr>
    </w:p>
    <w:p w:rsidR="0064300F" w:rsidRDefault="0064300F" w:rsidP="005D3BAF">
      <w:pPr>
        <w:rPr>
          <w:sz w:val="28"/>
          <w:szCs w:val="28"/>
        </w:rPr>
      </w:pPr>
    </w:p>
    <w:p w:rsidR="0064300F" w:rsidRDefault="0064300F" w:rsidP="005D3BAF">
      <w:pPr>
        <w:rPr>
          <w:sz w:val="28"/>
          <w:szCs w:val="28"/>
        </w:rPr>
      </w:pPr>
    </w:p>
    <w:p w:rsidR="0064300F" w:rsidRPr="005D3BAF" w:rsidRDefault="0064300F" w:rsidP="005D3BAF">
      <w:pPr>
        <w:rPr>
          <w:sz w:val="28"/>
          <w:szCs w:val="28"/>
        </w:rPr>
      </w:pPr>
    </w:p>
    <w:p w:rsidR="00252EF2" w:rsidRPr="0071733C" w:rsidRDefault="00090673" w:rsidP="00ED0AE8">
      <w:pPr>
        <w:jc w:val="center"/>
        <w:rPr>
          <w:b/>
          <w:noProof/>
          <w:lang w:val="sr-Cyrl-CS"/>
        </w:rPr>
      </w:pPr>
      <w:r w:rsidRPr="00AD5CD2">
        <w:rPr>
          <w:b/>
          <w:noProof/>
          <w:lang w:val="sr-Cyrl-CS"/>
        </w:rPr>
        <w:t xml:space="preserve">Рок за достављање понуда: закључно са </w:t>
      </w:r>
      <w:r w:rsidR="0071733C">
        <w:rPr>
          <w:b/>
          <w:noProof/>
          <w:lang w:val="sr-Cyrl-CS"/>
        </w:rPr>
        <w:t>15.06.</w:t>
      </w:r>
      <w:r w:rsidR="00481F64" w:rsidRPr="0071733C">
        <w:rPr>
          <w:b/>
          <w:noProof/>
          <w:shd w:val="clear" w:color="auto" w:fill="FFFFFF"/>
          <w:lang w:val="sr-Cyrl-CS"/>
        </w:rPr>
        <w:t>2020</w:t>
      </w:r>
      <w:r w:rsidRPr="0071733C">
        <w:rPr>
          <w:b/>
          <w:noProof/>
          <w:shd w:val="clear" w:color="auto" w:fill="FFFFFF"/>
          <w:lang w:val="sr-Cyrl-CS"/>
        </w:rPr>
        <w:t>.</w:t>
      </w:r>
      <w:r w:rsidRPr="0071733C">
        <w:rPr>
          <w:b/>
          <w:noProof/>
          <w:lang w:val="sr-Cyrl-CS"/>
        </w:rPr>
        <w:t xml:space="preserve">године, до </w:t>
      </w:r>
      <w:r w:rsidR="0071733C">
        <w:rPr>
          <w:b/>
          <w:noProof/>
          <w:lang w:val="sr-Cyrl-CS"/>
        </w:rPr>
        <w:t>12</w:t>
      </w:r>
      <w:r w:rsidR="0071733C">
        <w:rPr>
          <w:b/>
          <w:noProof/>
        </w:rPr>
        <w:t>:</w:t>
      </w:r>
      <w:r w:rsidR="0071733C">
        <w:rPr>
          <w:b/>
          <w:noProof/>
          <w:lang w:val="sr-Cyrl-CS"/>
        </w:rPr>
        <w:t xml:space="preserve">00 </w:t>
      </w:r>
      <w:r w:rsidRPr="0071733C">
        <w:rPr>
          <w:b/>
          <w:noProof/>
          <w:lang w:val="sr-Cyrl-CS"/>
        </w:rPr>
        <w:t>часова.</w:t>
      </w:r>
    </w:p>
    <w:p w:rsidR="00922FAC" w:rsidRPr="0071733C" w:rsidRDefault="00922FAC" w:rsidP="00090673">
      <w:pPr>
        <w:jc w:val="center"/>
        <w:rPr>
          <w:b/>
          <w:noProof/>
        </w:rPr>
      </w:pPr>
    </w:p>
    <w:p w:rsidR="0064300F" w:rsidRPr="002A0876" w:rsidRDefault="00090673" w:rsidP="00A4532C">
      <w:pPr>
        <w:jc w:val="center"/>
        <w:rPr>
          <w:b/>
          <w:noProof/>
          <w:lang w:val="sr-Cyrl-CS"/>
        </w:rPr>
      </w:pPr>
      <w:r w:rsidRPr="0071733C">
        <w:rPr>
          <w:b/>
          <w:noProof/>
          <w:lang w:val="sr-Cyrl-CS"/>
        </w:rPr>
        <w:t xml:space="preserve">Датум отварања понуда: </w:t>
      </w:r>
      <w:r w:rsidR="0071733C">
        <w:rPr>
          <w:b/>
          <w:noProof/>
          <w:lang w:val="sr-Cyrl-CS"/>
        </w:rPr>
        <w:t>15.06.</w:t>
      </w:r>
      <w:r w:rsidR="00481F64" w:rsidRPr="0071733C">
        <w:rPr>
          <w:b/>
          <w:noProof/>
          <w:shd w:val="clear" w:color="auto" w:fill="FFFFFF"/>
          <w:lang w:val="sr-Cyrl-CS"/>
        </w:rPr>
        <w:t>2020.</w:t>
      </w:r>
      <w:r w:rsidR="00AF2CA9" w:rsidRPr="0071733C">
        <w:rPr>
          <w:b/>
          <w:noProof/>
          <w:shd w:val="clear" w:color="auto" w:fill="FFFFFF"/>
          <w:lang w:val="sr-Cyrl-CS"/>
        </w:rPr>
        <w:t xml:space="preserve"> </w:t>
      </w:r>
      <w:r w:rsidRPr="0071733C">
        <w:rPr>
          <w:b/>
          <w:noProof/>
          <w:lang w:val="sr-Cyrl-CS"/>
        </w:rPr>
        <w:t xml:space="preserve">године, у </w:t>
      </w:r>
      <w:r w:rsidR="0071733C">
        <w:rPr>
          <w:b/>
          <w:noProof/>
          <w:lang w:val="sr-Cyrl-CS"/>
        </w:rPr>
        <w:t>12</w:t>
      </w:r>
      <w:r w:rsidR="0071733C">
        <w:rPr>
          <w:b/>
          <w:noProof/>
        </w:rPr>
        <w:t>:</w:t>
      </w:r>
      <w:r w:rsidR="0071733C">
        <w:rPr>
          <w:b/>
          <w:noProof/>
          <w:lang w:val="sr-Cyrl-CS"/>
        </w:rPr>
        <w:t xml:space="preserve">15 </w:t>
      </w:r>
      <w:r w:rsidR="002A0876" w:rsidRPr="0071733C">
        <w:rPr>
          <w:b/>
          <w:noProof/>
          <w:lang w:val="sr-Cyrl-CS"/>
        </w:rPr>
        <w:t>часова</w:t>
      </w:r>
    </w:p>
    <w:p w:rsidR="0064300F" w:rsidRDefault="0064300F" w:rsidP="00A4532C">
      <w:pPr>
        <w:jc w:val="center"/>
        <w:rPr>
          <w:sz w:val="28"/>
          <w:szCs w:val="28"/>
        </w:rPr>
      </w:pPr>
    </w:p>
    <w:p w:rsidR="00A4532C" w:rsidRPr="00BF0FA5" w:rsidRDefault="0071733C" w:rsidP="00A4532C">
      <w:pPr>
        <w:jc w:val="center"/>
        <w:rPr>
          <w:sz w:val="28"/>
          <w:szCs w:val="28"/>
          <w:lang w:val="sr-Latn-CS"/>
        </w:rPr>
      </w:pPr>
      <w:r>
        <w:rPr>
          <w:sz w:val="28"/>
          <w:szCs w:val="28"/>
          <w:lang w:val="sr-Cyrl-CS"/>
        </w:rPr>
        <w:t>Јун</w:t>
      </w:r>
      <w:r w:rsidR="00CB40F0">
        <w:rPr>
          <w:sz w:val="28"/>
          <w:szCs w:val="28"/>
          <w:lang w:val="sr-Cyrl-CS"/>
        </w:rPr>
        <w:t>,</w:t>
      </w:r>
      <w:r w:rsidR="00481F64">
        <w:rPr>
          <w:sz w:val="28"/>
          <w:szCs w:val="28"/>
          <w:lang w:val="sr-Cyrl-CS"/>
        </w:rPr>
        <w:t xml:space="preserve"> 2020</w:t>
      </w:r>
      <w:r w:rsidR="00963648" w:rsidRPr="00BF0FA5">
        <w:rPr>
          <w:sz w:val="28"/>
          <w:szCs w:val="28"/>
          <w:lang w:val="sr-Cyrl-CS"/>
        </w:rPr>
        <w:t>. година</w:t>
      </w:r>
    </w:p>
    <w:p w:rsidR="002A0876" w:rsidRDefault="002A0876" w:rsidP="0064300F">
      <w:pPr>
        <w:jc w:val="both"/>
        <w:rPr>
          <w:rFonts w:cs="CECoe_Times"/>
          <w:lang w:val="sr-Cyrl-CS"/>
        </w:rPr>
      </w:pPr>
    </w:p>
    <w:p w:rsidR="002A0876" w:rsidRDefault="002A0876" w:rsidP="0064300F">
      <w:pPr>
        <w:jc w:val="both"/>
        <w:rPr>
          <w:lang w:val="sr-Cyrl-CS"/>
        </w:rPr>
      </w:pPr>
    </w:p>
    <w:p w:rsidR="005D3BAF" w:rsidRPr="005D3BAF" w:rsidRDefault="005D3BAF" w:rsidP="0064300F">
      <w:pPr>
        <w:jc w:val="both"/>
        <w:rPr>
          <w:sz w:val="22"/>
          <w:szCs w:val="22"/>
          <w:lang w:val="sr-Cyrl-CS"/>
        </w:rPr>
      </w:pPr>
      <w:r>
        <w:rPr>
          <w:lang w:val="sr-Cyrl-CS"/>
        </w:rPr>
        <w:tab/>
      </w:r>
      <w:r>
        <w:rPr>
          <w:lang w:val="sr-Cyrl-CS"/>
        </w:rPr>
        <w:tab/>
      </w:r>
      <w:r>
        <w:rPr>
          <w:lang w:val="sr-Cyrl-CS"/>
        </w:rPr>
        <w:tab/>
      </w:r>
      <w:r>
        <w:rPr>
          <w:lang w:val="sr-Cyrl-CS"/>
        </w:rPr>
        <w:tab/>
      </w:r>
      <w:r>
        <w:rPr>
          <w:sz w:val="20"/>
          <w:szCs w:val="20"/>
          <w:lang w:val="sr-Cyrl-CS"/>
        </w:rPr>
        <w:tab/>
      </w:r>
    </w:p>
    <w:p w:rsidR="00504CFB" w:rsidRPr="00AF49B2" w:rsidRDefault="00C81E7A" w:rsidP="00A73FF2">
      <w:pPr>
        <w:pStyle w:val="Header"/>
        <w:tabs>
          <w:tab w:val="clear" w:pos="4703"/>
          <w:tab w:val="clear" w:pos="9406"/>
        </w:tabs>
        <w:jc w:val="both"/>
        <w:rPr>
          <w:rFonts w:ascii="Times New Roman" w:hAnsi="Times New Roman"/>
        </w:rPr>
      </w:pPr>
      <w:r w:rsidRPr="00C81E7A">
        <w:rPr>
          <w:rFonts w:ascii="Times New Roman" w:hAnsi="Times New Roman"/>
        </w:rPr>
        <w:lastRenderedPageBreak/>
        <w:t>На основу члана 39, члана 61, члана 40. и члана 40а</w:t>
      </w:r>
      <w:r>
        <w:rPr>
          <w:rFonts w:ascii="Times New Roman" w:hAnsi="Times New Roman"/>
        </w:rPr>
        <w:t xml:space="preserve"> став 2</w:t>
      </w:r>
      <w:r w:rsidRPr="00C81E7A">
        <w:rPr>
          <w:rFonts w:ascii="Times New Roman" w:hAnsi="Times New Roman"/>
        </w:rPr>
        <w:t>. Закона о јавним набавкама („Сл. гласник РС” бр. 124/2012, 14/2015 и 68/2015 – у даљем тексту: ЗЈН), члана 6. и члана 8. став 2.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6D11D4">
        <w:rPr>
          <w:rFonts w:ascii="Times New Roman" w:hAnsi="Times New Roman"/>
        </w:rPr>
        <w:t xml:space="preserve"> </w:t>
      </w:r>
      <w:r w:rsidRPr="00C81E7A">
        <w:rPr>
          <w:rFonts w:ascii="Times New Roman" w:hAnsi="Times New Roman"/>
        </w:rPr>
        <w:t xml:space="preserve">и 41/2019 – у даљем тексту: Правилник), </w:t>
      </w:r>
      <w:r w:rsidRPr="00C81E7A">
        <w:rPr>
          <w:rFonts w:ascii="Times New Roman" w:hAnsi="Times New Roman"/>
          <w:lang w:val="sr-Cyrl-CS"/>
        </w:rPr>
        <w:t>Одлуке о покретању поступка јавне набавке</w:t>
      </w:r>
      <w:r w:rsidR="009D72D0">
        <w:rPr>
          <w:rFonts w:ascii="Times New Roman" w:hAnsi="Times New Roman"/>
          <w:lang w:val="sr-Cyrl-CS"/>
        </w:rPr>
        <w:t xml:space="preserve"> мале вредности</w:t>
      </w:r>
      <w:r w:rsidRPr="00C81E7A">
        <w:rPr>
          <w:rFonts w:ascii="Times New Roman" w:hAnsi="Times New Roman"/>
          <w:lang w:val="sr-Cyrl-CS"/>
        </w:rPr>
        <w:t xml:space="preserve"> </w:t>
      </w:r>
      <w:r w:rsidR="00290EA3">
        <w:rPr>
          <w:rFonts w:ascii="Times New Roman" w:hAnsi="Times New Roman"/>
          <w:b/>
        </w:rPr>
        <w:t>16</w:t>
      </w:r>
      <w:r w:rsidR="00827311" w:rsidRPr="00AF49B2">
        <w:rPr>
          <w:rFonts w:ascii="Times New Roman" w:hAnsi="Times New Roman"/>
          <w:b/>
        </w:rPr>
        <w:t>/2020</w:t>
      </w:r>
      <w:r w:rsidRPr="00AF49B2">
        <w:rPr>
          <w:rFonts w:ascii="Times New Roman" w:hAnsi="Times New Roman"/>
          <w:lang w:val="sr-Cyrl-CS"/>
        </w:rPr>
        <w:t xml:space="preserve"> број </w:t>
      </w:r>
      <w:r w:rsidR="00701115">
        <w:rPr>
          <w:rFonts w:ascii="Times New Roman" w:hAnsi="Times New Roman"/>
        </w:rPr>
        <w:t>714</w:t>
      </w:r>
      <w:r w:rsidRPr="00AF49B2">
        <w:rPr>
          <w:rFonts w:ascii="Times New Roman" w:hAnsi="Times New Roman"/>
          <w:lang w:val="sr-Cyrl-CS"/>
        </w:rPr>
        <w:t xml:space="preserve"> од</w:t>
      </w:r>
      <w:r w:rsidR="00701115">
        <w:rPr>
          <w:rFonts w:ascii="Times New Roman" w:hAnsi="Times New Roman"/>
        </w:rPr>
        <w:t xml:space="preserve"> </w:t>
      </w:r>
      <w:r w:rsidR="00701115" w:rsidRPr="00701115">
        <w:rPr>
          <w:rFonts w:ascii="Times New Roman" w:hAnsi="Times New Roman"/>
        </w:rPr>
        <w:t>02.06.2020</w:t>
      </w:r>
      <w:r w:rsidR="00701115">
        <w:rPr>
          <w:rFonts w:ascii="Times New Roman" w:hAnsi="Times New Roman"/>
        </w:rPr>
        <w:t>.</w:t>
      </w:r>
      <w:r w:rsidRPr="00701115">
        <w:rPr>
          <w:rFonts w:ascii="Times New Roman" w:hAnsi="Times New Roman"/>
          <w:lang w:val="sr-Cyrl-CS"/>
        </w:rPr>
        <w:t xml:space="preserve"> </w:t>
      </w:r>
      <w:r w:rsidRPr="00AF49B2">
        <w:rPr>
          <w:rFonts w:ascii="Times New Roman" w:hAnsi="Times New Roman"/>
          <w:lang w:val="sr-Cyrl-CS"/>
        </w:rPr>
        <w:t>године и Решења о образовању комисије за јавну набавку</w:t>
      </w:r>
      <w:r w:rsidR="009D72D0" w:rsidRPr="00AF49B2">
        <w:rPr>
          <w:rFonts w:ascii="Times New Roman" w:hAnsi="Times New Roman"/>
          <w:lang w:val="sr-Cyrl-CS"/>
        </w:rPr>
        <w:t xml:space="preserve"> мале вредности</w:t>
      </w:r>
      <w:r w:rsidRPr="00AF49B2">
        <w:rPr>
          <w:rFonts w:ascii="Times New Roman" w:hAnsi="Times New Roman"/>
          <w:lang w:val="sr-Cyrl-CS"/>
        </w:rPr>
        <w:t xml:space="preserve"> </w:t>
      </w:r>
      <w:r w:rsidR="00AF49B2">
        <w:rPr>
          <w:rFonts w:ascii="Times New Roman" w:hAnsi="Times New Roman"/>
          <w:b/>
          <w:lang w:val="sr-Cyrl-CS"/>
        </w:rPr>
        <w:t>16</w:t>
      </w:r>
      <w:r w:rsidR="00827311" w:rsidRPr="00AF49B2">
        <w:rPr>
          <w:rFonts w:ascii="Times New Roman" w:hAnsi="Times New Roman"/>
          <w:b/>
        </w:rPr>
        <w:t>/2020</w:t>
      </w:r>
      <w:r w:rsidR="00701115">
        <w:rPr>
          <w:rFonts w:ascii="Times New Roman" w:hAnsi="Times New Roman"/>
          <w:lang w:val="sr-Cyrl-CS"/>
        </w:rPr>
        <w:t xml:space="preserve"> број</w:t>
      </w:r>
      <w:r w:rsidR="00701115">
        <w:rPr>
          <w:rFonts w:ascii="Times New Roman" w:hAnsi="Times New Roman"/>
        </w:rPr>
        <w:t xml:space="preserve"> 715</w:t>
      </w:r>
      <w:r w:rsidRPr="00AF49B2">
        <w:rPr>
          <w:rFonts w:ascii="Times New Roman" w:hAnsi="Times New Roman"/>
        </w:rPr>
        <w:t xml:space="preserve"> </w:t>
      </w:r>
      <w:r w:rsidRPr="00701115">
        <w:rPr>
          <w:rFonts w:ascii="Times New Roman" w:hAnsi="Times New Roman"/>
          <w:lang w:val="sr-Cyrl-CS"/>
        </w:rPr>
        <w:t xml:space="preserve">од  </w:t>
      </w:r>
      <w:r w:rsidR="00701115" w:rsidRPr="00701115">
        <w:rPr>
          <w:rFonts w:ascii="Times New Roman" w:hAnsi="Times New Roman"/>
        </w:rPr>
        <w:t>02.06.2020.</w:t>
      </w:r>
      <w:r w:rsidRPr="00701115">
        <w:rPr>
          <w:rFonts w:ascii="Times New Roman" w:hAnsi="Times New Roman"/>
          <w:lang w:val="sr-Cyrl-CS"/>
        </w:rPr>
        <w:t xml:space="preserve"> године</w:t>
      </w:r>
      <w:r w:rsidRPr="00AF49B2">
        <w:rPr>
          <w:rFonts w:ascii="Times New Roman" w:hAnsi="Times New Roman"/>
          <w:lang w:val="sr-Cyrl-CS"/>
        </w:rPr>
        <w:t>, припремељена је</w:t>
      </w:r>
      <w:r w:rsidRPr="00AF49B2">
        <w:rPr>
          <w:rFonts w:ascii="Times New Roman" w:hAnsi="Times New Roman"/>
        </w:rPr>
        <w:t>:</w:t>
      </w:r>
    </w:p>
    <w:p w:rsidR="00C81E7A" w:rsidRPr="00AF49B2" w:rsidRDefault="00C81E7A" w:rsidP="00A73FF2">
      <w:pPr>
        <w:pStyle w:val="Header"/>
        <w:tabs>
          <w:tab w:val="clear" w:pos="4703"/>
          <w:tab w:val="clear" w:pos="9406"/>
        </w:tabs>
        <w:jc w:val="both"/>
        <w:rPr>
          <w:rFonts w:ascii="Times New Roman" w:hAnsi="Times New Roman"/>
        </w:rPr>
      </w:pPr>
    </w:p>
    <w:p w:rsidR="000409EF" w:rsidRPr="00AF49B2" w:rsidRDefault="000409EF" w:rsidP="000409EF">
      <w:pPr>
        <w:pStyle w:val="Header"/>
        <w:tabs>
          <w:tab w:val="clear" w:pos="4703"/>
          <w:tab w:val="clear" w:pos="9406"/>
        </w:tabs>
        <w:jc w:val="center"/>
        <w:rPr>
          <w:rFonts w:ascii="Times New Roman" w:hAnsi="Times New Roman"/>
          <w:b/>
          <w:sz w:val="28"/>
          <w:szCs w:val="28"/>
          <w:lang w:val="sr-Cyrl-CS"/>
        </w:rPr>
      </w:pPr>
      <w:r w:rsidRPr="00AF49B2">
        <w:rPr>
          <w:rFonts w:ascii="Times New Roman" w:hAnsi="Times New Roman"/>
          <w:b/>
          <w:sz w:val="28"/>
          <w:szCs w:val="28"/>
          <w:lang w:val="sr-Cyrl-CS"/>
        </w:rPr>
        <w:t>КОНКУРСНА ДОКУМЕНТАЦИЈА</w:t>
      </w:r>
    </w:p>
    <w:p w:rsidR="000409EF" w:rsidRPr="00AF49B2" w:rsidRDefault="000409EF" w:rsidP="000409EF">
      <w:pPr>
        <w:pStyle w:val="Header"/>
        <w:tabs>
          <w:tab w:val="clear" w:pos="4703"/>
          <w:tab w:val="clear" w:pos="9406"/>
        </w:tabs>
        <w:jc w:val="center"/>
        <w:rPr>
          <w:rFonts w:ascii="Times New Roman" w:hAnsi="Times New Roman"/>
          <w:lang w:val="sr-Cyrl-CS"/>
        </w:rPr>
      </w:pPr>
    </w:p>
    <w:p w:rsidR="000409EF" w:rsidRPr="00AF49B2" w:rsidRDefault="000409EF" w:rsidP="0009003A">
      <w:pPr>
        <w:pStyle w:val="Header"/>
        <w:tabs>
          <w:tab w:val="clear" w:pos="4703"/>
          <w:tab w:val="clear" w:pos="9406"/>
        </w:tabs>
        <w:jc w:val="center"/>
        <w:rPr>
          <w:rFonts w:ascii="Times New Roman" w:hAnsi="Times New Roman" w:cs="Times New Roman"/>
        </w:rPr>
      </w:pPr>
      <w:r w:rsidRPr="00AF49B2">
        <w:rPr>
          <w:rFonts w:ascii="Times New Roman" w:hAnsi="Times New Roman"/>
          <w:lang w:val="sr-Cyrl-CS"/>
        </w:rPr>
        <w:t>у отвореном поступку за јавну набавку</w:t>
      </w:r>
      <w:r w:rsidR="009D72D0" w:rsidRPr="00AF49B2">
        <w:rPr>
          <w:rFonts w:ascii="Times New Roman" w:hAnsi="Times New Roman"/>
          <w:lang w:val="sr-Cyrl-CS"/>
        </w:rPr>
        <w:t xml:space="preserve"> мале вредности</w:t>
      </w:r>
      <w:r w:rsidR="00BF0FD6" w:rsidRPr="00AF49B2">
        <w:rPr>
          <w:rFonts w:ascii="Times New Roman" w:hAnsi="Times New Roman"/>
          <w:lang w:val="sr-Cyrl-CS"/>
        </w:rPr>
        <w:t xml:space="preserve"> добара</w:t>
      </w:r>
      <w:r w:rsidR="00AF2CA9" w:rsidRPr="00AF49B2">
        <w:rPr>
          <w:rFonts w:ascii="Times New Roman" w:hAnsi="Times New Roman"/>
          <w:lang w:val="sr-Cyrl-CS"/>
        </w:rPr>
        <w:t xml:space="preserve"> </w:t>
      </w:r>
      <w:r w:rsidRPr="00AF49B2">
        <w:rPr>
          <w:rFonts w:ascii="Times New Roman" w:hAnsi="Times New Roman" w:cs="Times New Roman"/>
          <w:lang w:val="sr-Cyrl-CS"/>
        </w:rPr>
        <w:t xml:space="preserve">– </w:t>
      </w:r>
      <w:r w:rsidR="00827311" w:rsidRPr="00AF49B2">
        <w:rPr>
          <w:rFonts w:ascii="Times New Roman" w:hAnsi="Times New Roman" w:cs="Times New Roman"/>
        </w:rPr>
        <w:t>Лична заштитна опрема</w:t>
      </w:r>
    </w:p>
    <w:p w:rsidR="00CC348D" w:rsidRPr="00AF49B2" w:rsidRDefault="00CC348D" w:rsidP="000409EF">
      <w:pPr>
        <w:pStyle w:val="Header"/>
        <w:tabs>
          <w:tab w:val="clear" w:pos="4703"/>
          <w:tab w:val="clear" w:pos="9406"/>
        </w:tabs>
        <w:jc w:val="center"/>
        <w:rPr>
          <w:rFonts w:ascii="Times New Roman" w:hAnsi="Times New Roman"/>
          <w:lang w:val="sr-Latn-CS"/>
        </w:rPr>
      </w:pPr>
    </w:p>
    <w:p w:rsidR="009A3F4C" w:rsidRPr="00BF0FD6" w:rsidRDefault="00CC348D" w:rsidP="009A3F4C">
      <w:pPr>
        <w:pStyle w:val="Header"/>
        <w:tabs>
          <w:tab w:val="clear" w:pos="4703"/>
          <w:tab w:val="clear" w:pos="9406"/>
        </w:tabs>
        <w:jc w:val="center"/>
        <w:rPr>
          <w:rFonts w:ascii="Times New Roman" w:hAnsi="Times New Roman" w:cs="Times New Roman"/>
        </w:rPr>
      </w:pPr>
      <w:r w:rsidRPr="00AF49B2">
        <w:rPr>
          <w:rFonts w:ascii="Times New Roman" w:hAnsi="Times New Roman"/>
          <w:lang w:val="sr-Cyrl-CS"/>
        </w:rPr>
        <w:t>Јавна набавка</w:t>
      </w:r>
      <w:r w:rsidR="000409EF" w:rsidRPr="00AF49B2">
        <w:rPr>
          <w:rFonts w:ascii="Times New Roman" w:hAnsi="Times New Roman"/>
          <w:lang w:val="sr-Cyrl-CS"/>
        </w:rPr>
        <w:t xml:space="preserve"> број</w:t>
      </w:r>
      <w:r w:rsidRPr="00AF49B2">
        <w:rPr>
          <w:rFonts w:ascii="Times New Roman" w:hAnsi="Times New Roman"/>
          <w:lang w:val="sr-Cyrl-CS"/>
        </w:rPr>
        <w:t>:</w:t>
      </w:r>
      <w:r w:rsidR="00AF2CA9" w:rsidRPr="00AF49B2">
        <w:rPr>
          <w:rFonts w:ascii="Times New Roman" w:hAnsi="Times New Roman"/>
          <w:lang w:val="sr-Cyrl-CS"/>
        </w:rPr>
        <w:t xml:space="preserve"> </w:t>
      </w:r>
      <w:r w:rsidR="00AF49B2">
        <w:rPr>
          <w:rFonts w:ascii="Times New Roman" w:hAnsi="Times New Roman"/>
          <w:b/>
          <w:lang w:val="sr-Cyrl-CS"/>
        </w:rPr>
        <w:t>16</w:t>
      </w:r>
      <w:r w:rsidR="00827311" w:rsidRPr="00AF49B2">
        <w:rPr>
          <w:rFonts w:ascii="Times New Roman" w:hAnsi="Times New Roman"/>
          <w:b/>
        </w:rPr>
        <w:t>/2020</w:t>
      </w:r>
    </w:p>
    <w:p w:rsidR="009A3F4C" w:rsidRPr="00391A50" w:rsidRDefault="009A3F4C" w:rsidP="009A3F4C">
      <w:pPr>
        <w:pStyle w:val="Header"/>
        <w:tabs>
          <w:tab w:val="clear" w:pos="4703"/>
          <w:tab w:val="clear" w:pos="9406"/>
        </w:tabs>
        <w:jc w:val="center"/>
        <w:rPr>
          <w:rFonts w:ascii="Times New Roman" w:hAnsi="Times New Roman"/>
          <w:sz w:val="28"/>
          <w:lang w:val="sr-Latn-CS"/>
        </w:rPr>
      </w:pPr>
    </w:p>
    <w:p w:rsidR="009A3F4C" w:rsidRPr="00391A50" w:rsidRDefault="009A3F4C" w:rsidP="009A3F4C">
      <w:pPr>
        <w:pStyle w:val="Header"/>
        <w:tabs>
          <w:tab w:val="clear" w:pos="4703"/>
          <w:tab w:val="clear" w:pos="9406"/>
        </w:tabs>
        <w:jc w:val="center"/>
        <w:rPr>
          <w:rFonts w:ascii="Times New Roman" w:hAnsi="Times New Roman"/>
          <w:lang w:val="sr-Cyrl-CS"/>
        </w:rPr>
      </w:pPr>
      <w:r w:rsidRPr="00391A50">
        <w:rPr>
          <w:rFonts w:ascii="Times New Roman" w:hAnsi="Times New Roman"/>
          <w:lang w:val="sr-Cyrl-CS"/>
        </w:rPr>
        <w:t>Садржај конкурсне документације</w:t>
      </w:r>
    </w:p>
    <w:p w:rsidR="009A3F4C" w:rsidRPr="00391A50" w:rsidRDefault="009A3F4C" w:rsidP="009A3F4C">
      <w:pPr>
        <w:jc w:val="center"/>
        <w:rPr>
          <w:b/>
        </w:rP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6720"/>
        <w:gridCol w:w="1578"/>
      </w:tblGrid>
      <w:tr w:rsidR="00055EF6" w:rsidRPr="00D75930" w:rsidTr="00266BBD">
        <w:trPr>
          <w:trHeight w:val="401"/>
          <w:jc w:val="center"/>
        </w:trPr>
        <w:tc>
          <w:tcPr>
            <w:tcW w:w="679" w:type="dxa"/>
            <w:vAlign w:val="center"/>
          </w:tcPr>
          <w:p w:rsidR="00055EF6" w:rsidRPr="00D75930" w:rsidRDefault="00055EF6" w:rsidP="00963648">
            <w:pPr>
              <w:jc w:val="center"/>
              <w:rPr>
                <w:b/>
              </w:rPr>
            </w:pPr>
            <w:r w:rsidRPr="00D75930">
              <w:rPr>
                <w:b/>
              </w:rPr>
              <w:t>Ред. бр.</w:t>
            </w:r>
          </w:p>
        </w:tc>
        <w:tc>
          <w:tcPr>
            <w:tcW w:w="6720" w:type="dxa"/>
            <w:vAlign w:val="center"/>
          </w:tcPr>
          <w:p w:rsidR="00055EF6" w:rsidRPr="00D75930" w:rsidRDefault="00055EF6" w:rsidP="009A3F4C">
            <w:pPr>
              <w:rPr>
                <w:b/>
              </w:rPr>
            </w:pPr>
            <w:r w:rsidRPr="00D75930">
              <w:rPr>
                <w:b/>
              </w:rPr>
              <w:t>ОПИС</w:t>
            </w:r>
          </w:p>
        </w:tc>
        <w:tc>
          <w:tcPr>
            <w:tcW w:w="1578" w:type="dxa"/>
            <w:vAlign w:val="center"/>
          </w:tcPr>
          <w:p w:rsidR="00055EF6" w:rsidRPr="00D75930" w:rsidRDefault="00055EF6" w:rsidP="00055EF6">
            <w:pPr>
              <w:jc w:val="center"/>
              <w:rPr>
                <w:b/>
                <w:lang w:val="sr-Cyrl-CS"/>
              </w:rPr>
            </w:pPr>
            <w:r w:rsidRPr="00D75930">
              <w:rPr>
                <w:b/>
                <w:lang w:val="sr-Cyrl-CS"/>
              </w:rPr>
              <w:t>Страна</w:t>
            </w:r>
          </w:p>
        </w:tc>
      </w:tr>
      <w:tr w:rsidR="00055EF6" w:rsidRPr="00D75930" w:rsidTr="00467DAD">
        <w:trPr>
          <w:trHeight w:val="401"/>
          <w:jc w:val="center"/>
        </w:trPr>
        <w:tc>
          <w:tcPr>
            <w:tcW w:w="679" w:type="dxa"/>
            <w:vAlign w:val="center"/>
          </w:tcPr>
          <w:p w:rsidR="00055EF6" w:rsidRPr="00D75930" w:rsidRDefault="00055EF6" w:rsidP="00467DAD">
            <w:pPr>
              <w:jc w:val="center"/>
            </w:pPr>
            <w:r w:rsidRPr="00D75930">
              <w:t>1.</w:t>
            </w:r>
          </w:p>
        </w:tc>
        <w:tc>
          <w:tcPr>
            <w:tcW w:w="6720" w:type="dxa"/>
            <w:vAlign w:val="center"/>
          </w:tcPr>
          <w:p w:rsidR="00055EF6" w:rsidRPr="00D75930" w:rsidRDefault="00055EF6" w:rsidP="009A3F4C">
            <w:r w:rsidRPr="00D75930">
              <w:t>НАСЛОВНА СТРАНА</w:t>
            </w:r>
          </w:p>
        </w:tc>
        <w:tc>
          <w:tcPr>
            <w:tcW w:w="1578" w:type="dxa"/>
            <w:vAlign w:val="center"/>
          </w:tcPr>
          <w:p w:rsidR="00055EF6" w:rsidRPr="00D75930" w:rsidRDefault="00467DAD" w:rsidP="00055EF6">
            <w:pPr>
              <w:jc w:val="center"/>
            </w:pPr>
            <w:r w:rsidRPr="00D75930">
              <w:t>1</w:t>
            </w:r>
          </w:p>
        </w:tc>
      </w:tr>
      <w:tr w:rsidR="00055EF6" w:rsidRPr="00D75930" w:rsidTr="00467DAD">
        <w:trPr>
          <w:trHeight w:val="401"/>
          <w:jc w:val="center"/>
        </w:trPr>
        <w:tc>
          <w:tcPr>
            <w:tcW w:w="679" w:type="dxa"/>
            <w:vAlign w:val="center"/>
          </w:tcPr>
          <w:p w:rsidR="00055EF6" w:rsidRPr="00D75930" w:rsidRDefault="00055EF6" w:rsidP="00467DAD">
            <w:pPr>
              <w:jc w:val="center"/>
              <w:rPr>
                <w:lang w:val="sr-Cyrl-CS"/>
              </w:rPr>
            </w:pPr>
            <w:r w:rsidRPr="00D75930">
              <w:t>2.</w:t>
            </w:r>
          </w:p>
        </w:tc>
        <w:tc>
          <w:tcPr>
            <w:tcW w:w="6720" w:type="dxa"/>
            <w:vAlign w:val="center"/>
          </w:tcPr>
          <w:p w:rsidR="00055EF6" w:rsidRPr="00D75930" w:rsidRDefault="00055EF6" w:rsidP="009A3F4C">
            <w:pPr>
              <w:rPr>
                <w:lang w:val="sr-Cyrl-CS"/>
              </w:rPr>
            </w:pPr>
            <w:r w:rsidRPr="00D75930">
              <w:t>САДРЖАЈ СА УПУТСТВОМ</w:t>
            </w:r>
          </w:p>
        </w:tc>
        <w:tc>
          <w:tcPr>
            <w:tcW w:w="1578" w:type="dxa"/>
            <w:vAlign w:val="center"/>
          </w:tcPr>
          <w:p w:rsidR="00055EF6" w:rsidRPr="00D75930" w:rsidRDefault="00467DAD" w:rsidP="00055EF6">
            <w:pPr>
              <w:jc w:val="center"/>
            </w:pPr>
            <w:r w:rsidRPr="00D75930">
              <w:t>2</w:t>
            </w:r>
          </w:p>
        </w:tc>
      </w:tr>
      <w:tr w:rsidR="005F4C96" w:rsidRPr="00D75930" w:rsidTr="00467DAD">
        <w:trPr>
          <w:cantSplit/>
          <w:trHeight w:val="401"/>
          <w:jc w:val="center"/>
        </w:trPr>
        <w:tc>
          <w:tcPr>
            <w:tcW w:w="679" w:type="dxa"/>
            <w:vAlign w:val="center"/>
          </w:tcPr>
          <w:p w:rsidR="005F4C96" w:rsidRPr="00D75930" w:rsidRDefault="005F4C96" w:rsidP="00467DAD">
            <w:pPr>
              <w:jc w:val="center"/>
              <w:rPr>
                <w:lang w:val="sr-Cyrl-CS"/>
              </w:rPr>
            </w:pPr>
            <w:r w:rsidRPr="00D75930">
              <w:rPr>
                <w:lang w:val="sr-Cyrl-CS"/>
              </w:rPr>
              <w:t>3.</w:t>
            </w:r>
          </w:p>
        </w:tc>
        <w:tc>
          <w:tcPr>
            <w:tcW w:w="6720" w:type="dxa"/>
            <w:vAlign w:val="center"/>
          </w:tcPr>
          <w:p w:rsidR="005F4C96" w:rsidRPr="00D75930" w:rsidRDefault="005F4C96" w:rsidP="000409EF">
            <w:pPr>
              <w:rPr>
                <w:lang w:val="sr-Cyrl-CS"/>
              </w:rPr>
            </w:pPr>
            <w:r w:rsidRPr="00D75930">
              <w:rPr>
                <w:lang w:val="sr-Cyrl-CS"/>
              </w:rPr>
              <w:t>ОПШТИ ПОДАЦИ О ПРЕДМЕТУ ЈАВНЕ НАБАВКЕ</w:t>
            </w:r>
          </w:p>
        </w:tc>
        <w:tc>
          <w:tcPr>
            <w:tcW w:w="1578" w:type="dxa"/>
            <w:vAlign w:val="center"/>
          </w:tcPr>
          <w:p w:rsidR="005F4C96" w:rsidRPr="00D75930" w:rsidRDefault="00467DAD">
            <w:pPr>
              <w:jc w:val="center"/>
            </w:pPr>
            <w:r w:rsidRPr="00D75930">
              <w:t>3</w:t>
            </w:r>
          </w:p>
        </w:tc>
      </w:tr>
      <w:tr w:rsidR="005F4C96" w:rsidRPr="00D75930" w:rsidTr="00467DAD">
        <w:trPr>
          <w:cantSplit/>
          <w:trHeight w:val="401"/>
          <w:jc w:val="center"/>
        </w:trPr>
        <w:tc>
          <w:tcPr>
            <w:tcW w:w="679" w:type="dxa"/>
            <w:vAlign w:val="center"/>
          </w:tcPr>
          <w:p w:rsidR="005F4C96" w:rsidRPr="00D75930" w:rsidRDefault="005F4C96" w:rsidP="00467DAD">
            <w:pPr>
              <w:jc w:val="center"/>
            </w:pPr>
            <w:r w:rsidRPr="00D75930">
              <w:t>4.</w:t>
            </w:r>
          </w:p>
        </w:tc>
        <w:tc>
          <w:tcPr>
            <w:tcW w:w="6720" w:type="dxa"/>
            <w:vAlign w:val="center"/>
          </w:tcPr>
          <w:p w:rsidR="005F4C96" w:rsidRPr="00D75930" w:rsidRDefault="005F4C96" w:rsidP="000409EF">
            <w:pPr>
              <w:rPr>
                <w:lang w:val="sr-Cyrl-CS"/>
              </w:rPr>
            </w:pPr>
            <w:r w:rsidRPr="00D75930">
              <w:rPr>
                <w:lang w:val="sr-Cyrl-CS"/>
              </w:rPr>
              <w:t>ПОДАЦИ О ПРЕДМЕТУ ЈАВНЕ НАБАВКЕ</w:t>
            </w:r>
          </w:p>
        </w:tc>
        <w:tc>
          <w:tcPr>
            <w:tcW w:w="1578" w:type="dxa"/>
            <w:vAlign w:val="center"/>
          </w:tcPr>
          <w:p w:rsidR="005F4C96" w:rsidRPr="00D75930" w:rsidRDefault="00467DAD">
            <w:pPr>
              <w:jc w:val="center"/>
            </w:pPr>
            <w:r w:rsidRPr="00D75930">
              <w:t>4</w:t>
            </w:r>
          </w:p>
        </w:tc>
      </w:tr>
      <w:tr w:rsidR="005F4C96" w:rsidRPr="00D75930" w:rsidTr="00467DAD">
        <w:trPr>
          <w:trHeight w:val="376"/>
          <w:jc w:val="center"/>
        </w:trPr>
        <w:tc>
          <w:tcPr>
            <w:tcW w:w="679" w:type="dxa"/>
            <w:vAlign w:val="center"/>
          </w:tcPr>
          <w:p w:rsidR="005F4C96" w:rsidRPr="00D75930" w:rsidRDefault="005F4C96" w:rsidP="00467DAD">
            <w:pPr>
              <w:jc w:val="center"/>
              <w:rPr>
                <w:lang w:val="sr-Cyrl-CS"/>
              </w:rPr>
            </w:pPr>
            <w:r w:rsidRPr="00D75930">
              <w:rPr>
                <w:lang w:val="sr-Cyrl-CS"/>
              </w:rPr>
              <w:t>5.</w:t>
            </w:r>
          </w:p>
        </w:tc>
        <w:tc>
          <w:tcPr>
            <w:tcW w:w="6720" w:type="dxa"/>
            <w:vAlign w:val="center"/>
          </w:tcPr>
          <w:p w:rsidR="005F4C96" w:rsidRPr="00D75930" w:rsidRDefault="005F4C96" w:rsidP="00C26088">
            <w:r w:rsidRPr="00D75930">
              <w:rPr>
                <w:lang w:val="sr-Cyrl-CS"/>
              </w:rPr>
              <w:t>ВРСТА, ТЕХНИЧКЕ КАРАКТЕРИСТИКЕ, КВАЛИТЕТ, КОЛИЧИНА И ОПИС ДОБАРА, НАЧИН СПРОВОЂЕЊА КОНТРОЛЕ И ОБЕЗБЕЂЕЊА ГАРАНЦИЈЕ КВАЛИТЕТА, РОК И МЕСТО ИСПОРУКЕ</w:t>
            </w:r>
            <w:r w:rsidR="00AF2CA9" w:rsidRPr="00D75930">
              <w:rPr>
                <w:lang w:val="sr-Cyrl-CS"/>
              </w:rPr>
              <w:t xml:space="preserve"> </w:t>
            </w:r>
            <w:r w:rsidRPr="00D75930">
              <w:rPr>
                <w:b/>
                <w:i/>
                <w:lang w:val="sr-Cyrl-CS"/>
              </w:rPr>
              <w:t>(образац 1)</w:t>
            </w:r>
          </w:p>
        </w:tc>
        <w:tc>
          <w:tcPr>
            <w:tcW w:w="1578" w:type="dxa"/>
            <w:vAlign w:val="center"/>
          </w:tcPr>
          <w:p w:rsidR="005F4C96" w:rsidRPr="00D75930" w:rsidRDefault="00467DAD">
            <w:pPr>
              <w:jc w:val="center"/>
            </w:pPr>
            <w:r w:rsidRPr="00D75930">
              <w:t>5</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t>6.</w:t>
            </w:r>
          </w:p>
        </w:tc>
        <w:tc>
          <w:tcPr>
            <w:tcW w:w="6720" w:type="dxa"/>
            <w:vAlign w:val="center"/>
          </w:tcPr>
          <w:p w:rsidR="005F4C96" w:rsidRPr="00D75930" w:rsidRDefault="005F4C96" w:rsidP="00871631">
            <w:r w:rsidRPr="00D75930">
              <w:rPr>
                <w:lang w:val="sr-Cyrl-CS"/>
              </w:rPr>
              <w:t>УСЛОВИ ЗА УЧЕШЋЕ У ПОСТУПКУ ЈАВНЕ НАБАВКЕ ИЗ ЧЛАНА 75. И 76. ЗАКОНА И УПУТСТВО КАКО СЕ ДОКАЗУЈЕ ИЗСПУЊЕНОСТ ТИХ УСЛОВА</w:t>
            </w:r>
          </w:p>
        </w:tc>
        <w:tc>
          <w:tcPr>
            <w:tcW w:w="1578" w:type="dxa"/>
            <w:vAlign w:val="center"/>
          </w:tcPr>
          <w:p w:rsidR="005F4C96" w:rsidRPr="00444C49" w:rsidRDefault="00444C49" w:rsidP="00D75930">
            <w:pPr>
              <w:jc w:val="center"/>
            </w:pPr>
            <w:r>
              <w:t>17</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rPr>
                <w:lang w:val="sr-Latn-CS"/>
              </w:rPr>
              <w:t>7</w:t>
            </w:r>
            <w:r w:rsidRPr="00D75930">
              <w:t>.</w:t>
            </w:r>
          </w:p>
        </w:tc>
        <w:tc>
          <w:tcPr>
            <w:tcW w:w="6720" w:type="dxa"/>
            <w:vAlign w:val="center"/>
          </w:tcPr>
          <w:p w:rsidR="005F4C96" w:rsidRPr="00D75930" w:rsidRDefault="005F4C96" w:rsidP="00871631">
            <w:r w:rsidRPr="00D75930">
              <w:rPr>
                <w:lang w:val="sr-Cyrl-CS"/>
              </w:rPr>
              <w:t>УПУТСТВО ПОНУЂАЧИМА КАКО ДА САЧИНЕ ПОНУДУ</w:t>
            </w:r>
          </w:p>
        </w:tc>
        <w:tc>
          <w:tcPr>
            <w:tcW w:w="1578" w:type="dxa"/>
            <w:vAlign w:val="center"/>
          </w:tcPr>
          <w:p w:rsidR="005F4C96" w:rsidRPr="00444C49" w:rsidRDefault="00444C49" w:rsidP="00D75930">
            <w:pPr>
              <w:jc w:val="center"/>
            </w:pPr>
            <w:r>
              <w:t>21</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rPr>
                <w:lang w:val="sr-Latn-CS"/>
              </w:rPr>
              <w:t>8</w:t>
            </w:r>
            <w:r w:rsidRPr="00D75930">
              <w:t>.</w:t>
            </w:r>
          </w:p>
        </w:tc>
        <w:tc>
          <w:tcPr>
            <w:tcW w:w="6720" w:type="dxa"/>
            <w:vAlign w:val="center"/>
          </w:tcPr>
          <w:p w:rsidR="005F4C96" w:rsidRPr="00D75930" w:rsidRDefault="005F4C96" w:rsidP="00871631">
            <w:r w:rsidRPr="00D75930">
              <w:rPr>
                <w:lang w:val="sr-Cyrl-CS"/>
              </w:rPr>
              <w:t xml:space="preserve">ОБРАЗАЦ ПОНУДЕ </w:t>
            </w:r>
            <w:r w:rsidRPr="00D75930">
              <w:rPr>
                <w:b/>
                <w:i/>
                <w:lang w:val="sr-Cyrl-CS"/>
              </w:rPr>
              <w:t>(образац 2)</w:t>
            </w:r>
          </w:p>
        </w:tc>
        <w:tc>
          <w:tcPr>
            <w:tcW w:w="1578" w:type="dxa"/>
            <w:vAlign w:val="center"/>
          </w:tcPr>
          <w:p w:rsidR="005F4C96" w:rsidRPr="0025695E" w:rsidRDefault="00444C49" w:rsidP="00444C49">
            <w:pPr>
              <w:jc w:val="center"/>
              <w:rPr>
                <w:lang w:val="sr-Cyrl-CS"/>
              </w:rPr>
            </w:pPr>
            <w:r>
              <w:t>3</w:t>
            </w:r>
            <w:r w:rsidR="0025695E">
              <w:rPr>
                <w:lang w:val="sr-Cyrl-CS"/>
              </w:rPr>
              <w:t>6</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rPr>
                <w:lang w:val="sr-Latn-CS"/>
              </w:rPr>
              <w:t>9</w:t>
            </w:r>
            <w:r w:rsidRPr="00D75930">
              <w:t>.</w:t>
            </w:r>
          </w:p>
        </w:tc>
        <w:tc>
          <w:tcPr>
            <w:tcW w:w="6720" w:type="dxa"/>
            <w:vAlign w:val="center"/>
          </w:tcPr>
          <w:p w:rsidR="005F4C96" w:rsidRPr="00D75930" w:rsidRDefault="005F4C96" w:rsidP="00D24DCB">
            <w:r w:rsidRPr="00D75930">
              <w:rPr>
                <w:lang w:val="sr-Cyrl-CS"/>
              </w:rPr>
              <w:t xml:space="preserve">МОДЕЛ ОКВИРНОГ СПОРАЗУМА </w:t>
            </w:r>
            <w:r w:rsidRPr="00D75930">
              <w:rPr>
                <w:b/>
                <w:i/>
                <w:lang w:val="sr-Cyrl-CS"/>
              </w:rPr>
              <w:t>(образац 3)</w:t>
            </w:r>
          </w:p>
        </w:tc>
        <w:tc>
          <w:tcPr>
            <w:tcW w:w="1578" w:type="dxa"/>
            <w:vAlign w:val="center"/>
          </w:tcPr>
          <w:p w:rsidR="005F4C96" w:rsidRPr="0067415B" w:rsidRDefault="0067415B" w:rsidP="00CB491C">
            <w:pPr>
              <w:jc w:val="center"/>
              <w:rPr>
                <w:lang w:val="sr-Cyrl-CS"/>
              </w:rPr>
            </w:pPr>
            <w:r>
              <w:rPr>
                <w:lang w:val="sr-Cyrl-CS"/>
              </w:rPr>
              <w:t>40</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rPr>
                <w:lang w:val="sr-Latn-CS"/>
              </w:rPr>
              <w:t>10</w:t>
            </w:r>
            <w:r w:rsidRPr="00D75930">
              <w:t>.</w:t>
            </w:r>
          </w:p>
        </w:tc>
        <w:tc>
          <w:tcPr>
            <w:tcW w:w="6720" w:type="dxa"/>
            <w:vAlign w:val="center"/>
          </w:tcPr>
          <w:p w:rsidR="005F4C96" w:rsidRPr="00D75930" w:rsidRDefault="005F4C96" w:rsidP="00D24DCB">
            <w:r w:rsidRPr="00D75930">
              <w:rPr>
                <w:lang w:val="sr-Cyrl-CS"/>
              </w:rPr>
              <w:t>ОБРАЗАЦ СТУКТУРЕ ЦЕНАСА УПУТС</w:t>
            </w:r>
            <w:r w:rsidRPr="00D75930">
              <w:t>T</w:t>
            </w:r>
            <w:r w:rsidRPr="00D75930">
              <w:rPr>
                <w:lang w:val="sr-Cyrl-CS"/>
              </w:rPr>
              <w:t xml:space="preserve">ВОМ КАКО ДА СЕ ПОПУНИ </w:t>
            </w:r>
            <w:r w:rsidRPr="00D75930">
              <w:rPr>
                <w:b/>
                <w:i/>
                <w:lang w:val="sr-Cyrl-CS"/>
              </w:rPr>
              <w:t>(образац 4)</w:t>
            </w:r>
          </w:p>
        </w:tc>
        <w:tc>
          <w:tcPr>
            <w:tcW w:w="1578" w:type="dxa"/>
            <w:vAlign w:val="center"/>
          </w:tcPr>
          <w:p w:rsidR="005F4C96" w:rsidRPr="005E0812" w:rsidRDefault="005E0812" w:rsidP="00CB491C">
            <w:pPr>
              <w:jc w:val="center"/>
              <w:rPr>
                <w:lang w:val="sr-Cyrl-CS"/>
              </w:rPr>
            </w:pPr>
            <w:r>
              <w:rPr>
                <w:lang w:val="sr-Cyrl-CS"/>
              </w:rPr>
              <w:t>45</w:t>
            </w:r>
          </w:p>
        </w:tc>
      </w:tr>
      <w:tr w:rsidR="005F4C96" w:rsidRPr="00D75930" w:rsidTr="00467DAD">
        <w:trPr>
          <w:trHeight w:val="376"/>
          <w:jc w:val="center"/>
        </w:trPr>
        <w:tc>
          <w:tcPr>
            <w:tcW w:w="679" w:type="dxa"/>
            <w:vAlign w:val="center"/>
          </w:tcPr>
          <w:p w:rsidR="005F4C96" w:rsidRPr="00D75930" w:rsidRDefault="005F4C96" w:rsidP="00467DAD">
            <w:pPr>
              <w:jc w:val="center"/>
            </w:pPr>
            <w:r w:rsidRPr="00D75930">
              <w:t>1</w:t>
            </w:r>
            <w:r w:rsidRPr="00D75930">
              <w:rPr>
                <w:lang w:val="sr-Latn-CS"/>
              </w:rPr>
              <w:t>1</w:t>
            </w:r>
            <w:r w:rsidRPr="00D75930">
              <w:rPr>
                <w:lang w:val="sr-Cyrl-CS"/>
              </w:rPr>
              <w:t>.</w:t>
            </w:r>
          </w:p>
        </w:tc>
        <w:tc>
          <w:tcPr>
            <w:tcW w:w="6720" w:type="dxa"/>
            <w:vAlign w:val="center"/>
          </w:tcPr>
          <w:p w:rsidR="005F4C96" w:rsidRPr="00D75930" w:rsidRDefault="005F4C96" w:rsidP="00055EF6">
            <w:r w:rsidRPr="00D75930">
              <w:rPr>
                <w:lang w:val="sr-Cyrl-CS"/>
              </w:rPr>
              <w:t xml:space="preserve">ОБРАЗАЦ ТРОШКОВА ПРИПРЕМЕ ПОНУДЕ </w:t>
            </w:r>
            <w:r w:rsidRPr="00D75930">
              <w:rPr>
                <w:b/>
                <w:i/>
                <w:lang w:val="sr-Cyrl-CS"/>
              </w:rPr>
              <w:t>(образац 5)</w:t>
            </w:r>
          </w:p>
        </w:tc>
        <w:tc>
          <w:tcPr>
            <w:tcW w:w="1578" w:type="dxa"/>
            <w:vAlign w:val="center"/>
          </w:tcPr>
          <w:p w:rsidR="005F4C96" w:rsidRPr="0089398A" w:rsidRDefault="0089398A" w:rsidP="00CB491C">
            <w:pPr>
              <w:jc w:val="center"/>
              <w:rPr>
                <w:lang w:val="sr-Cyrl-CS"/>
              </w:rPr>
            </w:pPr>
            <w:r>
              <w:rPr>
                <w:lang w:val="sr-Cyrl-CS"/>
              </w:rPr>
              <w:t>74</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t>1</w:t>
            </w:r>
            <w:r w:rsidRPr="00D75930">
              <w:rPr>
                <w:lang w:val="sr-Latn-CS"/>
              </w:rPr>
              <w:t>2</w:t>
            </w:r>
            <w:r w:rsidRPr="00D75930">
              <w:t>.</w:t>
            </w:r>
          </w:p>
        </w:tc>
        <w:tc>
          <w:tcPr>
            <w:tcW w:w="6720" w:type="dxa"/>
            <w:vAlign w:val="center"/>
          </w:tcPr>
          <w:p w:rsidR="005F4C96" w:rsidRPr="00D75930" w:rsidRDefault="005F4C96" w:rsidP="00871631">
            <w:r w:rsidRPr="00D75930">
              <w:rPr>
                <w:lang w:val="sr-Cyrl-CS"/>
              </w:rPr>
              <w:t xml:space="preserve">ОБРАЗАЦ ИЗЈАВЕ О НЕЗАВИСНОЈ ПОНУДИ </w:t>
            </w:r>
            <w:r w:rsidRPr="00D75930">
              <w:rPr>
                <w:b/>
                <w:i/>
                <w:lang w:val="sr-Cyrl-CS"/>
              </w:rPr>
              <w:t>(образац 6)</w:t>
            </w:r>
          </w:p>
        </w:tc>
        <w:tc>
          <w:tcPr>
            <w:tcW w:w="1578" w:type="dxa"/>
            <w:vAlign w:val="center"/>
          </w:tcPr>
          <w:p w:rsidR="005F4C96" w:rsidRPr="0089398A" w:rsidRDefault="0089398A" w:rsidP="00444C49">
            <w:pPr>
              <w:jc w:val="center"/>
              <w:rPr>
                <w:lang w:val="sr-Cyrl-CS"/>
              </w:rPr>
            </w:pPr>
            <w:r>
              <w:rPr>
                <w:lang w:val="sr-Cyrl-CS"/>
              </w:rPr>
              <w:t>75</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t>1</w:t>
            </w:r>
            <w:r w:rsidRPr="00D75930">
              <w:rPr>
                <w:lang w:val="sr-Latn-CS"/>
              </w:rPr>
              <w:t>3</w:t>
            </w:r>
            <w:r w:rsidRPr="00D75930">
              <w:t>.</w:t>
            </w:r>
          </w:p>
        </w:tc>
        <w:tc>
          <w:tcPr>
            <w:tcW w:w="6720" w:type="dxa"/>
            <w:vAlign w:val="center"/>
          </w:tcPr>
          <w:p w:rsidR="005F4C96" w:rsidRPr="00D75930" w:rsidRDefault="005F4C96" w:rsidP="00055EF6">
            <w:r w:rsidRPr="00D75930">
              <w:rPr>
                <w:lang w:val="sr-Cyrl-CS"/>
              </w:rPr>
              <w:t xml:space="preserve">ОБРАЗАЦ ИЗЈАВЕ О ПОШТОВАЊУ ОБАВЕЗА ИЗ ЧЛАНА 75. СТАВ 2. ЗАКОНА </w:t>
            </w:r>
            <w:r w:rsidRPr="00D75930">
              <w:rPr>
                <w:b/>
                <w:i/>
                <w:lang w:val="sr-Cyrl-CS"/>
              </w:rPr>
              <w:t>(образац 7)</w:t>
            </w:r>
          </w:p>
        </w:tc>
        <w:tc>
          <w:tcPr>
            <w:tcW w:w="1578" w:type="dxa"/>
            <w:vAlign w:val="center"/>
          </w:tcPr>
          <w:p w:rsidR="005F4C96" w:rsidRPr="00CA20DD" w:rsidRDefault="00CA20DD">
            <w:pPr>
              <w:jc w:val="center"/>
              <w:rPr>
                <w:lang w:val="sr-Cyrl-CS"/>
              </w:rPr>
            </w:pPr>
            <w:r>
              <w:rPr>
                <w:lang w:val="sr-Cyrl-CS"/>
              </w:rPr>
              <w:t>77</w:t>
            </w:r>
          </w:p>
        </w:tc>
      </w:tr>
      <w:tr w:rsidR="00D75930" w:rsidRPr="00D75930" w:rsidTr="00467DAD">
        <w:trPr>
          <w:trHeight w:val="401"/>
          <w:jc w:val="center"/>
        </w:trPr>
        <w:tc>
          <w:tcPr>
            <w:tcW w:w="679" w:type="dxa"/>
            <w:vAlign w:val="center"/>
          </w:tcPr>
          <w:p w:rsidR="00D75930" w:rsidRPr="00D75930" w:rsidRDefault="00D75930" w:rsidP="00467DAD">
            <w:pPr>
              <w:jc w:val="center"/>
            </w:pPr>
            <w:r w:rsidRPr="00D75930">
              <w:t>14.</w:t>
            </w:r>
          </w:p>
        </w:tc>
        <w:tc>
          <w:tcPr>
            <w:tcW w:w="6720" w:type="dxa"/>
            <w:vAlign w:val="center"/>
          </w:tcPr>
          <w:p w:rsidR="00D75930" w:rsidRPr="00D75930" w:rsidRDefault="00D75930" w:rsidP="00D75930">
            <w:pPr>
              <w:rPr>
                <w:lang w:val="ru-RU"/>
              </w:rPr>
            </w:pPr>
            <w:r w:rsidRPr="00D75930">
              <w:rPr>
                <w:lang w:val="sr-Cyrl-CS"/>
              </w:rPr>
              <w:t xml:space="preserve">ОБРАЗАЦ ИЗЈАВЕ О ИСПУЊАВАЊУ УСЛОВА ИЗ ЧЛАНА 75. ЗАКОНА </w:t>
            </w:r>
            <w:r w:rsidRPr="00D75930">
              <w:rPr>
                <w:b/>
                <w:i/>
                <w:lang w:val="sr-Cyrl-CS"/>
              </w:rPr>
              <w:t>(образац 8)</w:t>
            </w:r>
          </w:p>
        </w:tc>
        <w:tc>
          <w:tcPr>
            <w:tcW w:w="1578" w:type="dxa"/>
            <w:vAlign w:val="center"/>
          </w:tcPr>
          <w:p w:rsidR="00D75930" w:rsidRPr="000D20DB" w:rsidRDefault="000D20DB" w:rsidP="00CB491C">
            <w:pPr>
              <w:jc w:val="center"/>
              <w:rPr>
                <w:lang w:val="sr-Cyrl-CS"/>
              </w:rPr>
            </w:pPr>
            <w:r>
              <w:rPr>
                <w:lang w:val="sr-Cyrl-CS"/>
              </w:rPr>
              <w:t>7</w:t>
            </w:r>
            <w:r w:rsidR="00CA20DD">
              <w:rPr>
                <w:lang w:val="sr-Cyrl-CS"/>
              </w:rPr>
              <w:t>8</w:t>
            </w:r>
          </w:p>
        </w:tc>
      </w:tr>
      <w:tr w:rsidR="005F4C96" w:rsidRPr="00D75930" w:rsidTr="00467DAD">
        <w:trPr>
          <w:trHeight w:val="401"/>
          <w:jc w:val="center"/>
        </w:trPr>
        <w:tc>
          <w:tcPr>
            <w:tcW w:w="679" w:type="dxa"/>
            <w:vAlign w:val="center"/>
          </w:tcPr>
          <w:p w:rsidR="005F4C96" w:rsidRPr="00D75930" w:rsidRDefault="00D75930" w:rsidP="00467DAD">
            <w:pPr>
              <w:jc w:val="center"/>
            </w:pPr>
            <w:r w:rsidRPr="00D75930">
              <w:t>15</w:t>
            </w:r>
            <w:r w:rsidR="005F4C96" w:rsidRPr="00D75930">
              <w:t>.</w:t>
            </w:r>
          </w:p>
        </w:tc>
        <w:tc>
          <w:tcPr>
            <w:tcW w:w="6720" w:type="dxa"/>
            <w:vAlign w:val="center"/>
          </w:tcPr>
          <w:p w:rsidR="005F4C96" w:rsidRPr="00D75930" w:rsidRDefault="005F4C96" w:rsidP="00055EF6">
            <w:pPr>
              <w:rPr>
                <w:lang w:val="sr-Cyrl-CS"/>
              </w:rPr>
            </w:pPr>
            <w:r w:rsidRPr="00D75930">
              <w:rPr>
                <w:lang w:val="sr-Cyrl-CS"/>
              </w:rPr>
              <w:t xml:space="preserve">РЕФЕРЕНЦ ЛИСТА </w:t>
            </w:r>
            <w:r w:rsidR="00D75930" w:rsidRPr="00D75930">
              <w:rPr>
                <w:b/>
                <w:i/>
                <w:lang w:val="sr-Cyrl-CS"/>
              </w:rPr>
              <w:t>(образац 9</w:t>
            </w:r>
            <w:r w:rsidRPr="00D75930">
              <w:rPr>
                <w:b/>
                <w:i/>
                <w:lang w:val="sr-Cyrl-CS"/>
              </w:rPr>
              <w:t>)</w:t>
            </w:r>
          </w:p>
        </w:tc>
        <w:tc>
          <w:tcPr>
            <w:tcW w:w="1578" w:type="dxa"/>
            <w:vAlign w:val="center"/>
          </w:tcPr>
          <w:p w:rsidR="005F4C96" w:rsidRPr="00CD575E" w:rsidRDefault="00CD575E" w:rsidP="00CB491C">
            <w:pPr>
              <w:jc w:val="center"/>
              <w:rPr>
                <w:lang w:val="sr-Cyrl-CS"/>
              </w:rPr>
            </w:pPr>
            <w:r>
              <w:rPr>
                <w:lang w:val="sr-Cyrl-CS"/>
              </w:rPr>
              <w:t>79</w:t>
            </w:r>
          </w:p>
        </w:tc>
      </w:tr>
    </w:tbl>
    <w:p w:rsidR="009A3F4C" w:rsidRDefault="009A3F4C" w:rsidP="009A3F4C"/>
    <w:p w:rsidR="00543AF6" w:rsidRPr="00543AF6" w:rsidRDefault="00543AF6" w:rsidP="009A3F4C"/>
    <w:p w:rsidR="00036225" w:rsidRDefault="00036225" w:rsidP="009A3F4C"/>
    <w:p w:rsidR="00567074" w:rsidRDefault="00567074" w:rsidP="009A3F4C">
      <w:pPr>
        <w:jc w:val="center"/>
        <w:rPr>
          <w:b/>
          <w:sz w:val="28"/>
          <w:szCs w:val="28"/>
        </w:rPr>
      </w:pPr>
    </w:p>
    <w:p w:rsidR="00F03941" w:rsidRDefault="00F03941" w:rsidP="009A3F4C">
      <w:pPr>
        <w:jc w:val="center"/>
        <w:rPr>
          <w:b/>
          <w:sz w:val="28"/>
          <w:szCs w:val="28"/>
        </w:rPr>
      </w:pPr>
    </w:p>
    <w:p w:rsidR="00AB72DB" w:rsidRDefault="00AB72DB" w:rsidP="009A3F4C">
      <w:pPr>
        <w:jc w:val="center"/>
        <w:rPr>
          <w:b/>
          <w:sz w:val="28"/>
          <w:szCs w:val="28"/>
        </w:rPr>
      </w:pPr>
    </w:p>
    <w:p w:rsidR="00AB72DB" w:rsidRPr="00AB72DB" w:rsidRDefault="00AB72DB" w:rsidP="009A3F4C">
      <w:pPr>
        <w:jc w:val="center"/>
        <w:rPr>
          <w:b/>
          <w:sz w:val="28"/>
          <w:szCs w:val="28"/>
        </w:rPr>
      </w:pPr>
    </w:p>
    <w:p w:rsidR="0009003A" w:rsidRDefault="0009003A" w:rsidP="009A3F4C">
      <w:pPr>
        <w:jc w:val="center"/>
        <w:rPr>
          <w:b/>
          <w:sz w:val="28"/>
          <w:szCs w:val="28"/>
          <w:lang w:val="sr-Cyrl-CS"/>
        </w:rPr>
      </w:pPr>
    </w:p>
    <w:p w:rsidR="005F4C96" w:rsidRDefault="005F4C96" w:rsidP="005F4C96">
      <w:pPr>
        <w:rPr>
          <w:b/>
          <w:sz w:val="28"/>
          <w:szCs w:val="28"/>
          <w:lang w:val="sr-Cyrl-CS"/>
        </w:rPr>
      </w:pPr>
    </w:p>
    <w:p w:rsidR="005F4C96" w:rsidRPr="005F4C96" w:rsidRDefault="005F4C96" w:rsidP="005F4C96">
      <w:pPr>
        <w:rPr>
          <w:b/>
        </w:rPr>
      </w:pPr>
    </w:p>
    <w:p w:rsidR="009A3F4C" w:rsidRDefault="009A3D32" w:rsidP="009A3D32">
      <w:pPr>
        <w:jc w:val="center"/>
        <w:rPr>
          <w:b/>
          <w:lang w:val="sr-Cyrl-CS"/>
        </w:rPr>
      </w:pPr>
      <w:r>
        <w:rPr>
          <w:b/>
          <w:lang w:val="sr-Cyrl-CS"/>
        </w:rPr>
        <w:t>ОПШТИ ПОДАЦИ О ЈАВНОЈ НАБАВЦИ</w:t>
      </w:r>
    </w:p>
    <w:p w:rsidR="009A3D32" w:rsidRDefault="009A3D32" w:rsidP="009A3D32">
      <w:pPr>
        <w:jc w:val="center"/>
        <w:rPr>
          <w:b/>
          <w:lang w:val="sr-Cyrl-CS"/>
        </w:rPr>
      </w:pPr>
    </w:p>
    <w:p w:rsidR="00CC348D" w:rsidRDefault="00CC348D" w:rsidP="009A3D32">
      <w:pPr>
        <w:jc w:val="center"/>
        <w:rPr>
          <w:b/>
          <w:lang w:val="sr-Cyrl-CS"/>
        </w:rPr>
      </w:pPr>
    </w:p>
    <w:p w:rsidR="009A3D32" w:rsidRDefault="009A3D32" w:rsidP="009A3D32">
      <w:pPr>
        <w:jc w:val="center"/>
        <w:rPr>
          <w:b/>
          <w:lang w:val="sr-Cyrl-CS"/>
        </w:rPr>
      </w:pPr>
    </w:p>
    <w:p w:rsidR="009A3D32" w:rsidRDefault="006F1CDC" w:rsidP="006A775E">
      <w:pPr>
        <w:numPr>
          <w:ilvl w:val="0"/>
          <w:numId w:val="1"/>
        </w:numPr>
        <w:jc w:val="both"/>
        <w:rPr>
          <w:b/>
          <w:lang w:val="sr-Cyrl-CS"/>
        </w:rPr>
      </w:pPr>
      <w:r>
        <w:rPr>
          <w:b/>
          <w:lang w:val="sr-Cyrl-CS"/>
        </w:rPr>
        <w:t>Подаци о наручиоцу</w:t>
      </w:r>
    </w:p>
    <w:p w:rsidR="006F1CDC" w:rsidRDefault="006F1CDC" w:rsidP="006F1CDC">
      <w:pPr>
        <w:ind w:left="360"/>
        <w:jc w:val="both"/>
        <w:rPr>
          <w:lang w:val="sr-Cyrl-CS"/>
        </w:rPr>
      </w:pPr>
      <w:r>
        <w:rPr>
          <w:lang w:val="sr-Cyrl-CS"/>
        </w:rPr>
        <w:t>Наручилац: Јавно комунално предузеће “</w:t>
      </w:r>
      <w:r w:rsidR="005F4C96">
        <w:rPr>
          <w:lang w:val="sr-Cyrl-CS"/>
        </w:rPr>
        <w:t>Стан</w:t>
      </w:r>
      <w:r>
        <w:rPr>
          <w:lang w:val="sr-Cyrl-CS"/>
        </w:rPr>
        <w:t>”</w:t>
      </w:r>
    </w:p>
    <w:p w:rsidR="006F1CDC" w:rsidRDefault="006F1CDC" w:rsidP="006F1CDC">
      <w:pPr>
        <w:ind w:left="360"/>
        <w:jc w:val="both"/>
        <w:rPr>
          <w:lang w:val="sr-Cyrl-CS"/>
        </w:rPr>
      </w:pPr>
      <w:r>
        <w:rPr>
          <w:lang w:val="sr-Cyrl-CS"/>
        </w:rPr>
        <w:t xml:space="preserve">Адреса: </w:t>
      </w:r>
      <w:r w:rsidR="005F4C96">
        <w:rPr>
          <w:lang w:val="sr-Cyrl-CS"/>
        </w:rPr>
        <w:t>Ласла Гала 22</w:t>
      </w:r>
      <w:r>
        <w:rPr>
          <w:lang w:val="sr-Cyrl-CS"/>
        </w:rPr>
        <w:t>, Нови</w:t>
      </w:r>
      <w:r w:rsidR="005F4C96">
        <w:rPr>
          <w:lang w:val="sr-Cyrl-CS"/>
        </w:rPr>
        <w:t xml:space="preserve"> С</w:t>
      </w:r>
      <w:r>
        <w:rPr>
          <w:lang w:val="sr-Cyrl-CS"/>
        </w:rPr>
        <w:t>ад</w:t>
      </w:r>
    </w:p>
    <w:p w:rsidR="006F1CDC" w:rsidRDefault="006F1CDC" w:rsidP="006F1CDC">
      <w:pPr>
        <w:ind w:firstLine="360"/>
      </w:pPr>
      <w:r>
        <w:rPr>
          <w:lang w:val="sr-Cyrl-CS"/>
        </w:rPr>
        <w:t xml:space="preserve">Интернет страница: </w:t>
      </w:r>
      <w:r w:rsidR="005F4C96">
        <w:t>www.</w:t>
      </w:r>
      <w:r w:rsidR="005F4C96">
        <w:rPr>
          <w:lang w:val="en-GB"/>
        </w:rPr>
        <w:t>stanns</w:t>
      </w:r>
      <w:r>
        <w:t>.rs</w:t>
      </w:r>
    </w:p>
    <w:p w:rsidR="009A3D32" w:rsidRDefault="009A3D32" w:rsidP="002975A2">
      <w:pPr>
        <w:rPr>
          <w:b/>
          <w:lang w:val="sr-Cyrl-CS"/>
        </w:rPr>
      </w:pPr>
    </w:p>
    <w:p w:rsidR="009A3D32" w:rsidRDefault="006F1CDC" w:rsidP="006A775E">
      <w:pPr>
        <w:numPr>
          <w:ilvl w:val="0"/>
          <w:numId w:val="1"/>
        </w:numPr>
        <w:jc w:val="both"/>
        <w:rPr>
          <w:b/>
          <w:lang w:val="sr-Cyrl-CS"/>
        </w:rPr>
      </w:pPr>
      <w:r>
        <w:rPr>
          <w:b/>
          <w:lang w:val="sr-Cyrl-CS"/>
        </w:rPr>
        <w:t>Врста поступка јавне набавке</w:t>
      </w:r>
    </w:p>
    <w:p w:rsidR="009A3D32" w:rsidRDefault="006F1CDC" w:rsidP="006F1CDC">
      <w:pPr>
        <w:ind w:left="360"/>
        <w:jc w:val="both"/>
        <w:rPr>
          <w:lang w:val="sr-Cyrl-CS"/>
        </w:rPr>
      </w:pPr>
      <w:r>
        <w:rPr>
          <w:lang w:val="sr-Cyrl-CS"/>
        </w:rPr>
        <w:t>Предметна јавна набавка се спроводи у отвореном поступку, у складу са Законом и подзаконским актима којима се уређују јавне набавке.</w:t>
      </w:r>
    </w:p>
    <w:p w:rsidR="009A3D32" w:rsidRDefault="009A3D32"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Предмет јавне набавке</w:t>
      </w:r>
    </w:p>
    <w:p w:rsidR="00C81E7A" w:rsidRPr="00C81E7A" w:rsidRDefault="006F1CDC" w:rsidP="00C81E7A">
      <w:pPr>
        <w:pStyle w:val="Header"/>
        <w:tabs>
          <w:tab w:val="clear" w:pos="4703"/>
          <w:tab w:val="clear" w:pos="9406"/>
        </w:tabs>
        <w:ind w:left="360"/>
        <w:jc w:val="both"/>
        <w:rPr>
          <w:rFonts w:ascii="Times New Roman" w:hAnsi="Times New Roman" w:cs="Times New Roman"/>
        </w:rPr>
      </w:pPr>
      <w:r w:rsidRPr="00F03941">
        <w:rPr>
          <w:rFonts w:ascii="Times New Roman" w:hAnsi="Times New Roman" w:cs="Times New Roman"/>
          <w:lang w:val="sr-Cyrl-CS"/>
        </w:rPr>
        <w:t xml:space="preserve">Предмет јавне набавке </w:t>
      </w:r>
      <w:r w:rsidRPr="00BF28E3">
        <w:rPr>
          <w:rFonts w:ascii="Times New Roman" w:hAnsi="Times New Roman" w:cs="Times New Roman"/>
          <w:lang w:val="sr-Cyrl-CS"/>
        </w:rPr>
        <w:t xml:space="preserve">број </w:t>
      </w:r>
      <w:r w:rsidR="00BF28E3" w:rsidRPr="00BF28E3">
        <w:rPr>
          <w:rFonts w:ascii="Times New Roman" w:hAnsi="Times New Roman" w:cs="Times New Roman"/>
          <w:lang w:val="sr-Cyrl-CS"/>
        </w:rPr>
        <w:t>16</w:t>
      </w:r>
      <w:r w:rsidR="00827311" w:rsidRPr="00BF28E3">
        <w:rPr>
          <w:rFonts w:ascii="Times New Roman" w:hAnsi="Times New Roman" w:cs="Times New Roman"/>
        </w:rPr>
        <w:t>/2020</w:t>
      </w:r>
      <w:r w:rsidRPr="00BF28E3">
        <w:rPr>
          <w:rFonts w:ascii="Times New Roman" w:hAnsi="Times New Roman" w:cs="Times New Roman"/>
          <w:lang w:val="sr-Cyrl-CS"/>
        </w:rPr>
        <w:t xml:space="preserve"> су </w:t>
      </w:r>
      <w:r w:rsidR="002975A2" w:rsidRPr="00BF28E3">
        <w:rPr>
          <w:rFonts w:ascii="Times New Roman" w:hAnsi="Times New Roman" w:cs="Times New Roman"/>
          <w:lang w:val="sr-Cyrl-CS"/>
        </w:rPr>
        <w:t>добра</w:t>
      </w:r>
      <w:r w:rsidRPr="00BF28E3">
        <w:rPr>
          <w:rFonts w:ascii="Times New Roman" w:hAnsi="Times New Roman" w:cs="Times New Roman"/>
          <w:lang w:val="sr-Cyrl-CS"/>
        </w:rPr>
        <w:t xml:space="preserve"> – </w:t>
      </w:r>
      <w:r w:rsidR="00827311" w:rsidRPr="00BF28E3">
        <w:rPr>
          <w:rFonts w:ascii="Times New Roman" w:hAnsi="Times New Roman" w:cs="Times New Roman"/>
        </w:rPr>
        <w:t>Лична заштитна опрема</w:t>
      </w:r>
    </w:p>
    <w:p w:rsidR="0009003A" w:rsidRPr="00391A50" w:rsidRDefault="0009003A"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Циљ поступка</w:t>
      </w:r>
    </w:p>
    <w:p w:rsidR="0009003A" w:rsidRPr="0009003A" w:rsidRDefault="0009003A" w:rsidP="0009003A">
      <w:pPr>
        <w:ind w:left="360"/>
        <w:jc w:val="both"/>
        <w:rPr>
          <w:lang w:val="sr-Cyrl-CS"/>
        </w:rPr>
      </w:pPr>
      <w:r w:rsidRPr="0009003A">
        <w:rPr>
          <w:lang w:val="sr-Cyrl-CS"/>
        </w:rPr>
        <w:t>Поступак јавне набавке се спроводи ради закључења оквирног споразума.</w:t>
      </w:r>
    </w:p>
    <w:p w:rsidR="0009003A" w:rsidRPr="0009003A" w:rsidRDefault="0009003A" w:rsidP="0009003A">
      <w:pPr>
        <w:ind w:firstLine="360"/>
        <w:jc w:val="both"/>
        <w:rPr>
          <w:lang w:val="sr-Cyrl-CS"/>
        </w:rPr>
      </w:pPr>
      <w:r w:rsidRPr="0009003A">
        <w:rPr>
          <w:lang w:val="sr-Cyrl-CS"/>
        </w:rPr>
        <w:t xml:space="preserve">Оквирни споразум  ће се закључити између наручиоца и 3 (три) понуђача. </w:t>
      </w:r>
    </w:p>
    <w:p w:rsidR="0009003A" w:rsidRPr="0009003A" w:rsidRDefault="0009003A" w:rsidP="0009003A">
      <w:pPr>
        <w:ind w:firstLine="360"/>
        <w:jc w:val="both"/>
        <w:rPr>
          <w:lang w:val="sr-Cyrl-CS"/>
        </w:rPr>
      </w:pPr>
      <w:r w:rsidRPr="0009003A">
        <w:rPr>
          <w:lang w:val="sr-Cyrl-CS"/>
        </w:rPr>
        <w:t>Рок трајања оквирног споразума – једна година од дана обостраног потписивања.</w:t>
      </w:r>
    </w:p>
    <w:p w:rsidR="009A3D32" w:rsidRDefault="0009003A" w:rsidP="002975A2">
      <w:pPr>
        <w:ind w:left="360"/>
        <w:jc w:val="both"/>
        <w:rPr>
          <w:b/>
          <w:lang w:val="sr-Cyrl-CS"/>
        </w:rPr>
      </w:pPr>
      <w:r w:rsidRPr="0009003A">
        <w:rPr>
          <w:b/>
        </w:rPr>
        <w:t>Уколико наручилац не добије унапред одређени број прихватљивих понуда, наручилац може да закључи оквирни споразум</w:t>
      </w:r>
      <w:r w:rsidR="00883DA3">
        <w:rPr>
          <w:b/>
        </w:rPr>
        <w:t xml:space="preserve"> </w:t>
      </w:r>
      <w:r w:rsidRPr="0009003A">
        <w:rPr>
          <w:b/>
        </w:rPr>
        <w:t>са мањим бројем понуђача, односно и са једним</w:t>
      </w:r>
      <w:r w:rsidRPr="0009003A">
        <w:rPr>
          <w:b/>
          <w:lang w:val="sr-Cyrl-CS"/>
        </w:rPr>
        <w:t xml:space="preserve"> сходно члану 40. Став 3. Закона</w:t>
      </w:r>
      <w:r w:rsidR="00A14A02" w:rsidRPr="0009003A">
        <w:rPr>
          <w:b/>
          <w:lang w:val="sr-Cyrl-CS"/>
        </w:rPr>
        <w:t xml:space="preserve">. </w:t>
      </w:r>
    </w:p>
    <w:p w:rsidR="0009003A" w:rsidRPr="00391A50" w:rsidRDefault="0009003A" w:rsidP="009A3D32">
      <w:pPr>
        <w:jc w:val="center"/>
        <w:rPr>
          <w:b/>
          <w:lang w:val="sr-Cyrl-CS"/>
        </w:rPr>
      </w:pPr>
    </w:p>
    <w:p w:rsidR="009A3D32" w:rsidRPr="00391A50" w:rsidRDefault="006F1CDC" w:rsidP="006A775E">
      <w:pPr>
        <w:numPr>
          <w:ilvl w:val="0"/>
          <w:numId w:val="1"/>
        </w:numPr>
        <w:jc w:val="both"/>
        <w:rPr>
          <w:b/>
          <w:lang w:val="sr-Cyrl-CS"/>
        </w:rPr>
      </w:pPr>
      <w:r w:rsidRPr="00391A50">
        <w:rPr>
          <w:b/>
          <w:lang w:val="sr-Cyrl-CS"/>
        </w:rPr>
        <w:t>Контакт лице и служба</w:t>
      </w:r>
    </w:p>
    <w:p w:rsidR="009A3D32" w:rsidRPr="00391A50" w:rsidRDefault="006F1CDC" w:rsidP="006F1CDC">
      <w:pPr>
        <w:ind w:left="360"/>
        <w:jc w:val="both"/>
        <w:rPr>
          <w:lang w:val="sr-Cyrl-CS"/>
        </w:rPr>
      </w:pPr>
      <w:r w:rsidRPr="00391A50">
        <w:rPr>
          <w:lang w:val="sr-Cyrl-CS"/>
        </w:rPr>
        <w:t xml:space="preserve">Лице за контакт: </w:t>
      </w:r>
      <w:r w:rsidR="002975A2">
        <w:t>Ранковић Зоран</w:t>
      </w:r>
    </w:p>
    <w:p w:rsidR="006F1CDC" w:rsidRPr="002975A2" w:rsidRDefault="006F1CDC" w:rsidP="006F1CDC">
      <w:pPr>
        <w:ind w:left="360"/>
        <w:jc w:val="both"/>
      </w:pPr>
      <w:r>
        <w:rPr>
          <w:lang w:val="sr-Cyrl-CS"/>
        </w:rPr>
        <w:t>Е-</w:t>
      </w:r>
      <w:r>
        <w:rPr>
          <w:lang w:val="sr-Latn-CS"/>
        </w:rPr>
        <w:t xml:space="preserve">mail адреса: </w:t>
      </w:r>
      <w:hyperlink r:id="rId9" w:history="1">
        <w:r w:rsidR="002975A2" w:rsidRPr="002975A2">
          <w:rPr>
            <w:rStyle w:val="Hyperlink"/>
            <w:b/>
            <w:lang w:val="en-GB"/>
          </w:rPr>
          <w:t>zrankovic</w:t>
        </w:r>
        <w:r w:rsidR="002975A2" w:rsidRPr="002975A2">
          <w:rPr>
            <w:rStyle w:val="Hyperlink"/>
            <w:b/>
            <w:lang w:val="sr-Latn-CS"/>
          </w:rPr>
          <w:t>@stanns.rs</w:t>
        </w:r>
      </w:hyperlink>
    </w:p>
    <w:p w:rsidR="00E81FE2" w:rsidRPr="00204CF5" w:rsidRDefault="00E81FE2" w:rsidP="006F1CDC">
      <w:pPr>
        <w:ind w:left="360"/>
        <w:jc w:val="both"/>
        <w:rPr>
          <w:b/>
        </w:rPr>
      </w:pPr>
      <w:r w:rsidRPr="008466E0">
        <w:rPr>
          <w:b/>
          <w:lang w:val="sr-Cyrl-CS"/>
        </w:rPr>
        <w:t>Пријем електронске поште врши се радним данима (понедељак-пет</w:t>
      </w:r>
      <w:r w:rsidR="002975A2">
        <w:rPr>
          <w:b/>
          <w:lang w:val="sr-Cyrl-CS"/>
        </w:rPr>
        <w:t xml:space="preserve">ак) у радно време наручиоца </w:t>
      </w:r>
      <w:r w:rsidR="002975A2" w:rsidRPr="00204CF5">
        <w:rPr>
          <w:b/>
          <w:lang w:val="sr-Cyrl-CS"/>
        </w:rPr>
        <w:t xml:space="preserve">од </w:t>
      </w:r>
      <w:r w:rsidR="002975A2" w:rsidRPr="00204CF5">
        <w:rPr>
          <w:b/>
          <w:lang w:val="en-GB"/>
        </w:rPr>
        <w:t>08</w:t>
      </w:r>
      <w:r w:rsidRPr="00204CF5">
        <w:rPr>
          <w:b/>
          <w:lang w:val="sr-Cyrl-CS"/>
        </w:rPr>
        <w:t>:00</w:t>
      </w:r>
      <w:r w:rsidR="002975A2" w:rsidRPr="00204CF5">
        <w:rPr>
          <w:b/>
          <w:lang w:val="sr-Cyrl-CS"/>
        </w:rPr>
        <w:t xml:space="preserve"> – 1</w:t>
      </w:r>
      <w:r w:rsidR="002975A2" w:rsidRPr="00204CF5">
        <w:rPr>
          <w:b/>
          <w:lang w:val="en-GB"/>
        </w:rPr>
        <w:t>4</w:t>
      </w:r>
      <w:r w:rsidRPr="00204CF5">
        <w:rPr>
          <w:b/>
          <w:lang w:val="sr-Cyrl-CS"/>
        </w:rPr>
        <w:t>:00 часова.</w:t>
      </w:r>
    </w:p>
    <w:p w:rsidR="008466E0" w:rsidRPr="008466E0" w:rsidRDefault="008466E0" w:rsidP="006F1CDC">
      <w:pPr>
        <w:ind w:left="360"/>
        <w:jc w:val="both"/>
        <w:rPr>
          <w:b/>
        </w:rPr>
      </w:pPr>
      <w:r w:rsidRPr="00204CF5">
        <w:rPr>
          <w:b/>
        </w:rPr>
        <w:t>Сва документација која је послата</w:t>
      </w:r>
      <w:r w:rsidRPr="008466E0">
        <w:rPr>
          <w:b/>
        </w:rPr>
        <w:t xml:space="preserve"> после радног времена наручиоца телефаксом и електронском поштом сматраће се да је примљена првог наредног радног дана наручиоца</w:t>
      </w:r>
      <w:r>
        <w:rPr>
          <w:b/>
        </w:rPr>
        <w:t>.</w:t>
      </w:r>
    </w:p>
    <w:p w:rsidR="00961043" w:rsidRPr="00E81FE2" w:rsidRDefault="00961043" w:rsidP="00E81FE2">
      <w:pPr>
        <w:jc w:val="both"/>
        <w:rPr>
          <w:sz w:val="28"/>
          <w:szCs w:val="28"/>
        </w:rPr>
      </w:pPr>
    </w:p>
    <w:p w:rsidR="009A3D32" w:rsidRDefault="00E81FE2" w:rsidP="00E81FE2">
      <w:pPr>
        <w:rPr>
          <w:b/>
          <w:lang w:val="sr-Cyrl-CS"/>
        </w:rPr>
      </w:pPr>
      <w:r>
        <w:rPr>
          <w:b/>
          <w:lang w:val="sr-Cyrl-CS"/>
        </w:rPr>
        <w:tab/>
      </w: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AD4C1C" w:rsidRDefault="00AD4C1C" w:rsidP="009A3D32">
      <w:pPr>
        <w:jc w:val="center"/>
        <w:rPr>
          <w:b/>
          <w:lang w:val="sr-Cyrl-CS"/>
        </w:rPr>
      </w:pPr>
    </w:p>
    <w:p w:rsidR="006F1CDC" w:rsidRDefault="006F1CDC" w:rsidP="009A3D32">
      <w:pPr>
        <w:jc w:val="center"/>
        <w:rPr>
          <w:b/>
          <w:lang w:val="sr-Cyrl-CS"/>
        </w:rPr>
      </w:pPr>
      <w:r>
        <w:rPr>
          <w:b/>
          <w:lang w:val="sr-Cyrl-CS"/>
        </w:rPr>
        <w:lastRenderedPageBreak/>
        <w:t>ПОДАЦИ О ПРЕДМЕТУ ЈАВНЕ НАБАВКЕ</w:t>
      </w:r>
    </w:p>
    <w:p w:rsidR="006F1CDC" w:rsidRDefault="006F1CDC" w:rsidP="009A3D32">
      <w:pPr>
        <w:jc w:val="center"/>
        <w:rPr>
          <w:b/>
          <w:lang w:val="sr-Cyrl-CS"/>
        </w:rPr>
      </w:pPr>
    </w:p>
    <w:p w:rsidR="006F1CDC" w:rsidRDefault="006F1CDC" w:rsidP="009A3D32">
      <w:pPr>
        <w:jc w:val="center"/>
        <w:rPr>
          <w:b/>
          <w:lang w:val="sr-Cyrl-CS"/>
        </w:rPr>
      </w:pPr>
    </w:p>
    <w:p w:rsidR="006F1CDC" w:rsidRPr="009E5864" w:rsidRDefault="006F1CDC" w:rsidP="00DE68F0">
      <w:pPr>
        <w:pStyle w:val="ListParagraph"/>
        <w:numPr>
          <w:ilvl w:val="0"/>
          <w:numId w:val="12"/>
        </w:numPr>
        <w:jc w:val="both"/>
        <w:rPr>
          <w:sz w:val="24"/>
          <w:szCs w:val="24"/>
          <w:lang w:val="sr-Cyrl-CS"/>
        </w:rPr>
      </w:pPr>
      <w:r w:rsidRPr="009E5864">
        <w:rPr>
          <w:sz w:val="24"/>
          <w:szCs w:val="24"/>
          <w:lang w:val="sr-Cyrl-CS"/>
        </w:rPr>
        <w:t>Предмет јавне набавке</w:t>
      </w:r>
    </w:p>
    <w:p w:rsidR="00CC348D" w:rsidRPr="009E5864" w:rsidRDefault="00CC348D" w:rsidP="00CC348D">
      <w:pPr>
        <w:ind w:left="720"/>
        <w:jc w:val="both"/>
        <w:rPr>
          <w:b/>
          <w:lang w:val="sr-Cyrl-CS"/>
        </w:rPr>
      </w:pPr>
    </w:p>
    <w:p w:rsidR="006F1CDC" w:rsidRPr="009E5864" w:rsidRDefault="007C479C" w:rsidP="006F1CDC">
      <w:pPr>
        <w:ind w:left="360"/>
        <w:jc w:val="both"/>
        <w:rPr>
          <w:lang w:val="sr-Cyrl-CS"/>
        </w:rPr>
      </w:pPr>
      <w:r w:rsidRPr="009E5864">
        <w:rPr>
          <w:lang w:val="sr-Cyrl-CS"/>
        </w:rPr>
        <w:t xml:space="preserve">Предмет јавне набавке број </w:t>
      </w:r>
      <w:r w:rsidR="00A730A2" w:rsidRPr="00A730A2">
        <w:rPr>
          <w:lang w:val="sr-Cyrl-CS"/>
        </w:rPr>
        <w:t>16</w:t>
      </w:r>
      <w:r w:rsidR="00827311" w:rsidRPr="00A730A2">
        <w:t>/2020</w:t>
      </w:r>
      <w:r w:rsidR="002975A2" w:rsidRPr="00A730A2">
        <w:rPr>
          <w:lang w:val="sr-Cyrl-CS"/>
        </w:rPr>
        <w:t xml:space="preserve"> су добра</w:t>
      </w:r>
      <w:r w:rsidR="00CC348D" w:rsidRPr="00A730A2">
        <w:rPr>
          <w:lang w:val="sr-Cyrl-CS"/>
        </w:rPr>
        <w:t>:</w:t>
      </w:r>
    </w:p>
    <w:p w:rsidR="00CC348D" w:rsidRPr="009E5864" w:rsidRDefault="00CC348D" w:rsidP="006F1CDC">
      <w:pPr>
        <w:ind w:left="360"/>
        <w:jc w:val="both"/>
        <w:rPr>
          <w:lang w:val="sr-Cyrl-CS"/>
        </w:rPr>
      </w:pPr>
    </w:p>
    <w:p w:rsidR="00007813" w:rsidRPr="00007813" w:rsidRDefault="00007813" w:rsidP="00DE68F0">
      <w:pPr>
        <w:pStyle w:val="ListParagraph"/>
        <w:numPr>
          <w:ilvl w:val="0"/>
          <w:numId w:val="15"/>
        </w:numPr>
        <w:jc w:val="both"/>
      </w:pPr>
      <w:r w:rsidRPr="00007813">
        <w:t xml:space="preserve"> </w:t>
      </w:r>
      <w:r w:rsidRPr="00AF2CA9">
        <w:rPr>
          <w:sz w:val="24"/>
        </w:rPr>
        <w:t xml:space="preserve"> </w:t>
      </w:r>
      <w:r w:rsidR="00827311">
        <w:rPr>
          <w:sz w:val="24"/>
        </w:rPr>
        <w:t>Лична заштитна опрема</w:t>
      </w:r>
    </w:p>
    <w:p w:rsidR="007D2C69" w:rsidRPr="00426DAD" w:rsidRDefault="007D2C69" w:rsidP="007D2C69">
      <w:pPr>
        <w:jc w:val="both"/>
        <w:rPr>
          <w:b/>
          <w:lang w:val="sr-Cyrl-CS"/>
        </w:rPr>
      </w:pPr>
    </w:p>
    <w:p w:rsidR="00007813" w:rsidRPr="00007813" w:rsidRDefault="007D2C69" w:rsidP="00007813">
      <w:pPr>
        <w:ind w:left="360"/>
        <w:jc w:val="both"/>
        <w:rPr>
          <w:b/>
        </w:rPr>
      </w:pPr>
      <w:r w:rsidRPr="00426DAD">
        <w:rPr>
          <w:lang w:val="sr-Cyrl-CS"/>
        </w:rPr>
        <w:t>Ознака из општег речника набавке:</w:t>
      </w:r>
      <w:r w:rsidR="00610760">
        <w:rPr>
          <w:lang w:val="sr-Cyrl-CS"/>
        </w:rPr>
        <w:t xml:space="preserve"> </w:t>
      </w:r>
      <w:r w:rsidR="00BB3364" w:rsidRPr="00BB3364">
        <w:t>18000000 –</w:t>
      </w:r>
      <w:r w:rsidR="00BB3364" w:rsidRPr="00BB3364">
        <w:rPr>
          <w:lang w:val="sr-Cyrl-CS"/>
        </w:rPr>
        <w:t xml:space="preserve">  </w:t>
      </w:r>
      <w:r w:rsidR="00BB3364" w:rsidRPr="00BB3364">
        <w:t>Одећа, обућа, пртљаг и прибор.</w:t>
      </w:r>
    </w:p>
    <w:p w:rsidR="009E5864" w:rsidRPr="00426DAD" w:rsidRDefault="009E5864" w:rsidP="00007813">
      <w:pPr>
        <w:jc w:val="both"/>
      </w:pPr>
    </w:p>
    <w:p w:rsidR="009E5864" w:rsidRPr="00426DAD" w:rsidRDefault="009E5864" w:rsidP="00DE68F0">
      <w:pPr>
        <w:pStyle w:val="ListParagraph"/>
        <w:numPr>
          <w:ilvl w:val="0"/>
          <w:numId w:val="12"/>
        </w:numPr>
        <w:jc w:val="both"/>
        <w:rPr>
          <w:sz w:val="24"/>
          <w:szCs w:val="24"/>
          <w:lang w:val="sr-Cyrl-CS"/>
        </w:rPr>
      </w:pPr>
      <w:r w:rsidRPr="00426DAD">
        <w:rPr>
          <w:sz w:val="24"/>
          <w:szCs w:val="24"/>
        </w:rPr>
        <w:t>Врста оквирног споразума</w:t>
      </w:r>
    </w:p>
    <w:p w:rsidR="005E4737" w:rsidRPr="002975A2" w:rsidRDefault="005E4737" w:rsidP="005E4737">
      <w:pPr>
        <w:pStyle w:val="ListParagraph"/>
        <w:jc w:val="both"/>
        <w:rPr>
          <w:b w:val="0"/>
          <w:sz w:val="24"/>
        </w:rPr>
      </w:pPr>
      <w:r w:rsidRPr="002975A2">
        <w:rPr>
          <w:b w:val="0"/>
          <w:sz w:val="24"/>
        </w:rPr>
        <w:t xml:space="preserve">Оквирни споразум се закључује са три понуђача на период од једне године. </w:t>
      </w:r>
    </w:p>
    <w:p w:rsidR="005E4737" w:rsidRPr="002975A2" w:rsidRDefault="005E4737" w:rsidP="005E4737">
      <w:pPr>
        <w:pStyle w:val="ListParagraph"/>
        <w:tabs>
          <w:tab w:val="center" w:pos="4677"/>
        </w:tabs>
        <w:jc w:val="both"/>
        <w:rPr>
          <w:b w:val="0"/>
          <w:sz w:val="24"/>
        </w:rPr>
      </w:pPr>
      <w:r w:rsidRPr="002975A2">
        <w:rPr>
          <w:b w:val="0"/>
          <w:sz w:val="24"/>
          <w:lang w:val="sr-Cyrl-CS"/>
        </w:rPr>
        <w:t xml:space="preserve">У периоду трајања оквирног споразума Наручилац  закључује појединачне уговоре о јавној набавци при чему је обавезан да приликом избора најповољније понуде и </w:t>
      </w:r>
      <w:r w:rsidRPr="002975A2">
        <w:rPr>
          <w:b w:val="0"/>
          <w:sz w:val="24"/>
        </w:rPr>
        <w:t xml:space="preserve">доношења </w:t>
      </w:r>
      <w:r w:rsidRPr="002975A2">
        <w:rPr>
          <w:b w:val="0"/>
          <w:sz w:val="24"/>
          <w:lang w:val="sr-Cyrl-CS"/>
        </w:rPr>
        <w:t>одлуке о додели појединачног уговора поступа у складу са чланом 40. став 6. и чланом 40а, став 2. тач. 1. ЗЈН и условима дефинисаним у оквирном споразуму.</w:t>
      </w:r>
    </w:p>
    <w:p w:rsidR="005E4737" w:rsidRPr="002975A2" w:rsidRDefault="005E4737" w:rsidP="005E4737">
      <w:pPr>
        <w:pStyle w:val="ListParagraph"/>
        <w:tabs>
          <w:tab w:val="center" w:pos="4677"/>
        </w:tabs>
        <w:jc w:val="both"/>
        <w:rPr>
          <w:b w:val="0"/>
          <w:sz w:val="24"/>
          <w:lang w:val="sr-Latn-CS"/>
        </w:rPr>
      </w:pPr>
      <w:r w:rsidRPr="002975A2">
        <w:rPr>
          <w:b w:val="0"/>
          <w:sz w:val="24"/>
        </w:rPr>
        <w:t>Поступак доделе појединачних уговора по оквирном споразуму, спроводи се према условима за доделу уговора утврђеним у оквирном споразуму, на основу већ достављених понуда добављача, без поновног отварања конкуренције међу добављачима</w:t>
      </w:r>
      <w:r w:rsidRPr="002975A2">
        <w:rPr>
          <w:b w:val="0"/>
          <w:sz w:val="24"/>
          <w:lang w:val="sr-Cyrl-CS"/>
        </w:rPr>
        <w:t>.</w:t>
      </w:r>
    </w:p>
    <w:p w:rsidR="005D3BD7" w:rsidRPr="00426DAD" w:rsidRDefault="005D3BD7" w:rsidP="009E5864">
      <w:pPr>
        <w:jc w:val="both"/>
      </w:pPr>
    </w:p>
    <w:p w:rsidR="005D3BD7" w:rsidRPr="00426DAD" w:rsidRDefault="009E5864" w:rsidP="009E5864">
      <w:pPr>
        <w:jc w:val="both"/>
      </w:pPr>
      <w:r w:rsidRPr="00426DAD">
        <w:tab/>
      </w:r>
    </w:p>
    <w:p w:rsidR="00931ED9" w:rsidRPr="00426DAD" w:rsidRDefault="00931ED9" w:rsidP="009E5864">
      <w:pPr>
        <w:jc w:val="both"/>
        <w:rPr>
          <w:lang w:val="sr-Cyrl-CS"/>
        </w:rPr>
      </w:pPr>
    </w:p>
    <w:p w:rsidR="006F1CDC" w:rsidRPr="00426DAD" w:rsidRDefault="00EE4BBA" w:rsidP="00EE4BBA">
      <w:pPr>
        <w:rPr>
          <w:u w:val="single"/>
          <w:lang w:val="sr-Cyrl-CS"/>
        </w:rPr>
      </w:pPr>
      <w:r w:rsidRPr="00426DAD">
        <w:rPr>
          <w:u w:val="single"/>
          <w:lang w:val="sr-Cyrl-CS"/>
        </w:rPr>
        <w:t>Напомена:</w:t>
      </w:r>
    </w:p>
    <w:p w:rsidR="00763E45" w:rsidRPr="00426DAD" w:rsidRDefault="00763E45" w:rsidP="00EE4BBA">
      <w:pPr>
        <w:jc w:val="both"/>
        <w:rPr>
          <w:lang w:val="sr-Cyrl-CS"/>
        </w:rPr>
      </w:pPr>
    </w:p>
    <w:p w:rsidR="009B41F5" w:rsidRDefault="005D3BD7" w:rsidP="009B41F5">
      <w:pPr>
        <w:jc w:val="both"/>
      </w:pPr>
      <w:r w:rsidRPr="00426DAD">
        <w:rPr>
          <w:lang w:val="sr-Cyrl-CS"/>
        </w:rPr>
        <w:t xml:space="preserve">Вредност оквирног споразума је: </w:t>
      </w:r>
    </w:p>
    <w:p w:rsidR="00AD5CD2" w:rsidRPr="009B41F5" w:rsidRDefault="00827311" w:rsidP="009B41F5">
      <w:pPr>
        <w:jc w:val="both"/>
        <w:rPr>
          <w:lang w:val="sr-Cyrl-CS"/>
        </w:rPr>
      </w:pPr>
      <w:r>
        <w:t>Лична заштитна опрема</w:t>
      </w:r>
      <w:r w:rsidR="00AB72DB" w:rsidRPr="00AD5CD2">
        <w:rPr>
          <w:b/>
        </w:rPr>
        <w:t>.................</w:t>
      </w:r>
      <w:r w:rsidR="00EE3D7F" w:rsidRPr="00AD5CD2">
        <w:rPr>
          <w:lang w:val="sr-Cyrl-CS"/>
        </w:rPr>
        <w:t>....</w:t>
      </w:r>
      <w:r w:rsidR="009B41F5">
        <w:rPr>
          <w:lang w:val="sr-Cyrl-CS"/>
        </w:rPr>
        <w:t>.</w:t>
      </w:r>
      <w:r w:rsidR="00BB3364">
        <w:t>2</w:t>
      </w:r>
      <w:r w:rsidR="009959C5" w:rsidRPr="00426DAD">
        <w:t>.</w:t>
      </w:r>
      <w:r w:rsidR="00F03941" w:rsidRPr="00426DAD">
        <w:t>0</w:t>
      </w:r>
      <w:r w:rsidR="002A1985" w:rsidRPr="00426DAD">
        <w:t>0</w:t>
      </w:r>
      <w:r w:rsidR="002419E7" w:rsidRPr="00426DAD">
        <w:t>0</w:t>
      </w:r>
      <w:r w:rsidR="005D3BD7" w:rsidRPr="00426DAD">
        <w:t>.</w:t>
      </w:r>
      <w:r w:rsidR="005D3BD7" w:rsidRPr="00AD5CD2">
        <w:rPr>
          <w:lang w:val="sr-Cyrl-CS"/>
        </w:rPr>
        <w:t>000,00 РСД</w:t>
      </w: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BB3364" w:rsidRDefault="00BB3364" w:rsidP="00AD5CD2">
      <w:pPr>
        <w:jc w:val="right"/>
        <w:rPr>
          <w:b/>
          <w:bCs/>
          <w:i/>
          <w:sz w:val="20"/>
          <w:szCs w:val="20"/>
          <w:u w:val="single"/>
          <w:lang w:val="sr-Cyrl-CS"/>
        </w:rPr>
      </w:pPr>
    </w:p>
    <w:p w:rsidR="00BB3364" w:rsidRDefault="00BB3364"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AD5CD2" w:rsidRPr="00AD5CD2" w:rsidRDefault="00AD5CD2" w:rsidP="00AD5CD2">
      <w:pPr>
        <w:jc w:val="right"/>
        <w:rPr>
          <w:b/>
          <w:bCs/>
          <w:i/>
          <w:sz w:val="20"/>
          <w:szCs w:val="20"/>
          <w:u w:val="single"/>
          <w:lang w:val="sr-Cyrl-CS"/>
        </w:rPr>
      </w:pPr>
    </w:p>
    <w:p w:rsidR="003D78EA" w:rsidRDefault="003D78EA" w:rsidP="00590B4F">
      <w:pPr>
        <w:jc w:val="right"/>
        <w:rPr>
          <w:b/>
          <w:bCs/>
          <w:i/>
          <w:sz w:val="20"/>
          <w:szCs w:val="20"/>
          <w:u w:val="single"/>
          <w:lang w:val="sr-Cyrl-CS"/>
        </w:rPr>
      </w:pPr>
      <w:r w:rsidRPr="00CC348D">
        <w:rPr>
          <w:b/>
          <w:bCs/>
          <w:i/>
          <w:sz w:val="20"/>
          <w:szCs w:val="20"/>
          <w:u w:val="single"/>
          <w:lang w:val="sr-Cyrl-CS"/>
        </w:rPr>
        <w:lastRenderedPageBreak/>
        <w:t>ОБРАЗАЦ 1</w:t>
      </w:r>
    </w:p>
    <w:p w:rsidR="0072226D" w:rsidRDefault="0072226D" w:rsidP="00590B4F">
      <w:pPr>
        <w:jc w:val="right"/>
        <w:rPr>
          <w:b/>
          <w:bCs/>
          <w:i/>
          <w:sz w:val="20"/>
          <w:szCs w:val="20"/>
          <w:u w:val="single"/>
          <w:lang w:val="sr-Cyrl-CS"/>
        </w:rPr>
      </w:pPr>
    </w:p>
    <w:p w:rsidR="003D78EA" w:rsidRDefault="003D78EA" w:rsidP="003D78EA">
      <w:pPr>
        <w:jc w:val="center"/>
        <w:rPr>
          <w:b/>
          <w:lang w:val="sr-Cyrl-CS"/>
        </w:rPr>
      </w:pPr>
      <w:r w:rsidRPr="00861DF8">
        <w:rPr>
          <w:b/>
          <w:lang w:val="sr-Cyrl-CS"/>
        </w:rPr>
        <w:t xml:space="preserve">ВРСТА, ТЕХНИЧКЕ КАРАКТЕРИСТИКЕ, КВАЛИТЕТ, КОЛИЧИНА И ОПИС </w:t>
      </w:r>
      <w:r w:rsidR="002975A2">
        <w:rPr>
          <w:b/>
          <w:lang w:val="sr-Cyrl-CS"/>
        </w:rPr>
        <w:t>ДОБАРА</w:t>
      </w:r>
      <w:r w:rsidRPr="00861DF8">
        <w:rPr>
          <w:b/>
          <w:lang w:val="sr-Cyrl-CS"/>
        </w:rPr>
        <w:t>, НАЧИН СП</w:t>
      </w:r>
      <w:r>
        <w:rPr>
          <w:b/>
          <w:lang w:val="sr-Cyrl-CS"/>
        </w:rPr>
        <w:t>Р</w:t>
      </w:r>
      <w:r w:rsidRPr="00861DF8">
        <w:rPr>
          <w:b/>
          <w:lang w:val="sr-Cyrl-CS"/>
        </w:rPr>
        <w:t>ОВОЂЕЊА КОНТРОЛЕ И ОБЕЗ</w:t>
      </w:r>
      <w:r w:rsidR="002975A2">
        <w:rPr>
          <w:b/>
          <w:lang w:val="sr-Cyrl-CS"/>
        </w:rPr>
        <w:t>БЕЂЕЊА ГАРАНЦИЈЕ КВАЛИТЕТА, РОК И</w:t>
      </w:r>
      <w:r w:rsidRPr="00861DF8">
        <w:rPr>
          <w:b/>
          <w:lang w:val="sr-Cyrl-CS"/>
        </w:rPr>
        <w:t xml:space="preserve"> МЕСТО </w:t>
      </w:r>
      <w:r w:rsidR="00B81CA0">
        <w:rPr>
          <w:b/>
          <w:lang w:val="sr-Cyrl-CS"/>
        </w:rPr>
        <w:t>И</w:t>
      </w:r>
      <w:r w:rsidR="002975A2">
        <w:rPr>
          <w:b/>
          <w:lang w:val="sr-Cyrl-CS"/>
        </w:rPr>
        <w:t>СПОРУКЕ</w:t>
      </w:r>
    </w:p>
    <w:p w:rsidR="00E90871" w:rsidRDefault="00E90871" w:rsidP="00972678">
      <w:pPr>
        <w:rPr>
          <w:sz w:val="20"/>
          <w:szCs w:val="20"/>
          <w:lang w:val="sr-Cyrl-CS"/>
        </w:rPr>
      </w:pPr>
    </w:p>
    <w:p w:rsidR="00AB72DB" w:rsidRPr="0033510A" w:rsidRDefault="00AB72DB" w:rsidP="00AB72DB">
      <w:pPr>
        <w:jc w:val="both"/>
        <w:rPr>
          <w:lang w:val="sr-Cyrl-CS"/>
        </w:rPr>
      </w:pPr>
    </w:p>
    <w:p w:rsidR="00AD5CD2" w:rsidRDefault="00AD5CD2" w:rsidP="002975A2">
      <w:pPr>
        <w:ind w:left="1440" w:hanging="2007"/>
        <w:jc w:val="center"/>
        <w:rPr>
          <w:b/>
          <w:color w:val="000000" w:themeColor="text1"/>
          <w:lang w:val="sr-Cyrl-CS"/>
        </w:rPr>
      </w:pPr>
      <w:r w:rsidRPr="00964AF6">
        <w:rPr>
          <w:b/>
          <w:color w:val="000000" w:themeColor="text1"/>
          <w:lang w:val="sr-Cyrl-CS"/>
        </w:rPr>
        <w:t>ТЕХНИЧКА СПЕЦИФИКАЦИЈА</w:t>
      </w:r>
    </w:p>
    <w:p w:rsidR="0003424B" w:rsidRDefault="0003424B" w:rsidP="002975A2">
      <w:pPr>
        <w:ind w:left="1440" w:hanging="2007"/>
        <w:jc w:val="center"/>
        <w:rPr>
          <w:b/>
          <w:color w:val="000000" w:themeColor="text1"/>
          <w:lang w:val="sr-Cyrl-CS"/>
        </w:rPr>
      </w:pPr>
    </w:p>
    <w:p w:rsidR="0003424B" w:rsidRDefault="0003424B" w:rsidP="002975A2">
      <w:pPr>
        <w:ind w:left="1440" w:hanging="2007"/>
        <w:jc w:val="center"/>
        <w:rPr>
          <w:b/>
          <w:color w:val="000000" w:themeColor="text1"/>
          <w:lang w:val="sr-Cyrl-CS"/>
        </w:rPr>
      </w:pPr>
      <w:r>
        <w:rPr>
          <w:b/>
          <w:color w:val="000000" w:themeColor="text1"/>
          <w:lang w:val="sr-Cyrl-CS"/>
        </w:rPr>
        <w:t>ЛИЧНА ЗАШТИТНА ОПРЕМА</w:t>
      </w:r>
    </w:p>
    <w:p w:rsidR="00964AF6" w:rsidRDefault="00964AF6" w:rsidP="002975A2">
      <w:pPr>
        <w:ind w:left="1440" w:hanging="2007"/>
        <w:jc w:val="center"/>
        <w:rPr>
          <w:b/>
          <w:color w:val="000000" w:themeColor="text1"/>
          <w:lang w:val="sr-Cyrl-CS"/>
        </w:rPr>
      </w:pPr>
    </w:p>
    <w:tbl>
      <w:tblPr>
        <w:tblW w:w="11119" w:type="dxa"/>
        <w:jc w:val="center"/>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88"/>
        <w:gridCol w:w="5381"/>
        <w:gridCol w:w="1260"/>
        <w:gridCol w:w="1260"/>
        <w:gridCol w:w="1280"/>
        <w:gridCol w:w="1350"/>
      </w:tblGrid>
      <w:tr w:rsidR="00BF0DC5"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BF0DC5" w:rsidRPr="00E26296" w:rsidRDefault="00BF0DC5" w:rsidP="00023B96">
            <w:pPr>
              <w:pStyle w:val="TableContents"/>
              <w:snapToGrid w:val="0"/>
              <w:jc w:val="center"/>
              <w:rPr>
                <w:b/>
                <w:bCs/>
                <w:szCs w:val="24"/>
                <w:lang w:val="sr-Cyrl-CS"/>
              </w:rPr>
            </w:pPr>
            <w:r w:rsidRPr="00E26296">
              <w:rPr>
                <w:b/>
                <w:bCs/>
                <w:szCs w:val="24"/>
                <w:lang w:val="sr-Cyrl-CS"/>
              </w:rPr>
              <w:t>Р.бр</w:t>
            </w:r>
          </w:p>
        </w:tc>
        <w:tc>
          <w:tcPr>
            <w:tcW w:w="5381" w:type="dxa"/>
            <w:tcBorders>
              <w:top w:val="single" w:sz="4" w:space="0" w:color="auto"/>
              <w:left w:val="single" w:sz="4" w:space="0" w:color="auto"/>
              <w:bottom w:val="single" w:sz="4" w:space="0" w:color="auto"/>
              <w:right w:val="single" w:sz="4" w:space="0" w:color="auto"/>
            </w:tcBorders>
          </w:tcPr>
          <w:p w:rsidR="00BF0DC5" w:rsidRPr="00E26296" w:rsidRDefault="00BF0DC5" w:rsidP="00023B96">
            <w:pPr>
              <w:pStyle w:val="TableContents"/>
              <w:snapToGrid w:val="0"/>
              <w:jc w:val="center"/>
              <w:rPr>
                <w:b/>
                <w:bCs/>
                <w:szCs w:val="24"/>
                <w:lang w:val="sr-Cyrl-CS"/>
              </w:rPr>
            </w:pPr>
            <w:r w:rsidRPr="00E26296">
              <w:rPr>
                <w:b/>
                <w:bCs/>
                <w:szCs w:val="24"/>
                <w:lang w:val="sr-Cyrl-CS"/>
              </w:rPr>
              <w:t>Назив артикла</w:t>
            </w:r>
          </w:p>
        </w:tc>
        <w:tc>
          <w:tcPr>
            <w:tcW w:w="1260" w:type="dxa"/>
            <w:tcBorders>
              <w:top w:val="single" w:sz="4" w:space="0" w:color="auto"/>
              <w:left w:val="single" w:sz="4" w:space="0" w:color="auto"/>
              <w:bottom w:val="single" w:sz="4" w:space="0" w:color="auto"/>
              <w:right w:val="single" w:sz="4" w:space="0" w:color="auto"/>
            </w:tcBorders>
          </w:tcPr>
          <w:p w:rsidR="00BF0DC5" w:rsidRPr="00E26296" w:rsidRDefault="00BF0DC5" w:rsidP="00023B96">
            <w:pPr>
              <w:pStyle w:val="TableContents"/>
              <w:snapToGrid w:val="0"/>
              <w:jc w:val="center"/>
              <w:rPr>
                <w:b/>
                <w:bCs/>
                <w:szCs w:val="24"/>
                <w:lang w:val="sr-Cyrl-CS"/>
              </w:rPr>
            </w:pPr>
            <w:r w:rsidRPr="00E26296">
              <w:rPr>
                <w:b/>
                <w:bCs/>
                <w:szCs w:val="24"/>
                <w:lang w:val="sr-Cyrl-CS"/>
              </w:rPr>
              <w:t>Јединица мере</w:t>
            </w:r>
          </w:p>
        </w:tc>
        <w:tc>
          <w:tcPr>
            <w:tcW w:w="1260" w:type="dxa"/>
            <w:tcBorders>
              <w:top w:val="single" w:sz="4" w:space="0" w:color="auto"/>
              <w:left w:val="single" w:sz="4" w:space="0" w:color="auto"/>
              <w:bottom w:val="single" w:sz="4" w:space="0" w:color="auto"/>
              <w:right w:val="single" w:sz="4" w:space="0" w:color="auto"/>
            </w:tcBorders>
          </w:tcPr>
          <w:p w:rsidR="00BF0DC5" w:rsidRPr="00E26296" w:rsidRDefault="00BF0DC5" w:rsidP="00023B96">
            <w:pPr>
              <w:pStyle w:val="TableContents"/>
              <w:snapToGrid w:val="0"/>
              <w:jc w:val="center"/>
              <w:rPr>
                <w:b/>
                <w:bCs/>
                <w:szCs w:val="24"/>
                <w:lang w:val="sr-Cyrl-CS"/>
              </w:rPr>
            </w:pPr>
            <w:r w:rsidRPr="00E26296">
              <w:rPr>
                <w:b/>
                <w:bCs/>
                <w:szCs w:val="24"/>
                <w:lang w:val="sr-Cyrl-CS"/>
              </w:rPr>
              <w:t>Оквирна количина</w:t>
            </w:r>
          </w:p>
        </w:tc>
        <w:tc>
          <w:tcPr>
            <w:tcW w:w="1280" w:type="dxa"/>
            <w:tcBorders>
              <w:top w:val="single" w:sz="4" w:space="0" w:color="auto"/>
              <w:left w:val="single" w:sz="4" w:space="0" w:color="auto"/>
              <w:bottom w:val="single" w:sz="4" w:space="0" w:color="auto"/>
              <w:right w:val="single" w:sz="4" w:space="0" w:color="auto"/>
            </w:tcBorders>
          </w:tcPr>
          <w:p w:rsidR="00BF0DC5" w:rsidRPr="00E26296" w:rsidRDefault="00BF0DC5" w:rsidP="00023B96">
            <w:pPr>
              <w:pStyle w:val="TableContents"/>
              <w:snapToGrid w:val="0"/>
              <w:jc w:val="center"/>
              <w:rPr>
                <w:b/>
                <w:bCs/>
                <w:szCs w:val="24"/>
                <w:lang w:val="sr-Cyrl-CS"/>
              </w:rPr>
            </w:pPr>
            <w:r w:rsidRPr="00E26296">
              <w:rPr>
                <w:b/>
                <w:bCs/>
                <w:szCs w:val="24"/>
                <w:lang w:val="sr-Cyrl-CS"/>
              </w:rPr>
              <w:t>Цена  без ПДВ-а</w:t>
            </w:r>
          </w:p>
        </w:tc>
        <w:tc>
          <w:tcPr>
            <w:tcW w:w="1350" w:type="dxa"/>
            <w:tcBorders>
              <w:top w:val="single" w:sz="4" w:space="0" w:color="auto"/>
              <w:left w:val="single" w:sz="4" w:space="0" w:color="auto"/>
              <w:bottom w:val="single" w:sz="4" w:space="0" w:color="auto"/>
              <w:right w:val="single" w:sz="4" w:space="0" w:color="auto"/>
            </w:tcBorders>
          </w:tcPr>
          <w:p w:rsidR="00BF0DC5" w:rsidRPr="00E26296" w:rsidRDefault="00BF0DC5" w:rsidP="00023B96">
            <w:pPr>
              <w:pStyle w:val="TableContents"/>
              <w:snapToGrid w:val="0"/>
              <w:jc w:val="center"/>
              <w:rPr>
                <w:b/>
                <w:bCs/>
                <w:szCs w:val="24"/>
                <w:lang w:val="sr-Cyrl-CS"/>
              </w:rPr>
            </w:pPr>
            <w:r w:rsidRPr="00E26296">
              <w:rPr>
                <w:b/>
                <w:bCs/>
                <w:szCs w:val="24"/>
                <w:lang w:val="sr-Cyrl-CS"/>
              </w:rPr>
              <w:t xml:space="preserve">Укупно </w:t>
            </w:r>
          </w:p>
          <w:p w:rsidR="00BF0DC5" w:rsidRPr="00E26296" w:rsidRDefault="00BF0DC5" w:rsidP="00023B96">
            <w:pPr>
              <w:pStyle w:val="TableContents"/>
              <w:snapToGrid w:val="0"/>
              <w:jc w:val="center"/>
              <w:rPr>
                <w:b/>
                <w:bCs/>
                <w:szCs w:val="24"/>
                <w:lang w:val="sr-Cyrl-CS"/>
              </w:rPr>
            </w:pPr>
            <w:r w:rsidRPr="00E26296">
              <w:rPr>
                <w:b/>
                <w:bCs/>
                <w:szCs w:val="24"/>
                <w:lang w:val="sr-Cyrl-CS"/>
              </w:rPr>
              <w:t>без ПДВ-а</w:t>
            </w:r>
          </w:p>
        </w:tc>
      </w:tr>
      <w:tr w:rsidR="00BF0DC5"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BF0DC5" w:rsidRPr="00E26296" w:rsidRDefault="00BF0DC5" w:rsidP="00023B96">
            <w:pPr>
              <w:pStyle w:val="TableContents"/>
              <w:snapToGrid w:val="0"/>
              <w:jc w:val="center"/>
              <w:rPr>
                <w:b/>
                <w:bCs/>
                <w:szCs w:val="24"/>
                <w:lang w:val="sr-Cyrl-CS"/>
              </w:rPr>
            </w:pPr>
            <w:r w:rsidRPr="00E26296">
              <w:rPr>
                <w:b/>
                <w:bCs/>
                <w:szCs w:val="24"/>
                <w:lang w:val="sr-Cyrl-CS"/>
              </w:rPr>
              <w:t>1.</w:t>
            </w:r>
          </w:p>
        </w:tc>
        <w:tc>
          <w:tcPr>
            <w:tcW w:w="5381" w:type="dxa"/>
            <w:tcBorders>
              <w:top w:val="single" w:sz="4" w:space="0" w:color="auto"/>
              <w:left w:val="single" w:sz="4" w:space="0" w:color="auto"/>
              <w:bottom w:val="single" w:sz="4" w:space="0" w:color="auto"/>
              <w:right w:val="single" w:sz="4" w:space="0" w:color="auto"/>
            </w:tcBorders>
          </w:tcPr>
          <w:p w:rsidR="00BF0DC5" w:rsidRPr="00E26296" w:rsidRDefault="00BF0DC5" w:rsidP="00023B96">
            <w:pPr>
              <w:pStyle w:val="ListParagraph"/>
              <w:spacing w:line="276" w:lineRule="auto"/>
              <w:ind w:left="0"/>
              <w:rPr>
                <w:b w:val="0"/>
                <w:sz w:val="24"/>
                <w:szCs w:val="24"/>
                <w:lang w:val="sr-Cyrl-CS"/>
              </w:rPr>
            </w:pPr>
            <w:r w:rsidRPr="004C5E6D">
              <w:rPr>
                <w:sz w:val="24"/>
                <w:szCs w:val="24"/>
                <w:lang w:val="sr-Cyrl-CS"/>
              </w:rPr>
              <w:t>Одело радно летње</w:t>
            </w:r>
            <w:r w:rsidRPr="00E26296">
              <w:rPr>
                <w:b w:val="0"/>
                <w:sz w:val="24"/>
                <w:szCs w:val="24"/>
                <w:lang w:val="sr-Latn-CS"/>
              </w:rPr>
              <w:t xml:space="preserve"> (</w:t>
            </w:r>
            <w:r w:rsidRPr="00E26296">
              <w:rPr>
                <w:b w:val="0"/>
                <w:sz w:val="24"/>
                <w:szCs w:val="24"/>
                <w:lang w:val="sr-Cyrl-CS"/>
              </w:rPr>
              <w:t>састоји се од блузе и панталона</w:t>
            </w:r>
            <w:r w:rsidRPr="00E26296">
              <w:rPr>
                <w:b w:val="0"/>
                <w:sz w:val="24"/>
                <w:szCs w:val="24"/>
                <w:lang w:val="sr-Latn-CS"/>
              </w:rPr>
              <w:t>)-</w:t>
            </w:r>
            <w:r w:rsidRPr="00E26296">
              <w:rPr>
                <w:b w:val="0"/>
                <w:sz w:val="24"/>
                <w:szCs w:val="24"/>
                <w:lang w:val="sr-Cyrl-CS"/>
              </w:rPr>
              <w:t xml:space="preserve"> тамноплавих са црвеним паспулима</w:t>
            </w:r>
          </w:p>
          <w:p w:rsidR="00BF0DC5" w:rsidRPr="00E26296" w:rsidRDefault="00BF0DC5" w:rsidP="00023B96">
            <w:pPr>
              <w:rPr>
                <w:lang w:val="sr-Latn-CS"/>
              </w:rPr>
            </w:pPr>
            <w:r w:rsidRPr="00E26296">
              <w:rPr>
                <w:lang w:val="sr-Cyrl-CS"/>
              </w:rPr>
              <w:t>Израђено по стандарду</w:t>
            </w:r>
            <w:r w:rsidRPr="00E26296">
              <w:rPr>
                <w:lang w:val="sr-Latn-CS"/>
              </w:rPr>
              <w:t xml:space="preserve"> EN 340</w:t>
            </w:r>
          </w:p>
          <w:p w:rsidR="00BF0DC5" w:rsidRPr="00E26296" w:rsidRDefault="00BF0DC5" w:rsidP="00023B96">
            <w:pPr>
              <w:rPr>
                <w:lang w:val="sr-Latn-CS"/>
              </w:rPr>
            </w:pPr>
            <w:r w:rsidRPr="00E26296">
              <w:rPr>
                <w:lang w:val="sr-Cyrl-CS"/>
              </w:rPr>
              <w:t>Одело израђено од тканине</w:t>
            </w:r>
            <w:r w:rsidRPr="00E26296">
              <w:rPr>
                <w:lang w:val="sr-Latn-CS"/>
              </w:rPr>
              <w:t xml:space="preserve"> </w:t>
            </w:r>
            <w:r w:rsidRPr="00E26296">
              <w:rPr>
                <w:lang w:val="sr-Cyrl-CS"/>
              </w:rPr>
              <w:t>сир.састава</w:t>
            </w:r>
            <w:r w:rsidRPr="00E26296">
              <w:rPr>
                <w:lang w:val="sr-Latn-CS"/>
              </w:rPr>
              <w:t xml:space="preserve"> 50% </w:t>
            </w:r>
            <w:r w:rsidRPr="00E26296">
              <w:rPr>
                <w:lang w:val="sr-Cyrl-CS"/>
              </w:rPr>
              <w:t>памук</w:t>
            </w:r>
            <w:r w:rsidRPr="00E26296">
              <w:t xml:space="preserve"> </w:t>
            </w:r>
            <w:r w:rsidRPr="00E26296">
              <w:rPr>
                <w:lang w:val="sr-Cyrl-CS"/>
              </w:rPr>
              <w:t xml:space="preserve"> </w:t>
            </w:r>
            <w:r w:rsidRPr="00E26296">
              <w:rPr>
                <w:lang w:val="sr-Latn-CS"/>
              </w:rPr>
              <w:t xml:space="preserve">50% </w:t>
            </w:r>
            <w:r w:rsidRPr="00E26296">
              <w:rPr>
                <w:lang w:val="sr-Cyrl-CS"/>
              </w:rPr>
              <w:t>полиестер</w:t>
            </w:r>
            <w:r w:rsidRPr="00E26296">
              <w:rPr>
                <w:lang w:val="sr-Latn-CS"/>
              </w:rPr>
              <w:t xml:space="preserve"> </w:t>
            </w:r>
          </w:p>
          <w:p w:rsidR="00BF0DC5" w:rsidRPr="00E26296" w:rsidRDefault="00BF0DC5" w:rsidP="00023B96">
            <w:pPr>
              <w:rPr>
                <w:lang w:val="sr-Latn-CS"/>
              </w:rPr>
            </w:pPr>
            <w:r w:rsidRPr="00E26296">
              <w:rPr>
                <w:lang w:val="sr-Cyrl-CS"/>
              </w:rPr>
              <w:t>Блуза</w:t>
            </w:r>
            <w:r w:rsidRPr="00E26296">
              <w:rPr>
                <w:lang w:val="sr-Latn-CS"/>
              </w:rPr>
              <w:t xml:space="preserve">: </w:t>
            </w:r>
            <w:r w:rsidRPr="00E26296">
              <w:rPr>
                <w:lang w:val="sr-Cyrl-CS"/>
              </w:rPr>
              <w:t>са углављеним рукавима</w:t>
            </w:r>
            <w:r w:rsidRPr="00E26296">
              <w:rPr>
                <w:lang w:val="sr-Latn-CS"/>
              </w:rPr>
              <w:t xml:space="preserve">, </w:t>
            </w:r>
            <w:r w:rsidRPr="00E26296">
              <w:rPr>
                <w:lang w:val="sr-Cyrl-CS"/>
              </w:rPr>
              <w:t>дужина блузе испод бокова</w:t>
            </w:r>
            <w:r w:rsidRPr="00E26296">
              <w:rPr>
                <w:lang w:val="sr-Latn-CS"/>
              </w:rPr>
              <w:t xml:space="preserve">, </w:t>
            </w:r>
            <w:r w:rsidRPr="00E26296">
              <w:rPr>
                <w:lang w:val="sr-Cyrl-CS"/>
              </w:rPr>
              <w:t>ревер крагна</w:t>
            </w:r>
            <w:r w:rsidRPr="00E26296">
              <w:rPr>
                <w:lang w:val="sr-Latn-CS"/>
              </w:rPr>
              <w:t xml:space="preserve"> </w:t>
            </w:r>
            <w:r w:rsidRPr="00E26296">
              <w:rPr>
                <w:lang w:val="sr-Cyrl-CS"/>
              </w:rPr>
              <w:t xml:space="preserve">копча се целом </w:t>
            </w:r>
            <w:r w:rsidRPr="00E26296">
              <w:rPr>
                <w:lang w:val="sr-Latn-CS"/>
              </w:rPr>
              <w:t xml:space="preserve"> </w:t>
            </w:r>
            <w:r w:rsidRPr="00E26296">
              <w:rPr>
                <w:lang w:val="sr-Cyrl-CS"/>
              </w:rPr>
              <w:t>дужином</w:t>
            </w:r>
            <w:r w:rsidRPr="00E26296">
              <w:rPr>
                <w:lang w:val="sr-Latn-CS"/>
              </w:rPr>
              <w:t xml:space="preserve"> </w:t>
            </w:r>
            <w:r w:rsidRPr="00E26296">
              <w:rPr>
                <w:lang w:val="sr-Cyrl-CS"/>
              </w:rPr>
              <w:t>са пластичним рајсфешлусом</w:t>
            </w:r>
            <w:r w:rsidRPr="00E26296">
              <w:rPr>
                <w:lang w:val="sr-Latn-CS"/>
              </w:rPr>
              <w:t>.</w:t>
            </w:r>
            <w:r w:rsidRPr="00E26296">
              <w:rPr>
                <w:lang w:val="sr-Cyrl-CS"/>
              </w:rPr>
              <w:t>На грудима</w:t>
            </w:r>
            <w:r w:rsidRPr="00E26296">
              <w:rPr>
                <w:lang w:val="sr-Latn-CS"/>
              </w:rPr>
              <w:t xml:space="preserve"> 2 </w:t>
            </w:r>
            <w:r w:rsidRPr="00E26296">
              <w:rPr>
                <w:lang w:val="sr-Cyrl-CS"/>
              </w:rPr>
              <w:t>бочна џепа</w:t>
            </w:r>
            <w:r w:rsidRPr="00E26296">
              <w:rPr>
                <w:lang w:val="sr-Latn-CS"/>
              </w:rPr>
              <w:t xml:space="preserve"> </w:t>
            </w:r>
            <w:r w:rsidRPr="00E26296">
              <w:rPr>
                <w:lang w:val="sr-Cyrl-CS"/>
              </w:rPr>
              <w:t>која се копчају рајсфешлусом</w:t>
            </w:r>
            <w:r w:rsidRPr="00E26296">
              <w:rPr>
                <w:lang w:val="sr-Latn-CS"/>
              </w:rPr>
              <w:t>.</w:t>
            </w:r>
            <w:r w:rsidRPr="00E26296">
              <w:rPr>
                <w:lang w:val="sr-Cyrl-CS"/>
              </w:rPr>
              <w:t>На блузи у висини бокова</w:t>
            </w:r>
            <w:r w:rsidRPr="00E26296">
              <w:rPr>
                <w:lang w:val="sr-Latn-CS"/>
              </w:rPr>
              <w:t xml:space="preserve"> 2</w:t>
            </w:r>
            <w:r w:rsidRPr="00E26296">
              <w:rPr>
                <w:lang w:val="sr-Cyrl-CS"/>
              </w:rPr>
              <w:t xml:space="preserve"> коса џепа</w:t>
            </w:r>
            <w:r w:rsidRPr="00E26296">
              <w:rPr>
                <w:lang w:val="sr-Latn-CS"/>
              </w:rPr>
              <w:t>.</w:t>
            </w:r>
            <w:r w:rsidRPr="00E26296">
              <w:rPr>
                <w:lang w:val="sr-Cyrl-CS"/>
              </w:rPr>
              <w:t>На џеповима на грудима ставити црвени паспул</w:t>
            </w:r>
            <w:r w:rsidRPr="00E26296">
              <w:rPr>
                <w:lang w:val="sr-Latn-CS"/>
              </w:rPr>
              <w:t>.</w:t>
            </w:r>
          </w:p>
          <w:p w:rsidR="00BF0DC5" w:rsidRPr="00E26296" w:rsidRDefault="00BF0DC5" w:rsidP="00023B96">
            <w:pPr>
              <w:rPr>
                <w:lang w:val="sr-Latn-CS"/>
              </w:rPr>
            </w:pPr>
            <w:r w:rsidRPr="00E26296">
              <w:rPr>
                <w:lang w:val="sr-Cyrl-CS"/>
              </w:rPr>
              <w:t>Панталоне</w:t>
            </w:r>
            <w:r w:rsidRPr="00E26296">
              <w:rPr>
                <w:lang w:val="sr-Latn-CS"/>
              </w:rPr>
              <w:t xml:space="preserve">: </w:t>
            </w:r>
            <w:r w:rsidRPr="00E26296">
              <w:rPr>
                <w:lang w:val="sr-Cyrl-CS"/>
              </w:rPr>
              <w:t>са трегерима и пластроном</w:t>
            </w:r>
            <w:r w:rsidRPr="00E26296">
              <w:rPr>
                <w:lang w:val="sr-Latn-CS"/>
              </w:rPr>
              <w:t>.</w:t>
            </w:r>
            <w:r w:rsidRPr="00E26296">
              <w:rPr>
                <w:lang w:val="sr-Cyrl-CS"/>
              </w:rPr>
              <w:t>на предњем пластрону</w:t>
            </w:r>
            <w:r w:rsidRPr="00E26296">
              <w:rPr>
                <w:lang w:val="sr-Latn-CS"/>
              </w:rPr>
              <w:t xml:space="preserve"> </w:t>
            </w:r>
            <w:r w:rsidRPr="00E26296">
              <w:rPr>
                <w:lang w:val="sr-Cyrl-CS"/>
              </w:rPr>
              <w:t>џеп који се копча</w:t>
            </w:r>
            <w:r w:rsidRPr="00E26296">
              <w:rPr>
                <w:lang w:val="sr-Latn-CS"/>
              </w:rPr>
              <w:t xml:space="preserve"> </w:t>
            </w:r>
            <w:r w:rsidRPr="00E26296">
              <w:rPr>
                <w:lang w:val="sr-Cyrl-CS"/>
              </w:rPr>
              <w:t>рајсфешлусом</w:t>
            </w:r>
            <w:r w:rsidRPr="00E26296">
              <w:rPr>
                <w:lang w:val="sr-Latn-CS"/>
              </w:rPr>
              <w:t xml:space="preserve"> </w:t>
            </w:r>
            <w:r w:rsidRPr="00E26296">
              <w:rPr>
                <w:lang w:val="sr-Cyrl-CS"/>
              </w:rPr>
              <w:t>и на њега ставити црвени паспул</w:t>
            </w:r>
            <w:r w:rsidRPr="00E26296">
              <w:rPr>
                <w:lang w:val="sr-Latn-CS"/>
              </w:rPr>
              <w:t xml:space="preserve">. </w:t>
            </w:r>
            <w:r w:rsidRPr="00E26296">
              <w:rPr>
                <w:lang w:val="sr-Cyrl-CS"/>
              </w:rPr>
              <w:t>На леђима пластрон на коме су причвршћени трегери у кога је увучена еластична трака ради боље удобности и кретања</w:t>
            </w:r>
            <w:r w:rsidRPr="00E26296">
              <w:rPr>
                <w:lang w:val="sr-Latn-CS"/>
              </w:rPr>
              <w:t xml:space="preserve">. </w:t>
            </w:r>
            <w:r w:rsidRPr="00E26296">
              <w:rPr>
                <w:lang w:val="sr-Cyrl-CS"/>
              </w:rPr>
              <w:t>Копчање се врши пластичним шналама</w:t>
            </w:r>
            <w:r w:rsidRPr="00E26296">
              <w:rPr>
                <w:lang w:val="sr-Latn-CS"/>
              </w:rPr>
              <w:t>.</w:t>
            </w:r>
          </w:p>
          <w:p w:rsidR="00BF0DC5" w:rsidRPr="00E26296" w:rsidRDefault="00BF0DC5" w:rsidP="00023B96">
            <w:pPr>
              <w:rPr>
                <w:lang w:val="sr-Cyrl-CS"/>
              </w:rPr>
            </w:pPr>
            <w:r w:rsidRPr="00E26296">
              <w:rPr>
                <w:lang w:val="sr-Cyrl-CS"/>
              </w:rPr>
              <w:t xml:space="preserve">Напред на бутинама су нашивена </w:t>
            </w:r>
            <w:r w:rsidRPr="00E26296">
              <w:rPr>
                <w:lang w:val="sr-Latn-CS"/>
              </w:rPr>
              <w:t xml:space="preserve"> 2 </w:t>
            </w:r>
            <w:r w:rsidRPr="00E26296">
              <w:rPr>
                <w:lang w:val="sr-Cyrl-CS"/>
              </w:rPr>
              <w:t>џепа</w:t>
            </w:r>
            <w:r w:rsidRPr="00E26296">
              <w:rPr>
                <w:lang w:val="sr-Latn-CS"/>
              </w:rPr>
              <w:t xml:space="preserve">, </w:t>
            </w:r>
            <w:r w:rsidRPr="00E26296">
              <w:rPr>
                <w:lang w:val="sr-Cyrl-CS"/>
              </w:rPr>
              <w:t>позади са десне стране нашивен је један џеп</w:t>
            </w:r>
            <w:r w:rsidRPr="00E26296">
              <w:rPr>
                <w:lang w:val="sr-Latn-CS"/>
              </w:rPr>
              <w:t>.</w:t>
            </w:r>
            <w:r w:rsidRPr="00E26296">
              <w:rPr>
                <w:lang w:val="sr-Cyrl-CS"/>
              </w:rPr>
              <w:t>Сви критични делови морају бити ојачани ринглицама</w:t>
            </w:r>
            <w:r w:rsidRPr="00E26296">
              <w:rPr>
                <w:lang w:val="sr-Latn-CS"/>
              </w:rPr>
              <w:t xml:space="preserve">. </w:t>
            </w:r>
            <w:r w:rsidRPr="00E26296">
              <w:rPr>
                <w:lang w:val="sr-Cyrl-CS"/>
              </w:rPr>
              <w:t>На десној страни ногавице у висини колена нашивен џеп испрошиван на три дела.</w:t>
            </w:r>
          </w:p>
          <w:p w:rsidR="00BF0DC5" w:rsidRPr="00E26296" w:rsidRDefault="00BF0DC5" w:rsidP="00023B96">
            <w:pPr>
              <w:rPr>
                <w:lang w:val="sr-Latn-CS"/>
              </w:rPr>
            </w:pPr>
            <w:r w:rsidRPr="00E26296">
              <w:rPr>
                <w:lang w:val="sr-Cyrl-CS"/>
              </w:rPr>
              <w:t xml:space="preserve">Тежина тканине од </w:t>
            </w:r>
            <w:r w:rsidRPr="00E26296">
              <w:rPr>
                <w:lang w:val="sr-Latn-CS"/>
              </w:rPr>
              <w:t xml:space="preserve"> 210-240 gr/m2</w:t>
            </w:r>
          </w:p>
          <w:p w:rsidR="00BF0DC5" w:rsidRPr="00E26296" w:rsidRDefault="00BF0DC5" w:rsidP="00023B96">
            <w:pPr>
              <w:rPr>
                <w:lang w:val="sr-Latn-CS"/>
              </w:rPr>
            </w:pPr>
            <w:r w:rsidRPr="00E26296">
              <w:rPr>
                <w:lang w:val="sr-Cyrl-CS"/>
              </w:rPr>
              <w:t>Претплај кепер</w:t>
            </w:r>
            <w:r w:rsidRPr="00E26296">
              <w:rPr>
                <w:lang w:val="sr-Latn-CS"/>
              </w:rPr>
              <w:t xml:space="preserve"> 3:1</w:t>
            </w:r>
          </w:p>
          <w:p w:rsidR="00BF0DC5" w:rsidRPr="00E26296" w:rsidRDefault="00BF0DC5" w:rsidP="00023B96">
            <w:pPr>
              <w:rPr>
                <w:lang w:val="sr-Latn-CS"/>
              </w:rPr>
            </w:pPr>
            <w:r w:rsidRPr="00E26296">
              <w:rPr>
                <w:lang w:val="sr-Cyrl-CS"/>
              </w:rPr>
              <w:t>Прекидна сила по основи минимум</w:t>
            </w:r>
            <w:r w:rsidRPr="00E26296">
              <w:rPr>
                <w:lang w:val="sr-Latn-CS"/>
              </w:rPr>
              <w:t xml:space="preserve"> 140, </w:t>
            </w:r>
            <w:r w:rsidRPr="00E26296">
              <w:rPr>
                <w:lang w:val="sr-Cyrl-CS"/>
              </w:rPr>
              <w:t xml:space="preserve">по потки минимум </w:t>
            </w:r>
            <w:r w:rsidRPr="00E26296">
              <w:rPr>
                <w:lang w:val="sr-Latn-CS"/>
              </w:rPr>
              <w:t xml:space="preserve"> 50</w:t>
            </w:r>
          </w:p>
          <w:p w:rsidR="00BF0DC5" w:rsidRPr="00E26296" w:rsidRDefault="00BF0DC5" w:rsidP="00023B96">
            <w:pPr>
              <w:rPr>
                <w:lang w:val="sr-Latn-CS"/>
              </w:rPr>
            </w:pPr>
            <w:r w:rsidRPr="00E26296">
              <w:rPr>
                <w:lang w:val="sr-Cyrl-CS"/>
              </w:rPr>
              <w:t xml:space="preserve">Одбојност према води минимум </w:t>
            </w:r>
            <w:r w:rsidRPr="00E26296">
              <w:rPr>
                <w:lang w:val="sr-Latn-CS"/>
              </w:rPr>
              <w:t>80.</w:t>
            </w:r>
          </w:p>
          <w:p w:rsidR="00BF0DC5" w:rsidRPr="00E26296" w:rsidRDefault="00BF0DC5" w:rsidP="00023B96">
            <w:pPr>
              <w:rPr>
                <w:lang w:val="sr-Latn-CS"/>
              </w:rPr>
            </w:pPr>
            <w:r w:rsidRPr="00E26296">
              <w:rPr>
                <w:lang w:val="sr-Cyrl-CS"/>
              </w:rPr>
              <w:t xml:space="preserve">Прање на </w:t>
            </w:r>
            <w:r w:rsidRPr="00E26296">
              <w:rPr>
                <w:lang w:val="sr-Latn-CS"/>
              </w:rPr>
              <w:t>60 C</w:t>
            </w:r>
          </w:p>
          <w:p w:rsidR="00BF0DC5" w:rsidRPr="00E26296" w:rsidRDefault="00BF0DC5" w:rsidP="00023B96">
            <w:pPr>
              <w:rPr>
                <w:lang w:val="sr-Latn-CS"/>
              </w:rPr>
            </w:pPr>
            <w:r w:rsidRPr="00E26296">
              <w:rPr>
                <w:lang w:val="sr-Cyrl-CS"/>
              </w:rPr>
              <w:t>Скупљање минимум</w:t>
            </w:r>
            <w:r w:rsidRPr="00E26296">
              <w:rPr>
                <w:lang w:val="sr-Latn-CS"/>
              </w:rPr>
              <w:t xml:space="preserve"> 2 % </w:t>
            </w:r>
            <w:r w:rsidRPr="00E26296">
              <w:rPr>
                <w:lang w:val="sr-Cyrl-CS"/>
              </w:rPr>
              <w:t>по ширини и дужини</w:t>
            </w:r>
            <w:r w:rsidRPr="00E26296">
              <w:rPr>
                <w:lang w:val="sr-Latn-CS"/>
              </w:rPr>
              <w:t>.</w:t>
            </w:r>
          </w:p>
          <w:p w:rsidR="00BF0DC5" w:rsidRPr="00E26296" w:rsidRDefault="00BF0DC5" w:rsidP="00023B96">
            <w:pPr>
              <w:rPr>
                <w:lang w:val="sr-Latn-CS"/>
              </w:rPr>
            </w:pPr>
            <w:r w:rsidRPr="00E26296">
              <w:rPr>
                <w:lang w:val="sr-Cyrl-CS"/>
              </w:rPr>
              <w:t>Постојаност обојења минимум</w:t>
            </w:r>
            <w:r w:rsidRPr="00E26296">
              <w:rPr>
                <w:lang w:val="sr-Latn-CS"/>
              </w:rPr>
              <w:t>:</w:t>
            </w:r>
          </w:p>
          <w:p w:rsidR="00BF0DC5" w:rsidRPr="00E26296" w:rsidRDefault="00BF0DC5" w:rsidP="00023B96">
            <w:pPr>
              <w:rPr>
                <w:lang w:val="sr-Latn-CS"/>
              </w:rPr>
            </w:pPr>
            <w:r w:rsidRPr="00E26296">
              <w:rPr>
                <w:lang w:val="sr-Cyrl-CS"/>
              </w:rPr>
              <w:t xml:space="preserve">Светлост </w:t>
            </w:r>
            <w:r w:rsidRPr="00E26296">
              <w:rPr>
                <w:lang w:val="sr-Latn-CS"/>
              </w:rPr>
              <w:t>4-5</w:t>
            </w:r>
          </w:p>
          <w:p w:rsidR="00BF0DC5" w:rsidRPr="00E26296" w:rsidRDefault="00BF0DC5" w:rsidP="00023B96">
            <w:pPr>
              <w:rPr>
                <w:lang w:val="sr-Latn-CS"/>
              </w:rPr>
            </w:pPr>
            <w:r w:rsidRPr="00E26296">
              <w:rPr>
                <w:lang w:val="sr-Cyrl-CS"/>
              </w:rPr>
              <w:t>Прање на</w:t>
            </w:r>
            <w:r w:rsidRPr="00E26296">
              <w:rPr>
                <w:lang w:val="sr-Latn-CS"/>
              </w:rPr>
              <w:t xml:space="preserve"> 60 C 4-4-4</w:t>
            </w:r>
          </w:p>
          <w:p w:rsidR="00BF0DC5" w:rsidRPr="00E26296" w:rsidRDefault="00BF0DC5" w:rsidP="00023B96">
            <w:pPr>
              <w:rPr>
                <w:lang w:val="sr-Cyrl-CS"/>
              </w:rPr>
            </w:pPr>
            <w:r w:rsidRPr="00E26296">
              <w:rPr>
                <w:lang w:val="sr-Cyrl-CS"/>
              </w:rPr>
              <w:t>Зној алкални</w:t>
            </w:r>
            <w:r w:rsidRPr="00E26296">
              <w:rPr>
                <w:lang w:val="sr-Latn-CS"/>
              </w:rPr>
              <w:t xml:space="preserve"> 4</w:t>
            </w:r>
          </w:p>
          <w:p w:rsidR="00BF0DC5" w:rsidRPr="00E26296" w:rsidRDefault="00BF0DC5" w:rsidP="00023B96">
            <w:pPr>
              <w:rPr>
                <w:lang w:val="sr-Cyrl-CS"/>
              </w:rPr>
            </w:pPr>
            <w:r w:rsidRPr="00E26296">
              <w:rPr>
                <w:lang w:val="sr-Cyrl-CS"/>
              </w:rPr>
              <w:t>Отирање суво</w:t>
            </w:r>
            <w:r w:rsidRPr="00E26296">
              <w:rPr>
                <w:lang w:val="sr-Latn-CS"/>
              </w:rPr>
              <w:t xml:space="preserve"> 4</w:t>
            </w:r>
          </w:p>
          <w:p w:rsidR="00BF0DC5" w:rsidRPr="00E26296" w:rsidRDefault="00BF0DC5" w:rsidP="00023B96">
            <w:pPr>
              <w:rPr>
                <w:lang w:val="sr-Latn-CS"/>
              </w:rPr>
            </w:pPr>
            <w:r w:rsidRPr="00E26296">
              <w:rPr>
                <w:lang w:val="sr-Cyrl-CS"/>
              </w:rPr>
              <w:t>Отирање мокро</w:t>
            </w:r>
            <w:r w:rsidRPr="00E26296">
              <w:rPr>
                <w:lang w:val="sr-Latn-CS"/>
              </w:rPr>
              <w:t xml:space="preserve"> 3-4</w:t>
            </w:r>
          </w:p>
          <w:p w:rsidR="00BF0DC5" w:rsidRPr="00E26296" w:rsidRDefault="00BF0DC5" w:rsidP="00023B96">
            <w:pPr>
              <w:rPr>
                <w:lang w:val="sr-Latn-CS"/>
              </w:rPr>
            </w:pPr>
            <w:r w:rsidRPr="00E26296">
              <w:rPr>
                <w:lang w:val="sr-Cyrl-CS"/>
              </w:rPr>
              <w:t>Пегање на</w:t>
            </w:r>
            <w:r w:rsidRPr="00E26296">
              <w:rPr>
                <w:lang w:val="sr-Latn-CS"/>
              </w:rPr>
              <w:t xml:space="preserve"> 150C 4</w:t>
            </w:r>
          </w:p>
          <w:p w:rsidR="00BF0DC5" w:rsidRPr="00E26296" w:rsidRDefault="00BF0DC5" w:rsidP="00023B96">
            <w:pPr>
              <w:rPr>
                <w:lang w:val="sr-Latn-CS"/>
              </w:rPr>
            </w:pPr>
            <w:r w:rsidRPr="00E26296">
              <w:rPr>
                <w:lang w:val="sr-Cyrl-CS"/>
              </w:rPr>
              <w:t>Хемијско чишћење</w:t>
            </w:r>
            <w:r w:rsidRPr="00E26296">
              <w:rPr>
                <w:lang w:val="sr-Latn-CS"/>
              </w:rPr>
              <w:t xml:space="preserve"> 4</w:t>
            </w:r>
          </w:p>
          <w:p w:rsidR="00BF0DC5" w:rsidRPr="00E26296" w:rsidRDefault="00BF0DC5" w:rsidP="00023B96">
            <w:pPr>
              <w:rPr>
                <w:lang w:val="sr-Latn-CS"/>
              </w:rPr>
            </w:pPr>
            <w:r w:rsidRPr="00E26296">
              <w:rPr>
                <w:lang w:val="sr-Cyrl-CS"/>
              </w:rPr>
              <w:t xml:space="preserve">Отпорност на дејству уља минимум </w:t>
            </w:r>
            <w:r w:rsidRPr="00E26296">
              <w:rPr>
                <w:lang w:val="sr-Latn-CS"/>
              </w:rPr>
              <w:t xml:space="preserve"> 80</w:t>
            </w:r>
          </w:p>
          <w:p w:rsidR="00BF0DC5" w:rsidRPr="00E26296" w:rsidRDefault="00BF0DC5" w:rsidP="00023B96">
            <w:pPr>
              <w:rPr>
                <w:lang w:val="sr-Cyrl-CS"/>
              </w:rPr>
            </w:pPr>
            <w:r w:rsidRPr="00E26296">
              <w:rPr>
                <w:lang w:val="sr-Cyrl-CS"/>
              </w:rPr>
              <w:t xml:space="preserve">Отпорност према дејству киселина </w:t>
            </w:r>
            <w:r w:rsidRPr="00E26296">
              <w:rPr>
                <w:lang w:val="sr-Latn-CS"/>
              </w:rPr>
              <w:t xml:space="preserve"> SRPS F.A1.031</w:t>
            </w:r>
          </w:p>
          <w:p w:rsidR="00BF0DC5" w:rsidRPr="00E26296" w:rsidRDefault="00BF0DC5" w:rsidP="00023B96">
            <w:pPr>
              <w:rPr>
                <w:b/>
                <w:bCs/>
                <w:color w:val="000000"/>
                <w:lang w:val="sr-Cyrl-CS"/>
              </w:rPr>
            </w:pPr>
            <w:r w:rsidRPr="00E26296">
              <w:rPr>
                <w:color w:val="000000"/>
                <w:lang w:val="sr-Cyrl-CS"/>
              </w:rPr>
              <w:lastRenderedPageBreak/>
              <w:t>Доставити уз понуду</w:t>
            </w:r>
            <w:r w:rsidRPr="00E26296">
              <w:rPr>
                <w:color w:val="000000"/>
                <w:lang w:val="sr-Latn-CS"/>
              </w:rPr>
              <w:t xml:space="preserve">: </w:t>
            </w:r>
            <w:r w:rsidRPr="00E26296">
              <w:rPr>
                <w:color w:val="000000"/>
                <w:lang w:val="sr-Cyrl-CS"/>
              </w:rPr>
              <w:t xml:space="preserve"> Декларацију о усаглашености са траженим стандардом, технички лист производа,упутсво за употребу и одржавање.</w:t>
            </w:r>
          </w:p>
        </w:tc>
        <w:tc>
          <w:tcPr>
            <w:tcW w:w="1260" w:type="dxa"/>
            <w:tcBorders>
              <w:top w:val="single" w:sz="4" w:space="0" w:color="auto"/>
              <w:left w:val="single" w:sz="4" w:space="0" w:color="auto"/>
              <w:bottom w:val="single" w:sz="4" w:space="0" w:color="auto"/>
              <w:right w:val="single" w:sz="4" w:space="0" w:color="auto"/>
            </w:tcBorders>
          </w:tcPr>
          <w:p w:rsidR="00BF0DC5" w:rsidRPr="00E26296" w:rsidRDefault="00BF0DC5" w:rsidP="00023B96">
            <w:pPr>
              <w:pStyle w:val="TableContents"/>
              <w:snapToGrid w:val="0"/>
              <w:jc w:val="center"/>
              <w:rPr>
                <w:b/>
                <w:bCs/>
                <w:szCs w:val="24"/>
                <w:lang w:val="sr-Cyrl-CS"/>
              </w:rPr>
            </w:pPr>
            <w:r w:rsidRPr="00E26296">
              <w:rPr>
                <w:b/>
                <w:bCs/>
                <w:szCs w:val="24"/>
                <w:lang w:val="sr-Cyrl-CS"/>
              </w:rPr>
              <w:lastRenderedPageBreak/>
              <w:t>комплет</w:t>
            </w:r>
          </w:p>
        </w:tc>
        <w:tc>
          <w:tcPr>
            <w:tcW w:w="1260" w:type="dxa"/>
            <w:tcBorders>
              <w:top w:val="single" w:sz="4" w:space="0" w:color="auto"/>
              <w:left w:val="single" w:sz="4" w:space="0" w:color="auto"/>
              <w:bottom w:val="single" w:sz="4" w:space="0" w:color="auto"/>
              <w:right w:val="single" w:sz="4" w:space="0" w:color="auto"/>
            </w:tcBorders>
          </w:tcPr>
          <w:p w:rsidR="00BF0DC5" w:rsidRPr="00E26296" w:rsidRDefault="00BF0DC5"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BF0DC5" w:rsidRPr="00E26296" w:rsidRDefault="00BF0DC5" w:rsidP="00023B96">
            <w:pPr>
              <w:pStyle w:val="TableContents"/>
              <w:snapToGrid w:val="0"/>
              <w:jc w:val="center"/>
              <w:rPr>
                <w:b/>
                <w:bCs/>
                <w:szCs w:val="24"/>
              </w:rPr>
            </w:pPr>
          </w:p>
        </w:tc>
        <w:tc>
          <w:tcPr>
            <w:tcW w:w="1350" w:type="dxa"/>
            <w:tcBorders>
              <w:top w:val="single" w:sz="4" w:space="0" w:color="auto"/>
              <w:left w:val="single" w:sz="4" w:space="0" w:color="auto"/>
              <w:bottom w:val="single" w:sz="4" w:space="0" w:color="auto"/>
              <w:right w:val="single" w:sz="4" w:space="0" w:color="auto"/>
            </w:tcBorders>
          </w:tcPr>
          <w:p w:rsidR="00BF0DC5" w:rsidRPr="00E26296" w:rsidRDefault="00BF0DC5" w:rsidP="00023B96">
            <w:pPr>
              <w:pStyle w:val="TableContents"/>
              <w:snapToGrid w:val="0"/>
              <w:jc w:val="center"/>
              <w:rPr>
                <w:b/>
                <w:bCs/>
                <w:szCs w:val="24"/>
                <w:lang w:val="sr-Cyrl-CS"/>
              </w:rPr>
            </w:pPr>
          </w:p>
        </w:tc>
      </w:tr>
      <w:tr w:rsidR="004454C0"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4454C0" w:rsidRPr="00E26296" w:rsidRDefault="004454C0" w:rsidP="00023B96">
            <w:pPr>
              <w:pStyle w:val="TableContents"/>
              <w:snapToGrid w:val="0"/>
              <w:jc w:val="center"/>
              <w:rPr>
                <w:b/>
                <w:bCs/>
                <w:szCs w:val="24"/>
                <w:lang w:val="sr-Cyrl-CS"/>
              </w:rPr>
            </w:pPr>
            <w:r w:rsidRPr="00E26296">
              <w:rPr>
                <w:b/>
                <w:bCs/>
                <w:szCs w:val="24"/>
                <w:lang w:val="sr-Cyrl-CS"/>
              </w:rPr>
              <w:lastRenderedPageBreak/>
              <w:t>2.</w:t>
            </w:r>
          </w:p>
        </w:tc>
        <w:tc>
          <w:tcPr>
            <w:tcW w:w="5381" w:type="dxa"/>
            <w:tcBorders>
              <w:top w:val="single" w:sz="4" w:space="0" w:color="auto"/>
              <w:left w:val="single" w:sz="4" w:space="0" w:color="auto"/>
              <w:bottom w:val="single" w:sz="4" w:space="0" w:color="auto"/>
              <w:right w:val="single" w:sz="4" w:space="0" w:color="auto"/>
            </w:tcBorders>
          </w:tcPr>
          <w:p w:rsidR="004454C0" w:rsidRPr="004C5E6D" w:rsidRDefault="004454C0" w:rsidP="00023B96">
            <w:pPr>
              <w:pStyle w:val="ListParagraph"/>
              <w:spacing w:line="276" w:lineRule="auto"/>
              <w:ind w:left="0"/>
              <w:rPr>
                <w:sz w:val="24"/>
                <w:szCs w:val="24"/>
                <w:lang w:val="sr-Cyrl-CS"/>
              </w:rPr>
            </w:pPr>
            <w:r w:rsidRPr="004C5E6D">
              <w:rPr>
                <w:sz w:val="24"/>
                <w:szCs w:val="24"/>
                <w:lang w:val="sr-Cyrl-CS"/>
              </w:rPr>
              <w:t xml:space="preserve">Одело радно летње </w:t>
            </w:r>
            <w:r w:rsidRPr="004C5E6D">
              <w:rPr>
                <w:sz w:val="24"/>
                <w:szCs w:val="24"/>
                <w:lang w:val="sr-Latn-CS"/>
              </w:rPr>
              <w:t xml:space="preserve"> (</w:t>
            </w:r>
            <w:r w:rsidRPr="004C5E6D">
              <w:rPr>
                <w:sz w:val="24"/>
                <w:szCs w:val="24"/>
                <w:lang w:val="sr-Cyrl-CS"/>
              </w:rPr>
              <w:t xml:space="preserve">састоји се од </w:t>
            </w:r>
          </w:p>
          <w:p w:rsidR="004454C0" w:rsidRPr="004C5E6D" w:rsidRDefault="004454C0" w:rsidP="00023B96">
            <w:pPr>
              <w:pStyle w:val="ListParagraph"/>
              <w:spacing w:line="276" w:lineRule="auto"/>
              <w:ind w:left="0"/>
              <w:rPr>
                <w:sz w:val="24"/>
                <w:szCs w:val="24"/>
                <w:lang w:val="sr-Cyrl-CS"/>
              </w:rPr>
            </w:pPr>
            <w:r w:rsidRPr="004C5E6D">
              <w:rPr>
                <w:sz w:val="24"/>
                <w:szCs w:val="24"/>
                <w:lang w:val="sr-Cyrl-CS"/>
              </w:rPr>
              <w:t>блузе и панталона</w:t>
            </w:r>
            <w:r w:rsidRPr="004C5E6D">
              <w:rPr>
                <w:sz w:val="24"/>
                <w:szCs w:val="24"/>
                <w:lang w:val="sr-Latn-CS"/>
              </w:rPr>
              <w:t>)</w:t>
            </w:r>
            <w:r w:rsidRPr="004C5E6D">
              <w:rPr>
                <w:sz w:val="24"/>
                <w:szCs w:val="24"/>
                <w:lang w:val="sr-Cyrl-CS"/>
              </w:rPr>
              <w:t xml:space="preserve"> – тамноплавих са флуросцентним тракама</w:t>
            </w:r>
          </w:p>
          <w:p w:rsidR="004454C0" w:rsidRPr="00E26296" w:rsidRDefault="004454C0" w:rsidP="00023B96">
            <w:pPr>
              <w:rPr>
                <w:b/>
                <w:lang w:val="sr-Cyrl-CS"/>
              </w:rPr>
            </w:pPr>
          </w:p>
          <w:p w:rsidR="004454C0" w:rsidRPr="00E26296" w:rsidRDefault="004454C0" w:rsidP="00023B96">
            <w:pPr>
              <w:rPr>
                <w:lang w:val="sr-Latn-CS"/>
              </w:rPr>
            </w:pPr>
            <w:r w:rsidRPr="00E26296">
              <w:rPr>
                <w:lang w:val="sr-Cyrl-CS"/>
              </w:rPr>
              <w:t xml:space="preserve">Израђено по стандарду </w:t>
            </w:r>
            <w:r w:rsidRPr="00E26296">
              <w:rPr>
                <w:lang w:val="sr-Latn-CS"/>
              </w:rPr>
              <w:t>EN 340</w:t>
            </w:r>
          </w:p>
          <w:p w:rsidR="004454C0" w:rsidRPr="00E26296" w:rsidRDefault="004454C0" w:rsidP="00023B96">
            <w:pPr>
              <w:rPr>
                <w:lang w:val="sr-Latn-CS"/>
              </w:rPr>
            </w:pPr>
            <w:r w:rsidRPr="00E26296">
              <w:rPr>
                <w:lang w:val="sr-Cyrl-CS"/>
              </w:rPr>
              <w:t xml:space="preserve">Одело израђено од тканине сир.састава </w:t>
            </w:r>
            <w:r w:rsidRPr="00E26296">
              <w:rPr>
                <w:lang w:val="sr-Latn-CS"/>
              </w:rPr>
              <w:t xml:space="preserve">50% </w:t>
            </w:r>
            <w:r w:rsidRPr="00E26296">
              <w:rPr>
                <w:lang w:val="sr-Cyrl-CS"/>
              </w:rPr>
              <w:t>памук</w:t>
            </w:r>
            <w:r w:rsidRPr="00E26296">
              <w:rPr>
                <w:lang w:val="sr-Latn-CS"/>
              </w:rPr>
              <w:t xml:space="preserve"> 50% </w:t>
            </w:r>
            <w:r w:rsidRPr="00E26296">
              <w:rPr>
                <w:lang w:val="sr-Cyrl-CS"/>
              </w:rPr>
              <w:t>полиестер</w:t>
            </w:r>
            <w:r w:rsidRPr="00E26296">
              <w:rPr>
                <w:lang w:val="sr-Latn-CS"/>
              </w:rPr>
              <w:t xml:space="preserve"> </w:t>
            </w:r>
          </w:p>
          <w:p w:rsidR="004454C0" w:rsidRPr="00E26296" w:rsidRDefault="004454C0" w:rsidP="00023B96">
            <w:pPr>
              <w:rPr>
                <w:lang w:val="sr-Latn-CS"/>
              </w:rPr>
            </w:pPr>
            <w:r w:rsidRPr="00E26296">
              <w:rPr>
                <w:lang w:val="sr-Cyrl-CS"/>
              </w:rPr>
              <w:t>Блуза</w:t>
            </w:r>
            <w:r w:rsidRPr="00E26296">
              <w:rPr>
                <w:lang w:val="sr-Latn-CS"/>
              </w:rPr>
              <w:t xml:space="preserve">: </w:t>
            </w:r>
            <w:r w:rsidRPr="00E26296">
              <w:rPr>
                <w:lang w:val="sr-Cyrl-CS"/>
              </w:rPr>
              <w:t>са углављеним рукавима</w:t>
            </w:r>
            <w:r w:rsidRPr="00E26296">
              <w:rPr>
                <w:lang w:val="sr-Latn-CS"/>
              </w:rPr>
              <w:t xml:space="preserve">, </w:t>
            </w:r>
            <w:r w:rsidRPr="00E26296">
              <w:rPr>
                <w:lang w:val="sr-Cyrl-CS"/>
              </w:rPr>
              <w:t>дужина блузе</w:t>
            </w:r>
            <w:r w:rsidRPr="00E26296">
              <w:rPr>
                <w:lang w:val="sr-Latn-CS"/>
              </w:rPr>
              <w:t xml:space="preserve"> </w:t>
            </w:r>
            <w:r w:rsidRPr="00E26296">
              <w:rPr>
                <w:lang w:val="sr-Cyrl-CS"/>
              </w:rPr>
              <w:t>испод бокова</w:t>
            </w:r>
            <w:r w:rsidRPr="00E26296">
              <w:rPr>
                <w:lang w:val="sr-Latn-CS"/>
              </w:rPr>
              <w:t xml:space="preserve">, </w:t>
            </w:r>
            <w:r w:rsidRPr="00E26296">
              <w:rPr>
                <w:lang w:val="sr-Cyrl-CS"/>
              </w:rPr>
              <w:t>ревер крагна копча</w:t>
            </w:r>
            <w:r w:rsidRPr="00E26296">
              <w:rPr>
                <w:lang w:val="sr-Latn-CS"/>
              </w:rPr>
              <w:t xml:space="preserve"> </w:t>
            </w:r>
            <w:r w:rsidRPr="00E26296">
              <w:rPr>
                <w:lang w:val="sr-Cyrl-CS"/>
              </w:rPr>
              <w:t>се целом дужином са</w:t>
            </w:r>
            <w:r w:rsidRPr="00E26296">
              <w:rPr>
                <w:lang w:val="sr-Latn-CS"/>
              </w:rPr>
              <w:t xml:space="preserve"> </w:t>
            </w:r>
            <w:r w:rsidRPr="00E26296">
              <w:rPr>
                <w:lang w:val="sr-Cyrl-CS"/>
              </w:rPr>
              <w:t>пластичним рајсфешлусом</w:t>
            </w:r>
            <w:r w:rsidRPr="00E26296">
              <w:rPr>
                <w:lang w:val="sr-Latn-CS"/>
              </w:rPr>
              <w:t>.</w:t>
            </w:r>
            <w:r w:rsidRPr="00E26296">
              <w:rPr>
                <w:lang w:val="sr-Cyrl-CS"/>
              </w:rPr>
              <w:t xml:space="preserve">На грудима </w:t>
            </w:r>
            <w:r w:rsidRPr="00E26296">
              <w:rPr>
                <w:lang w:val="sr-Latn-CS"/>
              </w:rPr>
              <w:t xml:space="preserve"> 2 </w:t>
            </w:r>
            <w:r w:rsidRPr="00E26296">
              <w:rPr>
                <w:lang w:val="sr-Cyrl-CS"/>
              </w:rPr>
              <w:t>бочна џепа</w:t>
            </w:r>
            <w:r w:rsidRPr="00E26296">
              <w:rPr>
                <w:lang w:val="sr-Latn-CS"/>
              </w:rPr>
              <w:t xml:space="preserve"> </w:t>
            </w:r>
            <w:r w:rsidRPr="00E26296">
              <w:rPr>
                <w:lang w:val="sr-Cyrl-CS"/>
              </w:rPr>
              <w:t>која се копчају рајсфешлусом</w:t>
            </w:r>
            <w:r w:rsidRPr="00E26296">
              <w:rPr>
                <w:lang w:val="sr-Latn-CS"/>
              </w:rPr>
              <w:t>.</w:t>
            </w:r>
            <w:r w:rsidRPr="00E26296">
              <w:rPr>
                <w:lang w:val="sr-Cyrl-CS"/>
              </w:rPr>
              <w:t>На блузи у висини бокова</w:t>
            </w:r>
            <w:r w:rsidRPr="00E26296">
              <w:rPr>
                <w:lang w:val="sr-Latn-CS"/>
              </w:rPr>
              <w:t xml:space="preserve"> 2 </w:t>
            </w:r>
            <w:r w:rsidRPr="00E26296">
              <w:rPr>
                <w:lang w:val="sr-Cyrl-CS"/>
              </w:rPr>
              <w:t>коса</w:t>
            </w:r>
            <w:r w:rsidRPr="00E26296">
              <w:rPr>
                <w:lang w:val="sr-Latn-CS"/>
              </w:rPr>
              <w:t xml:space="preserve"> </w:t>
            </w:r>
            <w:r w:rsidRPr="00E26296">
              <w:rPr>
                <w:lang w:val="sr-Cyrl-CS"/>
              </w:rPr>
              <w:t>џепа</w:t>
            </w:r>
            <w:r w:rsidRPr="00E26296">
              <w:rPr>
                <w:lang w:val="sr-Latn-CS"/>
              </w:rPr>
              <w:t>.</w:t>
            </w:r>
            <w:r w:rsidRPr="00E26296">
              <w:rPr>
                <w:lang w:val="sr-Cyrl-CS"/>
              </w:rPr>
              <w:t>На џеповима на грудима ставити црвени паспул</w:t>
            </w:r>
            <w:r w:rsidRPr="00E26296">
              <w:rPr>
                <w:lang w:val="sr-Latn-CS"/>
              </w:rPr>
              <w:t>.</w:t>
            </w:r>
          </w:p>
          <w:p w:rsidR="004454C0" w:rsidRPr="00E26296" w:rsidRDefault="004454C0" w:rsidP="00023B96">
            <w:pPr>
              <w:rPr>
                <w:lang w:val="sr-Latn-CS"/>
              </w:rPr>
            </w:pPr>
            <w:r w:rsidRPr="00E26296">
              <w:rPr>
                <w:lang w:val="sr-Cyrl-CS"/>
              </w:rPr>
              <w:t>Панталоне</w:t>
            </w:r>
            <w:r w:rsidRPr="00E26296">
              <w:rPr>
                <w:lang w:val="sr-Latn-CS"/>
              </w:rPr>
              <w:t xml:space="preserve">: </w:t>
            </w:r>
            <w:r w:rsidRPr="00E26296">
              <w:rPr>
                <w:lang w:val="sr-Cyrl-CS"/>
              </w:rPr>
              <w:t>без трегера</w:t>
            </w:r>
            <w:r w:rsidRPr="00E26296">
              <w:rPr>
                <w:lang w:val="sr-Latn-CS"/>
              </w:rPr>
              <w:t>.</w:t>
            </w:r>
          </w:p>
          <w:p w:rsidR="004454C0" w:rsidRPr="00E26296" w:rsidRDefault="004454C0" w:rsidP="00023B96">
            <w:pPr>
              <w:rPr>
                <w:lang w:val="sr-Cyrl-CS"/>
              </w:rPr>
            </w:pPr>
            <w:r w:rsidRPr="00E26296">
              <w:rPr>
                <w:lang w:val="sr-Cyrl-CS"/>
              </w:rPr>
              <w:t>Напред на бутинама су нашивена</w:t>
            </w:r>
            <w:r w:rsidRPr="00E26296">
              <w:rPr>
                <w:lang w:val="sr-Latn-CS"/>
              </w:rPr>
              <w:t xml:space="preserve"> 2 </w:t>
            </w:r>
            <w:r w:rsidRPr="00E26296">
              <w:rPr>
                <w:lang w:val="sr-Cyrl-CS"/>
              </w:rPr>
              <w:t>џепа</w:t>
            </w:r>
            <w:r w:rsidRPr="00E26296">
              <w:rPr>
                <w:lang w:val="sr-Latn-CS"/>
              </w:rPr>
              <w:t xml:space="preserve">, </w:t>
            </w:r>
            <w:r w:rsidRPr="00E26296">
              <w:rPr>
                <w:lang w:val="sr-Cyrl-CS"/>
              </w:rPr>
              <w:t>позади са десне стране нашивен је један џеп</w:t>
            </w:r>
            <w:r w:rsidRPr="00E26296">
              <w:rPr>
                <w:lang w:val="sr-Latn-CS"/>
              </w:rPr>
              <w:t>.</w:t>
            </w:r>
            <w:r w:rsidRPr="00E26296">
              <w:rPr>
                <w:lang w:val="sr-Cyrl-CS"/>
              </w:rPr>
              <w:t>Сви критични делови морају бти ојачани ринглицама</w:t>
            </w:r>
            <w:r w:rsidRPr="00E26296">
              <w:rPr>
                <w:lang w:val="sr-Latn-CS"/>
              </w:rPr>
              <w:t xml:space="preserve">. </w:t>
            </w:r>
            <w:r w:rsidRPr="00E26296">
              <w:rPr>
                <w:lang w:val="sr-Cyrl-CS"/>
              </w:rPr>
              <w:t>На десној страни ногавице у висини колена нашивен џеп испрошиван на три дела</w:t>
            </w:r>
          </w:p>
          <w:p w:rsidR="004454C0" w:rsidRPr="00E26296" w:rsidRDefault="004454C0" w:rsidP="00023B96">
            <w:pPr>
              <w:rPr>
                <w:lang w:val="sr-Latn-CS"/>
              </w:rPr>
            </w:pPr>
            <w:r w:rsidRPr="00E26296">
              <w:rPr>
                <w:lang w:val="sr-Cyrl-CS"/>
              </w:rPr>
              <w:t xml:space="preserve">Тежина тканине од </w:t>
            </w:r>
            <w:r w:rsidRPr="00E26296">
              <w:rPr>
                <w:lang w:val="sr-Latn-CS"/>
              </w:rPr>
              <w:t xml:space="preserve"> 210-240 gr/m2</w:t>
            </w:r>
          </w:p>
          <w:p w:rsidR="004454C0" w:rsidRPr="00E26296" w:rsidRDefault="004454C0" w:rsidP="00023B96">
            <w:pPr>
              <w:rPr>
                <w:lang w:val="sr-Cyrl-CS"/>
              </w:rPr>
            </w:pPr>
            <w:r w:rsidRPr="00E26296">
              <w:rPr>
                <w:lang w:val="sr-Cyrl-CS"/>
              </w:rPr>
              <w:t xml:space="preserve">Претплетај кепер </w:t>
            </w:r>
            <w:r w:rsidRPr="00E26296">
              <w:rPr>
                <w:lang w:val="sr-Latn-CS"/>
              </w:rPr>
              <w:t>3:1</w:t>
            </w:r>
          </w:p>
          <w:p w:rsidR="004454C0" w:rsidRPr="00E26296" w:rsidRDefault="004454C0" w:rsidP="00023B96">
            <w:pPr>
              <w:rPr>
                <w:lang w:val="sr-Latn-CS"/>
              </w:rPr>
            </w:pPr>
            <w:r w:rsidRPr="00E26296">
              <w:rPr>
                <w:lang w:val="sr-Cyrl-CS"/>
              </w:rPr>
              <w:t xml:space="preserve">Прекидна сила по основи минимум </w:t>
            </w:r>
            <w:r w:rsidRPr="00E26296">
              <w:rPr>
                <w:lang w:val="sr-Latn-CS"/>
              </w:rPr>
              <w:t xml:space="preserve">140, </w:t>
            </w:r>
            <w:r w:rsidRPr="00E26296">
              <w:rPr>
                <w:lang w:val="sr-Cyrl-CS"/>
              </w:rPr>
              <w:t xml:space="preserve">по потки миминум </w:t>
            </w:r>
            <w:r w:rsidRPr="00E26296">
              <w:rPr>
                <w:lang w:val="sr-Latn-CS"/>
              </w:rPr>
              <w:t>50</w:t>
            </w:r>
          </w:p>
          <w:p w:rsidR="004454C0" w:rsidRPr="00E26296" w:rsidRDefault="004454C0" w:rsidP="00023B96">
            <w:pPr>
              <w:rPr>
                <w:lang w:val="sr-Latn-CS"/>
              </w:rPr>
            </w:pPr>
            <w:r w:rsidRPr="00E26296">
              <w:rPr>
                <w:lang w:val="sr-Cyrl-CS"/>
              </w:rPr>
              <w:t>Одбојност према води минимум</w:t>
            </w:r>
            <w:r w:rsidRPr="00E26296">
              <w:rPr>
                <w:lang w:val="sr-Latn-CS"/>
              </w:rPr>
              <w:t xml:space="preserve"> 80.</w:t>
            </w:r>
          </w:p>
          <w:p w:rsidR="004454C0" w:rsidRPr="00E26296" w:rsidRDefault="004454C0" w:rsidP="00023B96">
            <w:pPr>
              <w:rPr>
                <w:lang w:val="sr-Latn-CS"/>
              </w:rPr>
            </w:pPr>
            <w:r w:rsidRPr="00E26296">
              <w:rPr>
                <w:lang w:val="sr-Cyrl-CS"/>
              </w:rPr>
              <w:t xml:space="preserve">Прање на </w:t>
            </w:r>
            <w:r w:rsidRPr="00E26296">
              <w:rPr>
                <w:lang w:val="sr-Latn-CS"/>
              </w:rPr>
              <w:t xml:space="preserve"> 60 C</w:t>
            </w:r>
          </w:p>
          <w:p w:rsidR="004454C0" w:rsidRPr="00E26296" w:rsidRDefault="004454C0" w:rsidP="00023B96">
            <w:pPr>
              <w:rPr>
                <w:lang w:val="sr-Latn-CS"/>
              </w:rPr>
            </w:pPr>
            <w:r w:rsidRPr="00E26296">
              <w:rPr>
                <w:lang w:val="sr-Cyrl-CS"/>
              </w:rPr>
              <w:t xml:space="preserve">Скупљање максимум </w:t>
            </w:r>
            <w:r w:rsidRPr="00E26296">
              <w:rPr>
                <w:lang w:val="sr-Latn-CS"/>
              </w:rPr>
              <w:t xml:space="preserve">2 % </w:t>
            </w:r>
            <w:r w:rsidRPr="00E26296">
              <w:rPr>
                <w:lang w:val="sr-Cyrl-CS"/>
              </w:rPr>
              <w:t>по ширини и дужини</w:t>
            </w:r>
            <w:r w:rsidRPr="00E26296">
              <w:rPr>
                <w:lang w:val="sr-Latn-CS"/>
              </w:rPr>
              <w:t>.</w:t>
            </w:r>
          </w:p>
          <w:p w:rsidR="004454C0" w:rsidRPr="00E26296" w:rsidRDefault="004454C0" w:rsidP="00023B96">
            <w:pPr>
              <w:rPr>
                <w:lang w:val="sr-Latn-CS"/>
              </w:rPr>
            </w:pPr>
            <w:r w:rsidRPr="00E26296">
              <w:rPr>
                <w:lang w:val="sr-Cyrl-CS"/>
              </w:rPr>
              <w:t>Постојаност обојења минимум</w:t>
            </w:r>
            <w:r w:rsidRPr="00E26296">
              <w:rPr>
                <w:lang w:val="sr-Latn-CS"/>
              </w:rPr>
              <w:t>:</w:t>
            </w:r>
          </w:p>
          <w:p w:rsidR="004454C0" w:rsidRPr="00E26296" w:rsidRDefault="004454C0" w:rsidP="00023B96">
            <w:pPr>
              <w:rPr>
                <w:lang w:val="sr-Latn-CS"/>
              </w:rPr>
            </w:pPr>
            <w:r w:rsidRPr="00E26296">
              <w:rPr>
                <w:lang w:val="sr-Cyrl-CS"/>
              </w:rPr>
              <w:t xml:space="preserve">Светлост </w:t>
            </w:r>
            <w:r w:rsidRPr="00E26296">
              <w:rPr>
                <w:lang w:val="sr-Latn-CS"/>
              </w:rPr>
              <w:t xml:space="preserve"> 4-5</w:t>
            </w:r>
          </w:p>
          <w:p w:rsidR="004454C0" w:rsidRPr="00E26296" w:rsidRDefault="004454C0" w:rsidP="00023B96">
            <w:pPr>
              <w:rPr>
                <w:lang w:val="sr-Cyrl-CS"/>
              </w:rPr>
            </w:pPr>
            <w:r w:rsidRPr="00E26296">
              <w:rPr>
                <w:lang w:val="sr-Cyrl-CS"/>
              </w:rPr>
              <w:t xml:space="preserve">Прање на </w:t>
            </w:r>
            <w:r w:rsidRPr="00E26296">
              <w:rPr>
                <w:lang w:val="sr-Latn-CS"/>
              </w:rPr>
              <w:t xml:space="preserve"> 60 C 4-4-4</w:t>
            </w:r>
          </w:p>
          <w:p w:rsidR="004454C0" w:rsidRPr="00E26296" w:rsidRDefault="004454C0" w:rsidP="00023B96">
            <w:pPr>
              <w:rPr>
                <w:lang w:val="sr-Latn-CS"/>
              </w:rPr>
            </w:pPr>
            <w:r w:rsidRPr="00E26296">
              <w:rPr>
                <w:lang w:val="sr-Cyrl-CS"/>
              </w:rPr>
              <w:t xml:space="preserve">Зној алкални </w:t>
            </w:r>
            <w:r w:rsidRPr="00E26296">
              <w:rPr>
                <w:lang w:val="sr-Latn-CS"/>
              </w:rPr>
              <w:t>4</w:t>
            </w:r>
          </w:p>
          <w:p w:rsidR="004454C0" w:rsidRPr="00E26296" w:rsidRDefault="004454C0" w:rsidP="00023B96">
            <w:pPr>
              <w:rPr>
                <w:lang w:val="sr-Latn-CS"/>
              </w:rPr>
            </w:pPr>
            <w:r w:rsidRPr="00E26296">
              <w:rPr>
                <w:lang w:val="sr-Cyrl-CS"/>
              </w:rPr>
              <w:t>Отирање суво</w:t>
            </w:r>
            <w:r w:rsidRPr="00E26296">
              <w:rPr>
                <w:lang w:val="sr-Latn-CS"/>
              </w:rPr>
              <w:t xml:space="preserve"> 4</w:t>
            </w:r>
          </w:p>
          <w:p w:rsidR="004454C0" w:rsidRPr="00E26296" w:rsidRDefault="004454C0" w:rsidP="00023B96">
            <w:pPr>
              <w:rPr>
                <w:lang w:val="sr-Latn-CS"/>
              </w:rPr>
            </w:pPr>
            <w:r w:rsidRPr="00E26296">
              <w:rPr>
                <w:lang w:val="sr-Cyrl-CS"/>
              </w:rPr>
              <w:t xml:space="preserve">Отирање мокро </w:t>
            </w:r>
            <w:r w:rsidRPr="00E26296">
              <w:rPr>
                <w:lang w:val="sr-Latn-CS"/>
              </w:rPr>
              <w:t xml:space="preserve"> 3-4</w:t>
            </w:r>
          </w:p>
          <w:p w:rsidR="004454C0" w:rsidRPr="00E26296" w:rsidRDefault="004454C0" w:rsidP="00023B96">
            <w:pPr>
              <w:rPr>
                <w:lang w:val="sr-Cyrl-CS"/>
              </w:rPr>
            </w:pPr>
            <w:r w:rsidRPr="00E26296">
              <w:rPr>
                <w:lang w:val="sr-Cyrl-CS"/>
              </w:rPr>
              <w:t>Пеглање на</w:t>
            </w:r>
            <w:r w:rsidRPr="00E26296">
              <w:rPr>
                <w:lang w:val="sr-Latn-CS"/>
              </w:rPr>
              <w:t xml:space="preserve"> 150C 4</w:t>
            </w:r>
          </w:p>
          <w:p w:rsidR="004454C0" w:rsidRPr="00E26296" w:rsidRDefault="004454C0" w:rsidP="00023B96">
            <w:pPr>
              <w:rPr>
                <w:lang w:val="sr-Latn-CS"/>
              </w:rPr>
            </w:pPr>
            <w:r w:rsidRPr="00E26296">
              <w:rPr>
                <w:lang w:val="sr-Cyrl-CS"/>
              </w:rPr>
              <w:t xml:space="preserve">Хемијско чишћење </w:t>
            </w:r>
            <w:r w:rsidRPr="00E26296">
              <w:rPr>
                <w:lang w:val="sr-Latn-CS"/>
              </w:rPr>
              <w:t xml:space="preserve"> 4</w:t>
            </w:r>
          </w:p>
          <w:p w:rsidR="004454C0" w:rsidRPr="00E26296" w:rsidRDefault="004454C0" w:rsidP="00023B96">
            <w:pPr>
              <w:rPr>
                <w:lang w:val="sr-Latn-CS"/>
              </w:rPr>
            </w:pPr>
            <w:r w:rsidRPr="00E26296">
              <w:rPr>
                <w:lang w:val="sr-Cyrl-CS"/>
              </w:rPr>
              <w:t>Отпорност на дејсту уља минимум</w:t>
            </w:r>
            <w:r w:rsidRPr="00E26296">
              <w:rPr>
                <w:lang w:val="sr-Latn-CS"/>
              </w:rPr>
              <w:t xml:space="preserve"> 80</w:t>
            </w:r>
          </w:p>
          <w:p w:rsidR="004454C0" w:rsidRPr="00E26296" w:rsidRDefault="004454C0" w:rsidP="00023B96">
            <w:pPr>
              <w:rPr>
                <w:lang w:val="sr-Latn-CS"/>
              </w:rPr>
            </w:pPr>
            <w:r w:rsidRPr="00E26296">
              <w:rPr>
                <w:lang w:val="sr-Cyrl-CS"/>
              </w:rPr>
              <w:t xml:space="preserve">Отпорност према дејству киселина </w:t>
            </w:r>
            <w:r w:rsidRPr="00E26296">
              <w:rPr>
                <w:lang w:val="sr-Latn-CS"/>
              </w:rPr>
              <w:t xml:space="preserve"> SRPS F.A1.031</w:t>
            </w:r>
          </w:p>
          <w:p w:rsidR="004454C0" w:rsidRPr="00E26296" w:rsidRDefault="004454C0" w:rsidP="00023B96">
            <w:pPr>
              <w:rPr>
                <w:lang w:val="sr-Cyrl-CS"/>
              </w:rPr>
            </w:pPr>
            <w:r w:rsidRPr="00E26296">
              <w:rPr>
                <w:lang w:val="sr-Cyrl-CS"/>
              </w:rPr>
              <w:t>Флуо трака испод колена ширина</w:t>
            </w:r>
            <w:r w:rsidRPr="00E26296">
              <w:rPr>
                <w:lang w:val="sr-Latn-CS"/>
              </w:rPr>
              <w:t xml:space="preserve"> 2,5cm </w:t>
            </w:r>
            <w:r w:rsidRPr="00E26296">
              <w:rPr>
                <w:lang w:val="sr-Cyrl-CS"/>
              </w:rPr>
              <w:t>а на блузи у висини груди на леђима и предњем делу.</w:t>
            </w:r>
          </w:p>
          <w:p w:rsidR="004454C0" w:rsidRPr="00E26296" w:rsidRDefault="004454C0" w:rsidP="00023B96">
            <w:pPr>
              <w:pStyle w:val="TableContents"/>
              <w:snapToGrid w:val="0"/>
              <w:rPr>
                <w:b/>
                <w:bCs/>
                <w:color w:val="000000"/>
                <w:szCs w:val="24"/>
                <w:lang w:val="sr-Cyrl-CS"/>
              </w:rPr>
            </w:pPr>
            <w:r w:rsidRPr="00E26296">
              <w:rPr>
                <w:color w:val="000000"/>
                <w:szCs w:val="24"/>
                <w:lang w:val="sr-Cyrl-CS"/>
              </w:rPr>
              <w:t>Доставити уз понуду</w:t>
            </w:r>
            <w:r w:rsidRPr="00E26296">
              <w:rPr>
                <w:color w:val="000000"/>
                <w:szCs w:val="24"/>
                <w:lang w:val="sr-Latn-CS"/>
              </w:rPr>
              <w:t xml:space="preserve">: </w:t>
            </w:r>
            <w:r w:rsidRPr="00E26296">
              <w:rPr>
                <w:color w:val="000000"/>
                <w:szCs w:val="24"/>
                <w:lang w:val="sr-Cyrl-CS"/>
              </w:rPr>
              <w:t xml:space="preserve"> Декларацију о усаглашености са траженим стандардом, технички лист производа,упутсво за употребу и одржавање.</w:t>
            </w:r>
          </w:p>
        </w:tc>
        <w:tc>
          <w:tcPr>
            <w:tcW w:w="1260" w:type="dxa"/>
            <w:tcBorders>
              <w:top w:val="single" w:sz="4" w:space="0" w:color="auto"/>
              <w:left w:val="single" w:sz="4" w:space="0" w:color="auto"/>
              <w:bottom w:val="single" w:sz="4" w:space="0" w:color="auto"/>
              <w:right w:val="single" w:sz="4" w:space="0" w:color="auto"/>
            </w:tcBorders>
          </w:tcPr>
          <w:p w:rsidR="004454C0" w:rsidRPr="00E26296" w:rsidRDefault="004454C0" w:rsidP="00023B96">
            <w:pPr>
              <w:pStyle w:val="TableContents"/>
              <w:snapToGrid w:val="0"/>
              <w:jc w:val="center"/>
              <w:rPr>
                <w:b/>
                <w:bCs/>
                <w:szCs w:val="24"/>
                <w:lang w:val="sr-Cyrl-CS"/>
              </w:rPr>
            </w:pPr>
            <w:r w:rsidRPr="00E26296">
              <w:rPr>
                <w:b/>
                <w:bCs/>
                <w:szCs w:val="24"/>
                <w:lang w:val="sr-Cyrl-CS"/>
              </w:rPr>
              <w:t>комплет</w:t>
            </w:r>
          </w:p>
        </w:tc>
        <w:tc>
          <w:tcPr>
            <w:tcW w:w="1260" w:type="dxa"/>
            <w:tcBorders>
              <w:top w:val="single" w:sz="4" w:space="0" w:color="auto"/>
              <w:left w:val="single" w:sz="4" w:space="0" w:color="auto"/>
              <w:bottom w:val="single" w:sz="4" w:space="0" w:color="auto"/>
              <w:right w:val="single" w:sz="4" w:space="0" w:color="auto"/>
            </w:tcBorders>
          </w:tcPr>
          <w:p w:rsidR="004454C0" w:rsidRPr="00E26296" w:rsidRDefault="004454C0"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4454C0" w:rsidRPr="00E26296" w:rsidRDefault="004454C0"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4454C0" w:rsidRPr="00E26296" w:rsidRDefault="004454C0" w:rsidP="00023B96">
            <w:pPr>
              <w:pStyle w:val="TableContents"/>
              <w:snapToGrid w:val="0"/>
              <w:jc w:val="center"/>
              <w:rPr>
                <w:b/>
                <w:bCs/>
                <w:szCs w:val="24"/>
                <w:lang w:val="sr-Cyrl-CS"/>
              </w:rPr>
            </w:pPr>
          </w:p>
        </w:tc>
      </w:tr>
      <w:tr w:rsidR="00E76D8D"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E76D8D" w:rsidRPr="00E26296" w:rsidRDefault="00E76D8D" w:rsidP="00023B96">
            <w:pPr>
              <w:pStyle w:val="TableContents"/>
              <w:snapToGrid w:val="0"/>
              <w:jc w:val="center"/>
              <w:rPr>
                <w:b/>
                <w:bCs/>
                <w:szCs w:val="24"/>
                <w:lang w:val="sr-Cyrl-CS"/>
              </w:rPr>
            </w:pPr>
            <w:r w:rsidRPr="00E26296">
              <w:rPr>
                <w:b/>
                <w:bCs/>
                <w:szCs w:val="24"/>
                <w:lang w:val="sr-Cyrl-CS"/>
              </w:rPr>
              <w:t>3.</w:t>
            </w:r>
          </w:p>
        </w:tc>
        <w:tc>
          <w:tcPr>
            <w:tcW w:w="5381" w:type="dxa"/>
            <w:tcBorders>
              <w:top w:val="single" w:sz="4" w:space="0" w:color="auto"/>
              <w:left w:val="single" w:sz="4" w:space="0" w:color="auto"/>
              <w:bottom w:val="single" w:sz="4" w:space="0" w:color="auto"/>
              <w:right w:val="single" w:sz="4" w:space="0" w:color="auto"/>
            </w:tcBorders>
          </w:tcPr>
          <w:p w:rsidR="00E76D8D" w:rsidRPr="004C5E6D" w:rsidRDefault="00E76D8D" w:rsidP="00023B96">
            <w:pPr>
              <w:pStyle w:val="ListParagraph"/>
              <w:spacing w:line="276" w:lineRule="auto"/>
              <w:ind w:left="0"/>
              <w:rPr>
                <w:sz w:val="24"/>
                <w:szCs w:val="24"/>
                <w:lang w:val="sr-Latn-CS"/>
              </w:rPr>
            </w:pPr>
            <w:r w:rsidRPr="004C5E6D">
              <w:rPr>
                <w:sz w:val="24"/>
                <w:szCs w:val="24"/>
                <w:lang w:val="sr-Cyrl-CS"/>
              </w:rPr>
              <w:t xml:space="preserve">Одело радно летње </w:t>
            </w:r>
            <w:r w:rsidRPr="004C5E6D">
              <w:rPr>
                <w:sz w:val="24"/>
                <w:szCs w:val="24"/>
                <w:lang w:val="sr-Latn-CS"/>
              </w:rPr>
              <w:t>(</w:t>
            </w:r>
            <w:r w:rsidRPr="004C5E6D">
              <w:rPr>
                <w:sz w:val="24"/>
                <w:szCs w:val="24"/>
                <w:lang w:val="sr-Cyrl-CS"/>
              </w:rPr>
              <w:t>састоји се од блузе и панталона</w:t>
            </w:r>
            <w:r w:rsidRPr="004C5E6D">
              <w:rPr>
                <w:sz w:val="24"/>
                <w:szCs w:val="24"/>
                <w:lang w:val="sr-Latn-CS"/>
              </w:rPr>
              <w:t>)-</w:t>
            </w:r>
            <w:r w:rsidRPr="004C5E6D">
              <w:rPr>
                <w:sz w:val="24"/>
                <w:szCs w:val="24"/>
                <w:lang w:val="sr-Cyrl-CS"/>
              </w:rPr>
              <w:t>црно са црвеним паспулима</w:t>
            </w:r>
            <w:r w:rsidRPr="004C5E6D">
              <w:rPr>
                <w:sz w:val="24"/>
                <w:szCs w:val="24"/>
                <w:lang w:val="sr-Latn-CS"/>
              </w:rPr>
              <w:t xml:space="preserve"> </w:t>
            </w:r>
          </w:p>
          <w:p w:rsidR="00E76D8D" w:rsidRPr="004C5E6D" w:rsidRDefault="00E76D8D" w:rsidP="00023B96">
            <w:pPr>
              <w:pStyle w:val="ListParagraph"/>
              <w:spacing w:line="276" w:lineRule="auto"/>
              <w:rPr>
                <w:bCs/>
                <w:sz w:val="24"/>
                <w:szCs w:val="24"/>
                <w:lang w:val="sr-Cyrl-CS"/>
              </w:rPr>
            </w:pPr>
          </w:p>
          <w:p w:rsidR="00E76D8D" w:rsidRPr="00E26296" w:rsidRDefault="00E76D8D" w:rsidP="00023B96">
            <w:pPr>
              <w:rPr>
                <w:lang w:val="sr-Latn-CS"/>
              </w:rPr>
            </w:pPr>
            <w:r w:rsidRPr="00E26296">
              <w:rPr>
                <w:lang w:val="sr-Cyrl-CS"/>
              </w:rPr>
              <w:t xml:space="preserve">Израђено по стандарду </w:t>
            </w:r>
            <w:r w:rsidRPr="00E26296">
              <w:rPr>
                <w:lang w:val="sr-Latn-CS"/>
              </w:rPr>
              <w:t>EN 340</w:t>
            </w:r>
          </w:p>
          <w:p w:rsidR="00E76D8D" w:rsidRPr="00E26296" w:rsidRDefault="00E76D8D" w:rsidP="00023B96">
            <w:pPr>
              <w:rPr>
                <w:lang w:val="sr-Latn-CS"/>
              </w:rPr>
            </w:pPr>
            <w:r w:rsidRPr="00E26296">
              <w:rPr>
                <w:lang w:val="sr-Cyrl-CS"/>
              </w:rPr>
              <w:t>Одело израђено</w:t>
            </w:r>
            <w:r w:rsidRPr="00E26296">
              <w:rPr>
                <w:lang w:val="sr-Latn-CS"/>
              </w:rPr>
              <w:t xml:space="preserve"> </w:t>
            </w:r>
            <w:r w:rsidRPr="00E26296">
              <w:rPr>
                <w:lang w:val="sr-Cyrl-CS"/>
              </w:rPr>
              <w:t>од тканине</w:t>
            </w:r>
            <w:r w:rsidRPr="00E26296">
              <w:rPr>
                <w:lang w:val="sr-Latn-CS"/>
              </w:rPr>
              <w:t xml:space="preserve"> </w:t>
            </w:r>
            <w:r w:rsidRPr="00E26296">
              <w:rPr>
                <w:lang w:val="sr-Cyrl-CS"/>
              </w:rPr>
              <w:t>сир</w:t>
            </w:r>
            <w:r w:rsidRPr="00E26296">
              <w:rPr>
                <w:lang w:val="sr-Latn-CS"/>
              </w:rPr>
              <w:t xml:space="preserve">. </w:t>
            </w:r>
            <w:r w:rsidRPr="00E26296">
              <w:rPr>
                <w:lang w:val="sr-Cyrl-CS"/>
              </w:rPr>
              <w:t>састава</w:t>
            </w:r>
            <w:r w:rsidRPr="00E26296">
              <w:rPr>
                <w:lang w:val="sr-Latn-CS"/>
              </w:rPr>
              <w:t xml:space="preserve"> 50% </w:t>
            </w:r>
            <w:r w:rsidRPr="00E26296">
              <w:rPr>
                <w:lang w:val="sr-Cyrl-CS"/>
              </w:rPr>
              <w:t>памук</w:t>
            </w:r>
            <w:r w:rsidRPr="00E26296">
              <w:rPr>
                <w:lang w:val="sr-Latn-CS"/>
              </w:rPr>
              <w:t xml:space="preserve"> 50% </w:t>
            </w:r>
            <w:r w:rsidRPr="00E26296">
              <w:rPr>
                <w:lang w:val="sr-Cyrl-CS"/>
              </w:rPr>
              <w:t>полиестер</w:t>
            </w:r>
          </w:p>
          <w:p w:rsidR="00E76D8D" w:rsidRPr="00E26296" w:rsidRDefault="00E76D8D" w:rsidP="00023B96">
            <w:pPr>
              <w:rPr>
                <w:lang w:val="sr-Cyrl-CS"/>
              </w:rPr>
            </w:pPr>
            <w:r w:rsidRPr="00E26296">
              <w:rPr>
                <w:lang w:val="sr-Cyrl-CS"/>
              </w:rPr>
              <w:t>Блуза</w:t>
            </w:r>
            <w:r w:rsidRPr="00E26296">
              <w:rPr>
                <w:lang w:val="sr-Latn-CS"/>
              </w:rPr>
              <w:t xml:space="preserve">: </w:t>
            </w:r>
            <w:r w:rsidRPr="00E26296">
              <w:rPr>
                <w:lang w:val="sr-Cyrl-CS"/>
              </w:rPr>
              <w:t>са углављеним рукавима</w:t>
            </w:r>
            <w:r w:rsidRPr="00E26296">
              <w:rPr>
                <w:lang w:val="sr-Latn-CS"/>
              </w:rPr>
              <w:t xml:space="preserve"> </w:t>
            </w:r>
            <w:r w:rsidRPr="00E26296">
              <w:rPr>
                <w:lang w:val="sr-Cyrl-CS"/>
              </w:rPr>
              <w:t xml:space="preserve">са ојачањима на </w:t>
            </w:r>
            <w:r w:rsidRPr="00E26296">
              <w:rPr>
                <w:lang w:val="sr-Cyrl-CS"/>
              </w:rPr>
              <w:lastRenderedPageBreak/>
              <w:t>лактовима</w:t>
            </w:r>
            <w:r w:rsidRPr="00E26296">
              <w:rPr>
                <w:lang w:val="sr-Latn-CS"/>
              </w:rPr>
              <w:t xml:space="preserve">, </w:t>
            </w:r>
            <w:r w:rsidRPr="00E26296">
              <w:rPr>
                <w:lang w:val="sr-Cyrl-CS"/>
              </w:rPr>
              <w:t>дужина блузе испод бокова</w:t>
            </w:r>
            <w:r w:rsidRPr="00E26296">
              <w:rPr>
                <w:lang w:val="sr-Latn-CS"/>
              </w:rPr>
              <w:t xml:space="preserve">, </w:t>
            </w:r>
            <w:r w:rsidRPr="00E26296">
              <w:rPr>
                <w:lang w:val="sr-Cyrl-CS"/>
              </w:rPr>
              <w:t>ревер крагна копча се целом дужином са пластичним рајсфешлусом</w:t>
            </w:r>
            <w:r w:rsidRPr="00E26296">
              <w:rPr>
                <w:lang w:val="sr-Latn-CS"/>
              </w:rPr>
              <w:t>.</w:t>
            </w:r>
            <w:r w:rsidRPr="00E26296">
              <w:rPr>
                <w:lang w:val="sr-Cyrl-CS"/>
              </w:rPr>
              <w:t>На грудима</w:t>
            </w:r>
            <w:r w:rsidRPr="00E26296">
              <w:rPr>
                <w:lang w:val="sr-Latn-CS"/>
              </w:rPr>
              <w:t xml:space="preserve"> 2 </w:t>
            </w:r>
            <w:r w:rsidRPr="00E26296">
              <w:rPr>
                <w:lang w:val="sr-Cyrl-CS"/>
              </w:rPr>
              <w:t>бочна џепа</w:t>
            </w:r>
            <w:r w:rsidRPr="00E26296">
              <w:rPr>
                <w:lang w:val="sr-Latn-CS"/>
              </w:rPr>
              <w:t xml:space="preserve"> </w:t>
            </w:r>
            <w:r w:rsidRPr="00E26296">
              <w:rPr>
                <w:lang w:val="sr-Cyrl-CS"/>
              </w:rPr>
              <w:t>која се копчају</w:t>
            </w:r>
            <w:r w:rsidRPr="00E26296">
              <w:rPr>
                <w:lang w:val="sr-Latn-CS"/>
              </w:rPr>
              <w:t xml:space="preserve"> </w:t>
            </w:r>
            <w:r w:rsidRPr="00E26296">
              <w:rPr>
                <w:lang w:val="sr-Cyrl-CS"/>
              </w:rPr>
              <w:t>рајсфешлусом</w:t>
            </w:r>
            <w:r w:rsidRPr="00E26296">
              <w:rPr>
                <w:lang w:val="sr-Latn-CS"/>
              </w:rPr>
              <w:t>.</w:t>
            </w:r>
            <w:r w:rsidRPr="00E26296">
              <w:rPr>
                <w:lang w:val="sr-Cyrl-CS"/>
              </w:rPr>
              <w:t xml:space="preserve">На блузи у </w:t>
            </w:r>
            <w:r w:rsidRPr="00E26296">
              <w:rPr>
                <w:lang w:val="sr-Latn-CS"/>
              </w:rPr>
              <w:t xml:space="preserve">висини бокова 2 </w:t>
            </w:r>
            <w:r w:rsidRPr="00E26296">
              <w:rPr>
                <w:lang w:val="sr-Cyrl-CS"/>
              </w:rPr>
              <w:t>коса џепа</w:t>
            </w:r>
            <w:r w:rsidRPr="00E26296">
              <w:rPr>
                <w:lang w:val="sr-Latn-CS"/>
              </w:rPr>
              <w:t>.</w:t>
            </w:r>
            <w:r w:rsidRPr="00E26296">
              <w:rPr>
                <w:lang w:val="sr-Cyrl-CS"/>
              </w:rPr>
              <w:t>На џеповима на</w:t>
            </w:r>
          </w:p>
          <w:p w:rsidR="00E76D8D" w:rsidRPr="00E26296" w:rsidRDefault="00E76D8D" w:rsidP="00023B96">
            <w:pPr>
              <w:rPr>
                <w:lang w:val="sr-Latn-CS"/>
              </w:rPr>
            </w:pPr>
            <w:r w:rsidRPr="00E26296">
              <w:rPr>
                <w:lang w:val="sr-Cyrl-CS"/>
              </w:rPr>
              <w:t>грудима</w:t>
            </w:r>
            <w:r w:rsidRPr="00E26296">
              <w:rPr>
                <w:lang w:val="sr-Latn-CS"/>
              </w:rPr>
              <w:t xml:space="preserve"> </w:t>
            </w:r>
            <w:r w:rsidRPr="00E26296">
              <w:rPr>
                <w:lang w:val="sr-Cyrl-CS"/>
              </w:rPr>
              <w:t>ставити црвени паспул</w:t>
            </w:r>
            <w:r w:rsidRPr="00E26296">
              <w:rPr>
                <w:lang w:val="sr-Latn-CS"/>
              </w:rPr>
              <w:t>.</w:t>
            </w:r>
          </w:p>
          <w:p w:rsidR="00E76D8D" w:rsidRPr="00E26296" w:rsidRDefault="00E76D8D" w:rsidP="00023B96">
            <w:pPr>
              <w:rPr>
                <w:lang w:val="sr-Cyrl-CS"/>
              </w:rPr>
            </w:pPr>
            <w:r w:rsidRPr="00E26296">
              <w:rPr>
                <w:lang w:val="sr-Cyrl-CS"/>
              </w:rPr>
              <w:t>Панталоне</w:t>
            </w:r>
            <w:r w:rsidRPr="00E26296">
              <w:rPr>
                <w:lang w:val="sr-Latn-CS"/>
              </w:rPr>
              <w:t xml:space="preserve">: </w:t>
            </w:r>
            <w:r w:rsidRPr="00E26296">
              <w:rPr>
                <w:lang w:val="sr-Cyrl-CS"/>
              </w:rPr>
              <w:t>без трегера</w:t>
            </w:r>
            <w:r w:rsidRPr="00E26296">
              <w:rPr>
                <w:lang w:val="sr-Latn-CS"/>
              </w:rPr>
              <w:t xml:space="preserve">, </w:t>
            </w:r>
            <w:r w:rsidRPr="00E26296">
              <w:rPr>
                <w:lang w:val="sr-Cyrl-CS"/>
              </w:rPr>
              <w:t>са ојачањима на коленима</w:t>
            </w:r>
          </w:p>
          <w:p w:rsidR="00E76D8D" w:rsidRPr="00E26296" w:rsidRDefault="00E76D8D" w:rsidP="00023B96">
            <w:pPr>
              <w:rPr>
                <w:lang w:val="sr-Latn-CS"/>
              </w:rPr>
            </w:pPr>
            <w:r w:rsidRPr="00E26296">
              <w:rPr>
                <w:lang w:val="sr-Cyrl-CS"/>
              </w:rPr>
              <w:t>Напред на бутинама</w:t>
            </w:r>
            <w:r w:rsidRPr="00E26296">
              <w:rPr>
                <w:lang w:val="sr-Latn-CS"/>
              </w:rPr>
              <w:t xml:space="preserve"> </w:t>
            </w:r>
            <w:r w:rsidRPr="00E26296">
              <w:rPr>
                <w:lang w:val="sr-Cyrl-CS"/>
              </w:rPr>
              <w:t>су нашивена</w:t>
            </w:r>
            <w:r w:rsidRPr="00E26296">
              <w:rPr>
                <w:lang w:val="sr-Latn-CS"/>
              </w:rPr>
              <w:t xml:space="preserve"> 2 </w:t>
            </w:r>
            <w:r w:rsidRPr="00E26296">
              <w:rPr>
                <w:lang w:val="sr-Cyrl-CS"/>
              </w:rPr>
              <w:t>џепа</w:t>
            </w:r>
            <w:r w:rsidRPr="00E26296">
              <w:rPr>
                <w:lang w:val="sr-Latn-CS"/>
              </w:rPr>
              <w:t xml:space="preserve">, </w:t>
            </w:r>
            <w:r w:rsidRPr="00E26296">
              <w:rPr>
                <w:lang w:val="sr-Cyrl-CS"/>
              </w:rPr>
              <w:t xml:space="preserve">позади са десне стране </w:t>
            </w:r>
            <w:r w:rsidRPr="00E26296">
              <w:rPr>
                <w:lang w:val="sr-Latn-CS"/>
              </w:rPr>
              <w:t>нашивен је један џеп.</w:t>
            </w:r>
            <w:r w:rsidRPr="00E26296">
              <w:rPr>
                <w:lang w:val="sr-Cyrl-CS"/>
              </w:rPr>
              <w:t>Сви критични делови морају бити ојачани ринглицама</w:t>
            </w:r>
            <w:r w:rsidRPr="00E26296">
              <w:rPr>
                <w:lang w:val="sr-Latn-CS"/>
              </w:rPr>
              <w:t xml:space="preserve">. </w:t>
            </w:r>
            <w:r w:rsidRPr="00E26296">
              <w:rPr>
                <w:lang w:val="sr-Cyrl-CS"/>
              </w:rPr>
              <w:t xml:space="preserve">На десној страни ногавице </w:t>
            </w:r>
            <w:r w:rsidRPr="00E26296">
              <w:rPr>
                <w:lang w:val="sr-Latn-CS"/>
              </w:rPr>
              <w:t xml:space="preserve"> </w:t>
            </w:r>
            <w:r w:rsidRPr="00E26296">
              <w:rPr>
                <w:lang w:val="sr-Cyrl-CS"/>
              </w:rPr>
              <w:t xml:space="preserve">у висини </w:t>
            </w:r>
            <w:r w:rsidRPr="00E26296">
              <w:rPr>
                <w:lang w:val="sr-Latn-CS"/>
              </w:rPr>
              <w:t xml:space="preserve"> </w:t>
            </w:r>
            <w:r w:rsidRPr="00E26296">
              <w:rPr>
                <w:lang w:val="sr-Cyrl-CS"/>
              </w:rPr>
              <w:t xml:space="preserve">колена нашивен џеп </w:t>
            </w:r>
            <w:r w:rsidRPr="00E26296">
              <w:rPr>
                <w:lang w:val="sr-Latn-CS"/>
              </w:rPr>
              <w:t xml:space="preserve"> </w:t>
            </w:r>
            <w:r w:rsidRPr="00E26296">
              <w:rPr>
                <w:lang w:val="sr-Cyrl-CS"/>
              </w:rPr>
              <w:t xml:space="preserve">испрошиван на три делаТежина тканине од </w:t>
            </w:r>
            <w:r w:rsidRPr="00E26296">
              <w:rPr>
                <w:lang w:val="sr-Latn-CS"/>
              </w:rPr>
              <w:t>250  gr/m2+- 5%</w:t>
            </w:r>
          </w:p>
          <w:p w:rsidR="00E76D8D" w:rsidRPr="00E26296" w:rsidRDefault="00E76D8D" w:rsidP="00023B96">
            <w:pPr>
              <w:rPr>
                <w:b/>
                <w:bCs/>
                <w:color w:val="000000"/>
                <w:lang w:val="sr-Cyrl-CS"/>
              </w:rPr>
            </w:pPr>
            <w:r w:rsidRPr="00E26296">
              <w:rPr>
                <w:color w:val="000000"/>
                <w:lang w:val="sr-Cyrl-CS"/>
              </w:rPr>
              <w:t>Доставити уз понуду</w:t>
            </w:r>
            <w:r w:rsidRPr="00E26296">
              <w:rPr>
                <w:color w:val="000000"/>
                <w:lang w:val="sr-Latn-CS"/>
              </w:rPr>
              <w:t xml:space="preserve">: </w:t>
            </w:r>
            <w:r w:rsidRPr="00E26296">
              <w:rPr>
                <w:color w:val="000000"/>
                <w:lang w:val="sr-Cyrl-CS"/>
              </w:rPr>
              <w:t xml:space="preserve"> Декларацију о усаглашености са траженим стандардом, технички лист производа,упутсво за употребу и одржавање.</w:t>
            </w:r>
          </w:p>
        </w:tc>
        <w:tc>
          <w:tcPr>
            <w:tcW w:w="1260" w:type="dxa"/>
            <w:tcBorders>
              <w:top w:val="single" w:sz="4" w:space="0" w:color="auto"/>
              <w:left w:val="single" w:sz="4" w:space="0" w:color="auto"/>
              <w:bottom w:val="single" w:sz="4" w:space="0" w:color="auto"/>
              <w:right w:val="single" w:sz="4" w:space="0" w:color="auto"/>
            </w:tcBorders>
          </w:tcPr>
          <w:p w:rsidR="00E76D8D" w:rsidRPr="00E26296" w:rsidRDefault="00E76D8D" w:rsidP="00023B96">
            <w:pPr>
              <w:pStyle w:val="TableContents"/>
              <w:snapToGrid w:val="0"/>
              <w:jc w:val="center"/>
              <w:rPr>
                <w:b/>
                <w:bCs/>
                <w:szCs w:val="24"/>
                <w:lang w:val="sr-Cyrl-CS"/>
              </w:rPr>
            </w:pPr>
            <w:r w:rsidRPr="00E26296">
              <w:rPr>
                <w:b/>
                <w:bCs/>
                <w:szCs w:val="24"/>
                <w:lang w:val="sr-Cyrl-CS"/>
              </w:rPr>
              <w:lastRenderedPageBreak/>
              <w:t>комплет</w:t>
            </w:r>
          </w:p>
        </w:tc>
        <w:tc>
          <w:tcPr>
            <w:tcW w:w="1260" w:type="dxa"/>
            <w:tcBorders>
              <w:top w:val="single" w:sz="4" w:space="0" w:color="auto"/>
              <w:left w:val="single" w:sz="4" w:space="0" w:color="auto"/>
              <w:bottom w:val="single" w:sz="4" w:space="0" w:color="auto"/>
              <w:right w:val="single" w:sz="4" w:space="0" w:color="auto"/>
            </w:tcBorders>
          </w:tcPr>
          <w:p w:rsidR="00E76D8D" w:rsidRPr="00E26296" w:rsidRDefault="00E76D8D"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E76D8D" w:rsidRPr="00E26296" w:rsidRDefault="00E76D8D"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E76D8D" w:rsidRPr="00E26296" w:rsidRDefault="00E76D8D" w:rsidP="00023B96">
            <w:pPr>
              <w:pStyle w:val="TableContents"/>
              <w:snapToGrid w:val="0"/>
              <w:jc w:val="center"/>
              <w:rPr>
                <w:b/>
                <w:bCs/>
                <w:szCs w:val="24"/>
                <w:lang w:val="sr-Cyrl-CS"/>
              </w:rPr>
            </w:pPr>
          </w:p>
        </w:tc>
      </w:tr>
      <w:tr w:rsidR="005810FE"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5810FE" w:rsidRPr="00E26296" w:rsidRDefault="005810FE" w:rsidP="00023B96">
            <w:pPr>
              <w:pStyle w:val="TableContents"/>
              <w:snapToGrid w:val="0"/>
              <w:jc w:val="center"/>
              <w:rPr>
                <w:b/>
                <w:bCs/>
                <w:szCs w:val="24"/>
              </w:rPr>
            </w:pPr>
            <w:r w:rsidRPr="00E26296">
              <w:rPr>
                <w:b/>
                <w:bCs/>
                <w:szCs w:val="24"/>
              </w:rPr>
              <w:lastRenderedPageBreak/>
              <w:t>4</w:t>
            </w:r>
          </w:p>
        </w:tc>
        <w:tc>
          <w:tcPr>
            <w:tcW w:w="5381" w:type="dxa"/>
            <w:tcBorders>
              <w:top w:val="single" w:sz="4" w:space="0" w:color="auto"/>
              <w:left w:val="single" w:sz="4" w:space="0" w:color="auto"/>
              <w:bottom w:val="single" w:sz="4" w:space="0" w:color="auto"/>
              <w:right w:val="single" w:sz="4" w:space="0" w:color="auto"/>
            </w:tcBorders>
          </w:tcPr>
          <w:p w:rsidR="005810FE" w:rsidRPr="004C5E6D" w:rsidRDefault="005810FE" w:rsidP="00023B96">
            <w:pPr>
              <w:pStyle w:val="ListParagraph"/>
              <w:spacing w:line="276" w:lineRule="auto"/>
              <w:ind w:left="0"/>
              <w:rPr>
                <w:sz w:val="24"/>
                <w:szCs w:val="24"/>
                <w:lang w:val="sr-Cyrl-CS"/>
              </w:rPr>
            </w:pPr>
            <w:r w:rsidRPr="004C5E6D">
              <w:rPr>
                <w:sz w:val="24"/>
                <w:szCs w:val="24"/>
                <w:lang w:val="sr-Cyrl-CS"/>
              </w:rPr>
              <w:t>Одело радно зимско</w:t>
            </w:r>
            <w:r w:rsidRPr="004C5E6D">
              <w:rPr>
                <w:sz w:val="24"/>
                <w:szCs w:val="24"/>
              </w:rPr>
              <w:t xml:space="preserve"> </w:t>
            </w:r>
            <w:r w:rsidRPr="004C5E6D">
              <w:rPr>
                <w:sz w:val="24"/>
                <w:szCs w:val="24"/>
                <w:lang w:val="sr-Cyrl-CS"/>
              </w:rPr>
              <w:t>са улошком</w:t>
            </w:r>
            <w:r w:rsidRPr="004C5E6D">
              <w:rPr>
                <w:sz w:val="24"/>
                <w:szCs w:val="24"/>
                <w:lang w:val="sr-Latn-CS"/>
              </w:rPr>
              <w:t xml:space="preserve"> (</w:t>
            </w:r>
            <w:r w:rsidRPr="004C5E6D">
              <w:rPr>
                <w:sz w:val="24"/>
                <w:szCs w:val="24"/>
                <w:lang w:val="sr-Cyrl-CS"/>
              </w:rPr>
              <w:t>састоји се од блузе и панталона</w:t>
            </w:r>
            <w:r w:rsidRPr="004C5E6D">
              <w:rPr>
                <w:sz w:val="24"/>
                <w:szCs w:val="24"/>
                <w:lang w:val="sr-Latn-CS"/>
              </w:rPr>
              <w:t>)-</w:t>
            </w:r>
            <w:r w:rsidRPr="004C5E6D">
              <w:rPr>
                <w:sz w:val="24"/>
                <w:szCs w:val="24"/>
                <w:lang w:val="sr-Cyrl-CS"/>
              </w:rPr>
              <w:t xml:space="preserve"> тамноплавих са црвеним паспулима                       </w:t>
            </w:r>
          </w:p>
          <w:p w:rsidR="005810FE" w:rsidRPr="00B2003B" w:rsidRDefault="005810FE" w:rsidP="00023B96">
            <w:pPr>
              <w:pStyle w:val="ListParagraph"/>
              <w:spacing w:line="276" w:lineRule="auto"/>
              <w:ind w:left="0"/>
              <w:rPr>
                <w:b w:val="0"/>
                <w:sz w:val="24"/>
                <w:szCs w:val="24"/>
                <w:lang w:val="sr-Cyrl-CS"/>
              </w:rPr>
            </w:pPr>
            <w:r w:rsidRPr="00B2003B">
              <w:rPr>
                <w:b w:val="0"/>
                <w:sz w:val="24"/>
                <w:szCs w:val="24"/>
                <w:lang w:val="sr-Cyrl-CS"/>
              </w:rPr>
              <w:t xml:space="preserve"> Сировински састав</w:t>
            </w:r>
            <w:r w:rsidRPr="00B2003B">
              <w:rPr>
                <w:b w:val="0"/>
                <w:sz w:val="24"/>
                <w:szCs w:val="24"/>
              </w:rPr>
              <w:t xml:space="preserve">: </w:t>
            </w:r>
            <w:r w:rsidRPr="00B2003B">
              <w:rPr>
                <w:b w:val="0"/>
                <w:sz w:val="24"/>
                <w:szCs w:val="24"/>
                <w:lang w:val="sr-Cyrl-CS"/>
              </w:rPr>
              <w:t>Памук од 50</w:t>
            </w:r>
            <w:r w:rsidRPr="00B2003B">
              <w:rPr>
                <w:b w:val="0"/>
                <w:sz w:val="24"/>
                <w:szCs w:val="24"/>
              </w:rPr>
              <w:t xml:space="preserve">%-65% gr/m2       </w:t>
            </w:r>
            <w:r w:rsidRPr="00B2003B">
              <w:rPr>
                <w:b w:val="0"/>
                <w:sz w:val="24"/>
                <w:szCs w:val="24"/>
                <w:lang w:val="sr-Cyrl-CS"/>
              </w:rPr>
              <w:t xml:space="preserve">полиестер  од </w:t>
            </w:r>
            <w:r w:rsidRPr="00B2003B">
              <w:rPr>
                <w:b w:val="0"/>
                <w:sz w:val="24"/>
                <w:szCs w:val="24"/>
              </w:rPr>
              <w:t xml:space="preserve">35% - 50% gr/m2, </w:t>
            </w:r>
            <w:r w:rsidRPr="00B2003B">
              <w:rPr>
                <w:b w:val="0"/>
                <w:sz w:val="24"/>
                <w:szCs w:val="24"/>
                <w:lang w:val="sr-Cyrl-CS"/>
              </w:rPr>
              <w:t xml:space="preserve">површинска маса  од 250-350 гр./м2. Примена мера при прању од 60 </w:t>
            </w:r>
            <w:r w:rsidRPr="00B2003B">
              <w:rPr>
                <w:b w:val="0"/>
                <w:sz w:val="24"/>
                <w:szCs w:val="24"/>
              </w:rPr>
              <w:t xml:space="preserve">C  </w:t>
            </w:r>
            <w:r w:rsidRPr="00B2003B">
              <w:rPr>
                <w:b w:val="0"/>
                <w:sz w:val="24"/>
                <w:szCs w:val="24"/>
                <w:lang w:val="sr-Cyrl-CS"/>
              </w:rPr>
              <w:t>Скупљање по ширини до 1</w:t>
            </w:r>
            <w:r w:rsidRPr="00B2003B">
              <w:rPr>
                <w:b w:val="0"/>
                <w:sz w:val="24"/>
                <w:szCs w:val="24"/>
              </w:rPr>
              <w:t>%</w:t>
            </w:r>
            <w:r w:rsidRPr="00B2003B">
              <w:rPr>
                <w:b w:val="0"/>
                <w:sz w:val="24"/>
                <w:szCs w:val="24"/>
                <w:lang w:val="sr-Cyrl-CS"/>
              </w:rPr>
              <w:t xml:space="preserve"> по дужини до </w:t>
            </w:r>
            <w:r w:rsidRPr="00B2003B">
              <w:rPr>
                <w:b w:val="0"/>
                <w:sz w:val="24"/>
                <w:szCs w:val="24"/>
              </w:rPr>
              <w:t>2% ,</w:t>
            </w:r>
            <w:r w:rsidRPr="00B2003B">
              <w:rPr>
                <w:b w:val="0"/>
                <w:sz w:val="24"/>
                <w:szCs w:val="24"/>
                <w:lang w:val="sr-Cyrl-CS"/>
              </w:rPr>
              <w:t>Постојаност обојења  минимално висока оцена 4 при прању од 60</w:t>
            </w:r>
            <w:r w:rsidRPr="00B2003B">
              <w:rPr>
                <w:b w:val="0"/>
                <w:sz w:val="24"/>
                <w:szCs w:val="24"/>
              </w:rPr>
              <w:t xml:space="preserve"> C. </w:t>
            </w:r>
            <w:r w:rsidRPr="00B2003B">
              <w:rPr>
                <w:b w:val="0"/>
                <w:sz w:val="24"/>
                <w:szCs w:val="24"/>
                <w:lang w:val="sr-Cyrl-CS"/>
              </w:rPr>
              <w:t xml:space="preserve">На зној алкални А и алкални Б, отирање мокро, отирање суво, равномерност бојења. </w:t>
            </w:r>
          </w:p>
          <w:p w:rsidR="005810FE" w:rsidRPr="00B2003B" w:rsidRDefault="005810FE" w:rsidP="00023B96">
            <w:pPr>
              <w:pStyle w:val="ListParagraph"/>
              <w:spacing w:line="276" w:lineRule="auto"/>
              <w:ind w:left="0"/>
              <w:rPr>
                <w:b w:val="0"/>
                <w:sz w:val="24"/>
                <w:szCs w:val="24"/>
                <w:lang w:val="sr-Cyrl-CS"/>
              </w:rPr>
            </w:pPr>
          </w:p>
          <w:p w:rsidR="005810FE" w:rsidRPr="00B2003B" w:rsidRDefault="005810FE" w:rsidP="00023B96">
            <w:pPr>
              <w:pStyle w:val="ListParagraph"/>
              <w:spacing w:line="276" w:lineRule="auto"/>
              <w:ind w:left="0"/>
              <w:rPr>
                <w:b w:val="0"/>
                <w:color w:val="000000"/>
                <w:sz w:val="24"/>
                <w:szCs w:val="24"/>
                <w:lang w:val="sr-Cyrl-CS"/>
              </w:rPr>
            </w:pPr>
            <w:r w:rsidRPr="00B2003B">
              <w:rPr>
                <w:b w:val="0"/>
                <w:color w:val="000000"/>
                <w:sz w:val="24"/>
                <w:szCs w:val="24"/>
                <w:lang w:val="sr-Cyrl-CS"/>
              </w:rPr>
              <w:t>Доставити уз понуду</w:t>
            </w:r>
            <w:r w:rsidRPr="00B2003B">
              <w:rPr>
                <w:b w:val="0"/>
                <w:color w:val="000000"/>
                <w:sz w:val="24"/>
                <w:szCs w:val="24"/>
                <w:lang w:val="sr-Latn-CS"/>
              </w:rPr>
              <w:t xml:space="preserve">: </w:t>
            </w:r>
            <w:r w:rsidRPr="00B2003B">
              <w:rPr>
                <w:b w:val="0"/>
                <w:color w:val="000000"/>
                <w:sz w:val="24"/>
                <w:szCs w:val="24"/>
                <w:lang w:val="sr-Cyrl-CS"/>
              </w:rPr>
              <w:t xml:space="preserve"> Декларацију о усаглашености са траженим стандардом, технички лист производа,упутсво за употребу и одржавање.</w:t>
            </w:r>
          </w:p>
          <w:p w:rsidR="005810FE" w:rsidRPr="00B2003B" w:rsidRDefault="005810FE" w:rsidP="00023B96">
            <w:pPr>
              <w:pStyle w:val="ListParagraph"/>
              <w:spacing w:line="276" w:lineRule="auto"/>
              <w:ind w:left="0"/>
              <w:rPr>
                <w:b w:val="0"/>
                <w:sz w:val="24"/>
                <w:szCs w:val="24"/>
                <w:lang w:val="sr-Cyrl-CS"/>
              </w:rPr>
            </w:pPr>
            <w:r w:rsidRPr="00B2003B">
              <w:rPr>
                <w:b w:val="0"/>
                <w:sz w:val="24"/>
                <w:szCs w:val="24"/>
                <w:lang w:val="sr-Cyrl-CS"/>
              </w:rPr>
              <w:t xml:space="preserve"> </w:t>
            </w:r>
          </w:p>
        </w:tc>
        <w:tc>
          <w:tcPr>
            <w:tcW w:w="1260" w:type="dxa"/>
            <w:tcBorders>
              <w:top w:val="single" w:sz="4" w:space="0" w:color="auto"/>
              <w:left w:val="single" w:sz="4" w:space="0" w:color="auto"/>
              <w:bottom w:val="single" w:sz="4" w:space="0" w:color="auto"/>
              <w:right w:val="single" w:sz="4" w:space="0" w:color="auto"/>
            </w:tcBorders>
          </w:tcPr>
          <w:p w:rsidR="005810FE" w:rsidRPr="00305CC0" w:rsidRDefault="005810FE" w:rsidP="00023B96">
            <w:pPr>
              <w:pStyle w:val="TableContents"/>
              <w:snapToGrid w:val="0"/>
              <w:jc w:val="center"/>
              <w:rPr>
                <w:b/>
                <w:bCs/>
                <w:szCs w:val="24"/>
                <w:lang w:val="sr-Cyrl-CS"/>
              </w:rPr>
            </w:pPr>
            <w:r w:rsidRPr="00305CC0">
              <w:rPr>
                <w:b/>
                <w:bCs/>
                <w:szCs w:val="24"/>
                <w:lang w:val="sr-Cyrl-CS"/>
              </w:rPr>
              <w:t>комплет</w:t>
            </w:r>
          </w:p>
        </w:tc>
        <w:tc>
          <w:tcPr>
            <w:tcW w:w="1260" w:type="dxa"/>
            <w:tcBorders>
              <w:top w:val="single" w:sz="4" w:space="0" w:color="auto"/>
              <w:left w:val="single" w:sz="4" w:space="0" w:color="auto"/>
              <w:bottom w:val="single" w:sz="4" w:space="0" w:color="auto"/>
              <w:right w:val="single" w:sz="4" w:space="0" w:color="auto"/>
            </w:tcBorders>
          </w:tcPr>
          <w:p w:rsidR="005810FE" w:rsidRPr="00E26296" w:rsidRDefault="005810FE"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5810FE" w:rsidRPr="00E26296" w:rsidRDefault="005810FE"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5810FE" w:rsidRPr="00E26296" w:rsidRDefault="005810FE" w:rsidP="00023B96">
            <w:pPr>
              <w:pStyle w:val="TableContents"/>
              <w:snapToGrid w:val="0"/>
              <w:jc w:val="center"/>
              <w:rPr>
                <w:b/>
                <w:bCs/>
                <w:szCs w:val="24"/>
                <w:lang w:val="sr-Cyrl-CS"/>
              </w:rPr>
            </w:pPr>
          </w:p>
        </w:tc>
      </w:tr>
      <w:tr w:rsidR="00B229F4"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B229F4" w:rsidRPr="00E26296" w:rsidRDefault="00B229F4" w:rsidP="00023B96">
            <w:pPr>
              <w:pStyle w:val="TableContents"/>
              <w:snapToGrid w:val="0"/>
              <w:jc w:val="center"/>
              <w:rPr>
                <w:b/>
                <w:bCs/>
                <w:szCs w:val="24"/>
                <w:lang w:val="sr-Cyrl-CS"/>
              </w:rPr>
            </w:pPr>
            <w:r w:rsidRPr="00E26296">
              <w:rPr>
                <w:b/>
                <w:bCs/>
                <w:szCs w:val="24"/>
                <w:lang w:val="sr-Cyrl-CS"/>
              </w:rPr>
              <w:t>5.</w:t>
            </w:r>
          </w:p>
        </w:tc>
        <w:tc>
          <w:tcPr>
            <w:tcW w:w="5381" w:type="dxa"/>
            <w:tcBorders>
              <w:top w:val="single" w:sz="4" w:space="0" w:color="auto"/>
              <w:left w:val="single" w:sz="4" w:space="0" w:color="auto"/>
              <w:bottom w:val="single" w:sz="4" w:space="0" w:color="auto"/>
              <w:right w:val="single" w:sz="4" w:space="0" w:color="auto"/>
            </w:tcBorders>
          </w:tcPr>
          <w:p w:rsidR="00B229F4" w:rsidRPr="004C5E6D" w:rsidRDefault="00B229F4" w:rsidP="00023B96">
            <w:pPr>
              <w:pStyle w:val="ListParagraph"/>
              <w:spacing w:line="276" w:lineRule="auto"/>
              <w:ind w:left="0"/>
              <w:rPr>
                <w:sz w:val="24"/>
                <w:szCs w:val="24"/>
                <w:lang w:val="sr-Cyrl-CS"/>
              </w:rPr>
            </w:pPr>
            <w:r w:rsidRPr="004C5E6D">
              <w:rPr>
                <w:sz w:val="24"/>
                <w:szCs w:val="24"/>
                <w:lang w:val="sr-Cyrl-CS"/>
              </w:rPr>
              <w:t>Одело радно летње</w:t>
            </w:r>
            <w:r w:rsidRPr="004C5E6D">
              <w:rPr>
                <w:sz w:val="24"/>
                <w:szCs w:val="24"/>
                <w:lang w:val="sr-Latn-CS"/>
              </w:rPr>
              <w:t xml:space="preserve">- </w:t>
            </w:r>
            <w:r w:rsidRPr="004C5E6D">
              <w:rPr>
                <w:sz w:val="24"/>
                <w:szCs w:val="24"/>
                <w:lang w:val="sr-Cyrl-CS"/>
              </w:rPr>
              <w:t xml:space="preserve">бело </w:t>
            </w:r>
            <w:r w:rsidRPr="004C5E6D">
              <w:rPr>
                <w:sz w:val="24"/>
                <w:szCs w:val="24"/>
                <w:lang w:val="sr-Latn-CS"/>
              </w:rPr>
              <w:t>(</w:t>
            </w:r>
            <w:r w:rsidRPr="004C5E6D">
              <w:rPr>
                <w:sz w:val="24"/>
                <w:szCs w:val="24"/>
                <w:lang w:val="sr-Cyrl-CS"/>
              </w:rPr>
              <w:t>састоји се од блузе</w:t>
            </w:r>
            <w:r w:rsidRPr="004C5E6D">
              <w:rPr>
                <w:sz w:val="24"/>
                <w:szCs w:val="24"/>
                <w:lang w:val="sr-Latn-CS"/>
              </w:rPr>
              <w:t xml:space="preserve"> </w:t>
            </w:r>
            <w:r w:rsidRPr="004C5E6D">
              <w:rPr>
                <w:sz w:val="24"/>
                <w:szCs w:val="24"/>
                <w:lang w:val="sr-Cyrl-CS"/>
              </w:rPr>
              <w:t>и панталона</w:t>
            </w:r>
            <w:r w:rsidRPr="004C5E6D">
              <w:rPr>
                <w:sz w:val="24"/>
                <w:szCs w:val="24"/>
                <w:lang w:val="sr-Latn-CS"/>
              </w:rPr>
              <w:t>)</w:t>
            </w:r>
            <w:r w:rsidRPr="004C5E6D">
              <w:rPr>
                <w:sz w:val="24"/>
                <w:szCs w:val="24"/>
                <w:lang w:val="sr-Cyrl-CS"/>
              </w:rPr>
              <w:t xml:space="preserve"> са плавим паспулима</w:t>
            </w:r>
          </w:p>
          <w:p w:rsidR="00B229F4" w:rsidRPr="00E26296" w:rsidRDefault="00B229F4" w:rsidP="00023B96">
            <w:pPr>
              <w:rPr>
                <w:lang w:val="sr-Latn-CS"/>
              </w:rPr>
            </w:pPr>
            <w:r w:rsidRPr="00E26296">
              <w:rPr>
                <w:lang w:val="sr-Cyrl-CS"/>
              </w:rPr>
              <w:t>Израђено по стандарду</w:t>
            </w:r>
            <w:r w:rsidRPr="00E26296">
              <w:rPr>
                <w:lang w:val="sr-Latn-CS"/>
              </w:rPr>
              <w:t xml:space="preserve"> EN 340</w:t>
            </w:r>
          </w:p>
          <w:p w:rsidR="00B229F4" w:rsidRPr="00E26296" w:rsidRDefault="00B229F4" w:rsidP="00023B96">
            <w:pPr>
              <w:rPr>
                <w:lang w:val="sr-Latn-CS"/>
              </w:rPr>
            </w:pPr>
            <w:r w:rsidRPr="00E26296">
              <w:rPr>
                <w:lang w:val="sr-Cyrl-CS"/>
              </w:rPr>
              <w:t>Сировински састав</w:t>
            </w:r>
            <w:r w:rsidRPr="00E26296">
              <w:rPr>
                <w:lang w:val="sr-Latn-CS"/>
              </w:rPr>
              <w:t xml:space="preserve">: 50% </w:t>
            </w:r>
            <w:r w:rsidRPr="00E26296">
              <w:rPr>
                <w:lang w:val="sr-Cyrl-CS"/>
              </w:rPr>
              <w:t>памук</w:t>
            </w:r>
            <w:r w:rsidRPr="00E26296">
              <w:rPr>
                <w:lang w:val="sr-Latn-CS"/>
              </w:rPr>
              <w:t xml:space="preserve"> </w:t>
            </w:r>
            <w:r w:rsidRPr="00E26296">
              <w:rPr>
                <w:lang w:val="sr-Cyrl-CS"/>
              </w:rPr>
              <w:t>,</w:t>
            </w:r>
            <w:r w:rsidRPr="00E26296">
              <w:rPr>
                <w:lang w:val="sr-Latn-CS"/>
              </w:rPr>
              <w:t xml:space="preserve"> 50% </w:t>
            </w:r>
            <w:r w:rsidRPr="00E26296">
              <w:rPr>
                <w:lang w:val="sr-Cyrl-CS"/>
              </w:rPr>
              <w:t xml:space="preserve"> полиестер</w:t>
            </w:r>
          </w:p>
          <w:p w:rsidR="00B229F4" w:rsidRPr="00E26296" w:rsidRDefault="00B229F4" w:rsidP="00023B96">
            <w:pPr>
              <w:rPr>
                <w:lang w:val="sr-Latn-CS"/>
              </w:rPr>
            </w:pPr>
            <w:r w:rsidRPr="00E26296">
              <w:rPr>
                <w:lang w:val="sr-Cyrl-CS"/>
              </w:rPr>
              <w:t>Тежина тканине</w:t>
            </w:r>
            <w:r w:rsidRPr="00E26296">
              <w:rPr>
                <w:lang w:val="sr-Latn-CS"/>
              </w:rPr>
              <w:t xml:space="preserve"> 250 gr/m2+- 5%</w:t>
            </w:r>
          </w:p>
          <w:p w:rsidR="00B229F4" w:rsidRPr="00E26296" w:rsidRDefault="00B229F4" w:rsidP="00023B96">
            <w:pPr>
              <w:rPr>
                <w:lang w:val="sr-Latn-CS"/>
              </w:rPr>
            </w:pPr>
            <w:r w:rsidRPr="00E26296">
              <w:rPr>
                <w:lang w:val="sr-Cyrl-CS"/>
              </w:rPr>
              <w:t>Блуза</w:t>
            </w:r>
            <w:r w:rsidRPr="00E26296">
              <w:rPr>
                <w:lang w:val="sr-Latn-CS"/>
              </w:rPr>
              <w:t xml:space="preserve">: </w:t>
            </w:r>
            <w:r w:rsidRPr="00E26296">
              <w:rPr>
                <w:lang w:val="sr-Cyrl-CS"/>
              </w:rPr>
              <w:t>са углављеним рукавима</w:t>
            </w:r>
            <w:r w:rsidRPr="00E26296">
              <w:rPr>
                <w:lang w:val="sr-Latn-CS"/>
              </w:rPr>
              <w:t>,</w:t>
            </w:r>
            <w:r w:rsidRPr="00E26296">
              <w:rPr>
                <w:lang w:val="sr-Cyrl-CS"/>
              </w:rPr>
              <w:t>дужина блузе до бокова</w:t>
            </w:r>
            <w:r w:rsidRPr="00E26296">
              <w:rPr>
                <w:lang w:val="sr-Latn-CS"/>
              </w:rPr>
              <w:t xml:space="preserve">, </w:t>
            </w:r>
            <w:r w:rsidRPr="00E26296">
              <w:rPr>
                <w:lang w:val="sr-Cyrl-CS"/>
              </w:rPr>
              <w:t>ревер крагна копча</w:t>
            </w:r>
            <w:r w:rsidRPr="00E26296">
              <w:rPr>
                <w:lang w:val="sr-Latn-CS"/>
              </w:rPr>
              <w:t xml:space="preserve"> </w:t>
            </w:r>
            <w:r w:rsidRPr="00E26296">
              <w:rPr>
                <w:lang w:val="sr-Cyrl-CS"/>
              </w:rPr>
              <w:t>се целом дужином са пластичним рајсфешлусом</w:t>
            </w:r>
            <w:r w:rsidRPr="00E26296">
              <w:rPr>
                <w:lang w:val="sr-Latn-CS"/>
              </w:rPr>
              <w:t>.</w:t>
            </w:r>
            <w:r w:rsidRPr="00E26296">
              <w:rPr>
                <w:lang w:val="sr-Cyrl-CS"/>
              </w:rPr>
              <w:t xml:space="preserve">На грудима </w:t>
            </w:r>
            <w:r w:rsidRPr="00E26296">
              <w:rPr>
                <w:lang w:val="sr-Latn-CS"/>
              </w:rPr>
              <w:t xml:space="preserve"> 2 </w:t>
            </w:r>
            <w:r w:rsidRPr="00E26296">
              <w:rPr>
                <w:lang w:val="sr-Cyrl-CS"/>
              </w:rPr>
              <w:t>бочна џепа</w:t>
            </w:r>
            <w:r w:rsidRPr="00E26296">
              <w:rPr>
                <w:lang w:val="sr-Latn-CS"/>
              </w:rPr>
              <w:t xml:space="preserve"> </w:t>
            </w:r>
            <w:r w:rsidRPr="00E26296">
              <w:rPr>
                <w:lang w:val="sr-Cyrl-CS"/>
              </w:rPr>
              <w:t xml:space="preserve">која се копчају рајсфешлусом </w:t>
            </w:r>
            <w:r w:rsidRPr="00E26296">
              <w:rPr>
                <w:lang w:val="sr-Latn-CS"/>
              </w:rPr>
              <w:t>.</w:t>
            </w:r>
            <w:r w:rsidRPr="00E26296">
              <w:rPr>
                <w:lang w:val="sr-Cyrl-CS"/>
              </w:rPr>
              <w:t xml:space="preserve">На блузи у висини бокова </w:t>
            </w:r>
            <w:r w:rsidRPr="00E26296">
              <w:rPr>
                <w:lang w:val="sr-Latn-CS"/>
              </w:rPr>
              <w:t xml:space="preserve"> 2 </w:t>
            </w:r>
            <w:r w:rsidRPr="00E26296">
              <w:rPr>
                <w:lang w:val="sr-Cyrl-CS"/>
              </w:rPr>
              <w:t>коса џепа</w:t>
            </w:r>
            <w:r w:rsidRPr="00E26296">
              <w:rPr>
                <w:lang w:val="sr-Latn-CS"/>
              </w:rPr>
              <w:t>.</w:t>
            </w:r>
            <w:r w:rsidRPr="00E26296">
              <w:rPr>
                <w:lang w:val="sr-Cyrl-CS"/>
              </w:rPr>
              <w:t>На џеповима на грудима ставити плави паспул</w:t>
            </w:r>
            <w:r w:rsidRPr="00E26296">
              <w:rPr>
                <w:lang w:val="sr-Latn-CS"/>
              </w:rPr>
              <w:t>.</w:t>
            </w:r>
          </w:p>
          <w:p w:rsidR="00B229F4" w:rsidRPr="00E26296" w:rsidRDefault="00B229F4" w:rsidP="00023B96">
            <w:pPr>
              <w:rPr>
                <w:lang w:val="sr-Latn-CS"/>
              </w:rPr>
            </w:pPr>
            <w:r w:rsidRPr="00E26296">
              <w:rPr>
                <w:lang w:val="sr-Cyrl-CS"/>
              </w:rPr>
              <w:t>Панталоне</w:t>
            </w:r>
            <w:r w:rsidRPr="00E26296">
              <w:rPr>
                <w:lang w:val="sr-Latn-CS"/>
              </w:rPr>
              <w:t xml:space="preserve">: </w:t>
            </w:r>
            <w:r w:rsidRPr="00E26296">
              <w:rPr>
                <w:lang w:val="sr-Cyrl-CS"/>
              </w:rPr>
              <w:t>са трегерима и пластроном</w:t>
            </w:r>
            <w:r w:rsidRPr="00E26296">
              <w:rPr>
                <w:lang w:val="sr-Latn-CS"/>
              </w:rPr>
              <w:t>.</w:t>
            </w:r>
            <w:r w:rsidRPr="00E26296">
              <w:rPr>
                <w:lang w:val="sr-Cyrl-CS"/>
              </w:rPr>
              <w:t>На предњем пластрону џеп</w:t>
            </w:r>
            <w:r w:rsidRPr="00E26296">
              <w:rPr>
                <w:lang w:val="sr-Latn-CS"/>
              </w:rPr>
              <w:t xml:space="preserve"> </w:t>
            </w:r>
            <w:r w:rsidRPr="00E26296">
              <w:rPr>
                <w:lang w:val="sr-Cyrl-CS"/>
              </w:rPr>
              <w:t>који се копча</w:t>
            </w:r>
            <w:r w:rsidRPr="00E26296">
              <w:rPr>
                <w:lang w:val="sr-Latn-CS"/>
              </w:rPr>
              <w:t xml:space="preserve"> </w:t>
            </w:r>
            <w:r w:rsidRPr="00E26296">
              <w:rPr>
                <w:lang w:val="sr-Cyrl-CS"/>
              </w:rPr>
              <w:t xml:space="preserve">рајсфешлусом </w:t>
            </w:r>
            <w:r w:rsidRPr="00E26296">
              <w:rPr>
                <w:lang w:val="sr-Latn-CS"/>
              </w:rPr>
              <w:t xml:space="preserve"> </w:t>
            </w:r>
            <w:r w:rsidRPr="00E26296">
              <w:rPr>
                <w:lang w:val="sr-Cyrl-CS"/>
              </w:rPr>
              <w:t>и на њега ставити плави паспул</w:t>
            </w:r>
            <w:r w:rsidRPr="00E26296">
              <w:rPr>
                <w:lang w:val="sr-Latn-CS"/>
              </w:rPr>
              <w:t>.</w:t>
            </w:r>
            <w:r w:rsidRPr="00E26296">
              <w:rPr>
                <w:lang w:val="sr-Cyrl-CS"/>
              </w:rPr>
              <w:t>На леђима пластрон на коме су причвршћени трегери у кога је увучена еластична</w:t>
            </w:r>
            <w:r w:rsidRPr="00E26296">
              <w:rPr>
                <w:lang w:val="sr-Latn-CS"/>
              </w:rPr>
              <w:t xml:space="preserve"> </w:t>
            </w:r>
            <w:r w:rsidRPr="00E26296">
              <w:rPr>
                <w:lang w:val="sr-Cyrl-CS"/>
              </w:rPr>
              <w:t>трака</w:t>
            </w:r>
            <w:r w:rsidRPr="00E26296">
              <w:rPr>
                <w:lang w:val="sr-Latn-CS"/>
              </w:rPr>
              <w:t xml:space="preserve"> </w:t>
            </w:r>
            <w:r w:rsidRPr="00E26296">
              <w:rPr>
                <w:lang w:val="sr-Cyrl-CS"/>
              </w:rPr>
              <w:t>ради боље удобности и кретања</w:t>
            </w:r>
            <w:r w:rsidRPr="00E26296">
              <w:rPr>
                <w:lang w:val="sr-Latn-CS"/>
              </w:rPr>
              <w:t xml:space="preserve">. </w:t>
            </w:r>
            <w:r w:rsidRPr="00E26296">
              <w:rPr>
                <w:lang w:val="sr-Cyrl-CS"/>
              </w:rPr>
              <w:t>Копчање се врши пластичним шналама</w:t>
            </w:r>
            <w:r w:rsidRPr="00E26296">
              <w:rPr>
                <w:lang w:val="sr-Latn-CS"/>
              </w:rPr>
              <w:t>.</w:t>
            </w:r>
          </w:p>
          <w:p w:rsidR="00B229F4" w:rsidRPr="00E26296" w:rsidRDefault="00B229F4" w:rsidP="00023B96">
            <w:pPr>
              <w:rPr>
                <w:lang w:val="sr-Cyrl-CS"/>
              </w:rPr>
            </w:pPr>
            <w:r w:rsidRPr="00E26296">
              <w:rPr>
                <w:lang w:val="sr-Cyrl-CS"/>
              </w:rPr>
              <w:lastRenderedPageBreak/>
              <w:t>Напред на бутинама су нашивена</w:t>
            </w:r>
            <w:r w:rsidRPr="00E26296">
              <w:rPr>
                <w:lang w:val="sr-Latn-CS"/>
              </w:rPr>
              <w:t xml:space="preserve"> 2 </w:t>
            </w:r>
            <w:r w:rsidRPr="00E26296">
              <w:rPr>
                <w:lang w:val="sr-Cyrl-CS"/>
              </w:rPr>
              <w:t>џепа</w:t>
            </w:r>
            <w:r w:rsidRPr="00E26296">
              <w:rPr>
                <w:lang w:val="sr-Latn-CS"/>
              </w:rPr>
              <w:t xml:space="preserve">, </w:t>
            </w:r>
            <w:r w:rsidRPr="00E26296">
              <w:rPr>
                <w:lang w:val="sr-Cyrl-CS"/>
              </w:rPr>
              <w:t>позади са десне стране</w:t>
            </w:r>
            <w:r w:rsidRPr="00E26296">
              <w:rPr>
                <w:lang w:val="sr-Latn-CS"/>
              </w:rPr>
              <w:t xml:space="preserve"> </w:t>
            </w:r>
            <w:r w:rsidRPr="00E26296">
              <w:rPr>
                <w:lang w:val="sr-Cyrl-CS"/>
              </w:rPr>
              <w:t>нашивен је један џеп</w:t>
            </w:r>
            <w:r w:rsidRPr="00E26296">
              <w:rPr>
                <w:lang w:val="sr-Latn-CS"/>
              </w:rPr>
              <w:t>.</w:t>
            </w:r>
            <w:r w:rsidRPr="00E26296">
              <w:rPr>
                <w:lang w:val="sr-Cyrl-CS"/>
              </w:rPr>
              <w:t>Сви критични делови морају бити ојачани ринглицама</w:t>
            </w:r>
            <w:r w:rsidRPr="00E26296">
              <w:rPr>
                <w:lang w:val="sr-Latn-CS"/>
              </w:rPr>
              <w:t xml:space="preserve">. </w:t>
            </w:r>
            <w:r w:rsidRPr="00E26296">
              <w:rPr>
                <w:lang w:val="sr-Cyrl-CS"/>
              </w:rPr>
              <w:t>На десној страни ногавице</w:t>
            </w:r>
            <w:r w:rsidRPr="00E26296">
              <w:rPr>
                <w:lang w:val="sr-Latn-CS"/>
              </w:rPr>
              <w:t xml:space="preserve"> </w:t>
            </w:r>
            <w:r w:rsidRPr="00E26296">
              <w:rPr>
                <w:lang w:val="sr-Cyrl-CS"/>
              </w:rPr>
              <w:t>у висини</w:t>
            </w:r>
            <w:r w:rsidRPr="00E26296">
              <w:rPr>
                <w:lang w:val="sr-Latn-CS"/>
              </w:rPr>
              <w:t xml:space="preserve"> </w:t>
            </w:r>
            <w:r w:rsidRPr="00E26296">
              <w:rPr>
                <w:lang w:val="sr-Cyrl-CS"/>
              </w:rPr>
              <w:t>колена</w:t>
            </w:r>
            <w:r w:rsidRPr="00E26296">
              <w:rPr>
                <w:lang w:val="sr-Latn-CS"/>
              </w:rPr>
              <w:t xml:space="preserve"> </w:t>
            </w:r>
            <w:r w:rsidRPr="00E26296">
              <w:rPr>
                <w:lang w:val="sr-Cyrl-CS"/>
              </w:rPr>
              <w:t>нашивен џеп</w:t>
            </w:r>
            <w:r w:rsidRPr="00E26296">
              <w:rPr>
                <w:lang w:val="sr-Latn-CS"/>
              </w:rPr>
              <w:t xml:space="preserve"> </w:t>
            </w:r>
            <w:r w:rsidRPr="00E26296">
              <w:rPr>
                <w:lang w:val="sr-Cyrl-CS"/>
              </w:rPr>
              <w:t>испрошиван на три дела.</w:t>
            </w:r>
          </w:p>
          <w:p w:rsidR="00B229F4" w:rsidRPr="00E26296" w:rsidRDefault="00B229F4" w:rsidP="00023B96">
            <w:pPr>
              <w:rPr>
                <w:lang w:val="sr-Latn-CS"/>
              </w:rPr>
            </w:pPr>
            <w:r w:rsidRPr="00E26296">
              <w:rPr>
                <w:lang w:val="sr-Cyrl-CS"/>
              </w:rPr>
              <w:t>Скупљање маскимум</w:t>
            </w:r>
            <w:r w:rsidRPr="00E26296">
              <w:rPr>
                <w:lang w:val="sr-Latn-CS"/>
              </w:rPr>
              <w:t xml:space="preserve"> 2% </w:t>
            </w:r>
          </w:p>
          <w:p w:rsidR="00B229F4" w:rsidRPr="00E26296" w:rsidRDefault="00B229F4" w:rsidP="00023B96">
            <w:pPr>
              <w:rPr>
                <w:lang w:val="sr-Latn-CS"/>
              </w:rPr>
            </w:pPr>
            <w:r w:rsidRPr="00E26296">
              <w:rPr>
                <w:lang w:val="sr-Cyrl-CS"/>
              </w:rPr>
              <w:t>Прање на</w:t>
            </w:r>
            <w:r w:rsidRPr="00E26296">
              <w:rPr>
                <w:lang w:val="sr-Latn-CS"/>
              </w:rPr>
              <w:t xml:space="preserve"> 60 C 4</w:t>
            </w:r>
          </w:p>
          <w:p w:rsidR="00B229F4" w:rsidRPr="00E26296" w:rsidRDefault="00B229F4" w:rsidP="00023B96">
            <w:pPr>
              <w:rPr>
                <w:lang w:val="sr-Latn-CS"/>
              </w:rPr>
            </w:pPr>
            <w:r w:rsidRPr="00E26296">
              <w:rPr>
                <w:lang w:val="sr-Cyrl-CS"/>
              </w:rPr>
              <w:t>Пеглање</w:t>
            </w:r>
            <w:r w:rsidRPr="00E26296">
              <w:rPr>
                <w:lang w:val="sr-Latn-CS"/>
              </w:rPr>
              <w:t xml:space="preserve"> 110C 4</w:t>
            </w:r>
          </w:p>
          <w:p w:rsidR="00B229F4" w:rsidRPr="00E26296" w:rsidRDefault="00B229F4" w:rsidP="00023B96">
            <w:pPr>
              <w:rPr>
                <w:lang w:val="sr-Cyrl-CS"/>
              </w:rPr>
            </w:pPr>
            <w:r w:rsidRPr="00E26296">
              <w:rPr>
                <w:lang w:val="sr-Cyrl-CS"/>
              </w:rPr>
              <w:t>Хемисјко чишћење</w:t>
            </w:r>
            <w:r w:rsidRPr="00E26296">
              <w:rPr>
                <w:lang w:val="sr-Latn-CS"/>
              </w:rPr>
              <w:t xml:space="preserve"> 4</w:t>
            </w:r>
          </w:p>
          <w:p w:rsidR="00B229F4" w:rsidRPr="00E26296" w:rsidRDefault="00B229F4" w:rsidP="00023B96">
            <w:pPr>
              <w:rPr>
                <w:b/>
                <w:bCs/>
                <w:color w:val="000000"/>
                <w:lang w:val="sr-Cyrl-CS"/>
              </w:rPr>
            </w:pPr>
            <w:r w:rsidRPr="00E26296">
              <w:rPr>
                <w:color w:val="000000"/>
                <w:lang w:val="sr-Cyrl-CS"/>
              </w:rPr>
              <w:t>Доставити уз понуду</w:t>
            </w:r>
            <w:r w:rsidRPr="00E26296">
              <w:rPr>
                <w:color w:val="000000"/>
                <w:lang w:val="sr-Latn-CS"/>
              </w:rPr>
              <w:t xml:space="preserve">: </w:t>
            </w:r>
            <w:r w:rsidRPr="00E26296">
              <w:rPr>
                <w:color w:val="000000"/>
                <w:lang w:val="sr-Cyrl-CS"/>
              </w:rPr>
              <w:t xml:space="preserve"> Декларацију о усаглашености са траженим стандардом, технички лист производа,упутсво за употребу и одржавање.</w:t>
            </w:r>
          </w:p>
        </w:tc>
        <w:tc>
          <w:tcPr>
            <w:tcW w:w="1260" w:type="dxa"/>
            <w:tcBorders>
              <w:top w:val="single" w:sz="4" w:space="0" w:color="auto"/>
              <w:left w:val="single" w:sz="4" w:space="0" w:color="auto"/>
              <w:bottom w:val="single" w:sz="4" w:space="0" w:color="auto"/>
              <w:right w:val="single" w:sz="4" w:space="0" w:color="auto"/>
            </w:tcBorders>
          </w:tcPr>
          <w:p w:rsidR="00B229F4" w:rsidRPr="00E26296" w:rsidRDefault="00B229F4" w:rsidP="00023B96">
            <w:pPr>
              <w:pStyle w:val="TableContents"/>
              <w:snapToGrid w:val="0"/>
              <w:jc w:val="center"/>
              <w:rPr>
                <w:b/>
                <w:bCs/>
                <w:szCs w:val="24"/>
                <w:lang w:val="sr-Cyrl-CS"/>
              </w:rPr>
            </w:pPr>
            <w:r w:rsidRPr="00E26296">
              <w:rPr>
                <w:b/>
                <w:bCs/>
                <w:szCs w:val="24"/>
                <w:lang w:val="sr-Cyrl-CS"/>
              </w:rPr>
              <w:lastRenderedPageBreak/>
              <w:t>комплет</w:t>
            </w:r>
          </w:p>
        </w:tc>
        <w:tc>
          <w:tcPr>
            <w:tcW w:w="1260" w:type="dxa"/>
            <w:tcBorders>
              <w:top w:val="single" w:sz="4" w:space="0" w:color="auto"/>
              <w:left w:val="single" w:sz="4" w:space="0" w:color="auto"/>
              <w:bottom w:val="single" w:sz="4" w:space="0" w:color="auto"/>
              <w:right w:val="single" w:sz="4" w:space="0" w:color="auto"/>
            </w:tcBorders>
          </w:tcPr>
          <w:p w:rsidR="00B229F4" w:rsidRPr="00E26296" w:rsidRDefault="00B229F4"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B229F4" w:rsidRPr="00E26296" w:rsidRDefault="00B229F4"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B229F4" w:rsidRPr="00E26296" w:rsidRDefault="00B229F4" w:rsidP="00023B96">
            <w:pPr>
              <w:pStyle w:val="TableContents"/>
              <w:snapToGrid w:val="0"/>
              <w:jc w:val="center"/>
              <w:rPr>
                <w:b/>
                <w:bCs/>
                <w:szCs w:val="24"/>
                <w:lang w:val="sr-Cyrl-CS"/>
              </w:rPr>
            </w:pPr>
          </w:p>
        </w:tc>
      </w:tr>
      <w:tr w:rsidR="00CB2110"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lastRenderedPageBreak/>
              <w:t>6.</w:t>
            </w:r>
          </w:p>
        </w:tc>
        <w:tc>
          <w:tcPr>
            <w:tcW w:w="5381" w:type="dxa"/>
            <w:tcBorders>
              <w:top w:val="single" w:sz="4" w:space="0" w:color="auto"/>
              <w:left w:val="single" w:sz="4" w:space="0" w:color="auto"/>
              <w:bottom w:val="single" w:sz="4" w:space="0" w:color="auto"/>
              <w:right w:val="single" w:sz="4" w:space="0" w:color="auto"/>
            </w:tcBorders>
          </w:tcPr>
          <w:p w:rsidR="00CB2110" w:rsidRPr="004C5E6D" w:rsidRDefault="00CB2110" w:rsidP="00023B96">
            <w:pPr>
              <w:pStyle w:val="ListParagraph"/>
              <w:spacing w:line="276" w:lineRule="auto"/>
              <w:ind w:left="0"/>
              <w:jc w:val="both"/>
              <w:rPr>
                <w:sz w:val="24"/>
                <w:szCs w:val="24"/>
                <w:lang w:val="sr-Cyrl-CS"/>
              </w:rPr>
            </w:pPr>
            <w:r w:rsidRPr="004C5E6D">
              <w:rPr>
                <w:sz w:val="24"/>
                <w:szCs w:val="24"/>
                <w:lang w:val="sr-Cyrl-CS"/>
              </w:rPr>
              <w:t>Мајице</w:t>
            </w:r>
            <w:r w:rsidRPr="004C5E6D">
              <w:rPr>
                <w:sz w:val="24"/>
                <w:szCs w:val="24"/>
                <w:lang w:val="sr-Latn-CS"/>
              </w:rPr>
              <w:t xml:space="preserve"> </w:t>
            </w:r>
            <w:r w:rsidRPr="004C5E6D">
              <w:rPr>
                <w:sz w:val="24"/>
                <w:szCs w:val="24"/>
                <w:lang w:val="sr-Cyrl-CS"/>
              </w:rPr>
              <w:t>– тамноплава,</w:t>
            </w:r>
            <w:r w:rsidRPr="004C5E6D">
              <w:rPr>
                <w:sz w:val="24"/>
                <w:szCs w:val="24"/>
                <w:lang w:val="sr-Latn-CS"/>
              </w:rPr>
              <w:t xml:space="preserve"> </w:t>
            </w:r>
            <w:r w:rsidRPr="004C5E6D">
              <w:rPr>
                <w:sz w:val="24"/>
                <w:szCs w:val="24"/>
                <w:lang w:val="sr-Cyrl-CS"/>
              </w:rPr>
              <w:t>црна и бела</w:t>
            </w:r>
          </w:p>
          <w:p w:rsidR="00CB2110" w:rsidRPr="004C5E6D" w:rsidRDefault="00CB2110" w:rsidP="00023B96">
            <w:pPr>
              <w:pStyle w:val="ListParagraph"/>
              <w:spacing w:line="276" w:lineRule="auto"/>
              <w:ind w:left="0"/>
              <w:jc w:val="both"/>
              <w:rPr>
                <w:sz w:val="24"/>
                <w:szCs w:val="24"/>
                <w:lang w:val="sr-Cyrl-CS"/>
              </w:rPr>
            </w:pPr>
            <w:r w:rsidRPr="004C5E6D">
              <w:rPr>
                <w:sz w:val="24"/>
                <w:szCs w:val="24"/>
                <w:lang w:val="sr-Cyrl-CS"/>
              </w:rPr>
              <w:t xml:space="preserve"> ( мушке и женске)</w:t>
            </w:r>
            <w:r w:rsidRPr="004C5E6D">
              <w:rPr>
                <w:sz w:val="24"/>
                <w:szCs w:val="24"/>
                <w:lang w:val="sr-Latn-CS"/>
              </w:rPr>
              <w:t xml:space="preserve">          </w:t>
            </w:r>
          </w:p>
          <w:p w:rsidR="00CB2110" w:rsidRPr="00E26296" w:rsidRDefault="00CB2110" w:rsidP="00023B96">
            <w:pPr>
              <w:jc w:val="both"/>
              <w:rPr>
                <w:lang w:val="sr-Cyrl-CS"/>
              </w:rPr>
            </w:pPr>
            <w:r w:rsidRPr="00E26296">
              <w:rPr>
                <w:lang w:val="sr-Cyrl-CS"/>
              </w:rPr>
              <w:t xml:space="preserve">Сировински састав памук </w:t>
            </w:r>
            <w:r w:rsidRPr="00E26296">
              <w:rPr>
                <w:lang w:val="sr-Latn-CS"/>
              </w:rPr>
              <w:t xml:space="preserve">100%, o </w:t>
            </w:r>
            <w:r w:rsidRPr="00E26296">
              <w:rPr>
                <w:lang w:val="sr-Cyrl-CS"/>
              </w:rPr>
              <w:t>изрез</w:t>
            </w:r>
            <w:r w:rsidRPr="00E26296">
              <w:rPr>
                <w:lang w:val="sr-Latn-CS"/>
              </w:rPr>
              <w:t xml:space="preserve">, </w:t>
            </w:r>
            <w:r w:rsidRPr="00E26296">
              <w:rPr>
                <w:lang w:val="sr-Cyrl-CS"/>
              </w:rPr>
              <w:t>кратак рукав</w:t>
            </w:r>
          </w:p>
          <w:p w:rsidR="00CB2110" w:rsidRPr="00E26296" w:rsidRDefault="00CB2110" w:rsidP="00023B96">
            <w:pPr>
              <w:jc w:val="both"/>
              <w:rPr>
                <w:lang w:val="sr-Cyrl-CS"/>
              </w:rPr>
            </w:pPr>
            <w:r w:rsidRPr="00E26296">
              <w:rPr>
                <w:lang w:val="sr-Cyrl-CS"/>
              </w:rPr>
              <w:t xml:space="preserve">Тежине </w:t>
            </w:r>
            <w:r w:rsidRPr="00E26296">
              <w:rPr>
                <w:lang w:val="sr-Latn-CS"/>
              </w:rPr>
              <w:t>150-160 gr/m2</w:t>
            </w:r>
          </w:p>
          <w:p w:rsidR="00CB2110" w:rsidRPr="00E26296" w:rsidRDefault="00CB2110" w:rsidP="00023B96">
            <w:pPr>
              <w:jc w:val="both"/>
              <w:rPr>
                <w:lang w:val="sr-Latn-CS"/>
              </w:rPr>
            </w:pPr>
            <w:r w:rsidRPr="00E26296">
              <w:rPr>
                <w:lang w:val="sr-Cyrl-CS"/>
              </w:rPr>
              <w:t>Скупљање при прању максимално</w:t>
            </w:r>
            <w:r w:rsidRPr="00E26296">
              <w:rPr>
                <w:lang w:val="sr-Latn-CS"/>
              </w:rPr>
              <w:t xml:space="preserve"> 40C-</w:t>
            </w:r>
            <w:r w:rsidRPr="00E26296">
              <w:rPr>
                <w:lang w:val="sr-Cyrl-CS"/>
              </w:rPr>
              <w:t>по дужини</w:t>
            </w:r>
            <w:r w:rsidRPr="00E26296">
              <w:rPr>
                <w:lang w:val="sr-Latn-CS"/>
              </w:rPr>
              <w:t xml:space="preserve"> 2% </w:t>
            </w:r>
            <w:r w:rsidRPr="00E26296">
              <w:rPr>
                <w:lang w:val="sr-Cyrl-CS"/>
              </w:rPr>
              <w:t>по ширини</w:t>
            </w:r>
            <w:r w:rsidRPr="00E26296">
              <w:rPr>
                <w:lang w:val="sr-Latn-CS"/>
              </w:rPr>
              <w:t xml:space="preserve"> 2%</w:t>
            </w:r>
          </w:p>
          <w:p w:rsidR="00CB2110" w:rsidRPr="00E26296" w:rsidRDefault="00CB2110" w:rsidP="00023B96">
            <w:pPr>
              <w:jc w:val="both"/>
              <w:rPr>
                <w:lang w:val="sr-Latn-CS"/>
              </w:rPr>
            </w:pPr>
            <w:r w:rsidRPr="00E26296">
              <w:rPr>
                <w:lang w:val="sr-Cyrl-CS"/>
              </w:rPr>
              <w:t>Постојаност обојења</w:t>
            </w:r>
            <w:r w:rsidRPr="00E26296">
              <w:rPr>
                <w:lang w:val="sr-Latn-CS"/>
              </w:rPr>
              <w:t>:</w:t>
            </w:r>
          </w:p>
          <w:p w:rsidR="00CB2110" w:rsidRPr="00E26296" w:rsidRDefault="00CB2110" w:rsidP="00023B96">
            <w:pPr>
              <w:jc w:val="both"/>
              <w:rPr>
                <w:lang w:val="sr-Latn-CS"/>
              </w:rPr>
            </w:pPr>
            <w:r w:rsidRPr="00E26296">
              <w:rPr>
                <w:lang w:val="sr-Cyrl-CS"/>
              </w:rPr>
              <w:t xml:space="preserve">Прање на </w:t>
            </w:r>
            <w:r w:rsidRPr="00E26296">
              <w:rPr>
                <w:lang w:val="sr-Latn-CS"/>
              </w:rPr>
              <w:t>40 c- min.4</w:t>
            </w:r>
          </w:p>
          <w:p w:rsidR="00CB2110" w:rsidRPr="00E26296" w:rsidRDefault="00CB2110" w:rsidP="00023B96">
            <w:pPr>
              <w:jc w:val="both"/>
              <w:rPr>
                <w:lang w:val="sr-Latn-CS"/>
              </w:rPr>
            </w:pPr>
            <w:r w:rsidRPr="00E26296">
              <w:rPr>
                <w:lang w:val="sr-Cyrl-CS"/>
              </w:rPr>
              <w:t>Зној</w:t>
            </w:r>
            <w:r w:rsidRPr="00E26296">
              <w:rPr>
                <w:lang w:val="sr-Latn-CS"/>
              </w:rPr>
              <w:t xml:space="preserve"> (</w:t>
            </w:r>
            <w:r w:rsidRPr="00E26296">
              <w:rPr>
                <w:lang w:val="sr-Cyrl-CS"/>
              </w:rPr>
              <w:t>алкални и кисели</w:t>
            </w:r>
            <w:r w:rsidRPr="00E26296">
              <w:rPr>
                <w:lang w:val="sr-Latn-CS"/>
              </w:rPr>
              <w:t>)min. 4</w:t>
            </w:r>
          </w:p>
          <w:p w:rsidR="00CB2110" w:rsidRPr="00E26296" w:rsidRDefault="00CB2110" w:rsidP="00023B96">
            <w:pPr>
              <w:jc w:val="both"/>
              <w:rPr>
                <w:lang w:val="sr-Latn-CS"/>
              </w:rPr>
            </w:pPr>
            <w:r w:rsidRPr="00E26296">
              <w:rPr>
                <w:lang w:val="sr-Cyrl-CS"/>
              </w:rPr>
              <w:t>Отирање суво</w:t>
            </w:r>
            <w:r w:rsidRPr="00E26296">
              <w:rPr>
                <w:lang w:val="sr-Latn-CS"/>
              </w:rPr>
              <w:t>-min.4</w:t>
            </w:r>
          </w:p>
          <w:p w:rsidR="00CB2110" w:rsidRPr="00E26296" w:rsidRDefault="00CB2110" w:rsidP="00023B96">
            <w:pPr>
              <w:jc w:val="both"/>
              <w:rPr>
                <w:lang w:val="sr-Latn-CS"/>
              </w:rPr>
            </w:pPr>
            <w:r w:rsidRPr="00E26296">
              <w:rPr>
                <w:lang w:val="sr-Cyrl-CS"/>
              </w:rPr>
              <w:t>Отирање мокро</w:t>
            </w:r>
            <w:r w:rsidRPr="00E26296">
              <w:rPr>
                <w:lang w:val="sr-Latn-CS"/>
              </w:rPr>
              <w:t>-min 4</w:t>
            </w:r>
          </w:p>
          <w:p w:rsidR="00CB2110" w:rsidRPr="00E26296" w:rsidRDefault="00CB2110" w:rsidP="00023B96">
            <w:pPr>
              <w:jc w:val="both"/>
              <w:rPr>
                <w:lang w:val="sr-Latn-CS"/>
              </w:rPr>
            </w:pPr>
            <w:r w:rsidRPr="00E26296">
              <w:rPr>
                <w:lang w:val="sr-Cyrl-CS"/>
              </w:rPr>
              <w:t xml:space="preserve">Пеглања на </w:t>
            </w:r>
            <w:r w:rsidRPr="00E26296">
              <w:rPr>
                <w:lang w:val="sr-Latn-CS"/>
              </w:rPr>
              <w:t>150 C-min 4</w:t>
            </w:r>
          </w:p>
          <w:p w:rsidR="00CB2110" w:rsidRPr="00E26296" w:rsidRDefault="00CB2110" w:rsidP="00023B96">
            <w:pPr>
              <w:jc w:val="both"/>
              <w:rPr>
                <w:lang w:val="sr-Latn-CS"/>
              </w:rPr>
            </w:pPr>
            <w:r w:rsidRPr="00E26296">
              <w:rPr>
                <w:lang w:val="sr-Cyrl-CS"/>
              </w:rPr>
              <w:t>Хемијско чишћење</w:t>
            </w:r>
            <w:r w:rsidRPr="00E26296">
              <w:rPr>
                <w:lang w:val="sr-Latn-CS"/>
              </w:rPr>
              <w:t xml:space="preserve"> -min.4</w:t>
            </w:r>
          </w:p>
          <w:p w:rsidR="00CB2110" w:rsidRPr="00E26296" w:rsidRDefault="00CB2110" w:rsidP="00023B96">
            <w:pPr>
              <w:pStyle w:val="TableContents"/>
              <w:snapToGrid w:val="0"/>
              <w:jc w:val="both"/>
              <w:rPr>
                <w:bCs/>
                <w:szCs w:val="24"/>
                <w:lang w:val="sr-Cyrl-CS"/>
              </w:rPr>
            </w:pPr>
            <w:r w:rsidRPr="00E26296">
              <w:rPr>
                <w:bCs/>
                <w:szCs w:val="24"/>
                <w:lang w:val="sr-Cyrl-CS"/>
              </w:rPr>
              <w:t>Доставити технички лист произвођача из којег се може видети да су испуњени услови из техничке спецификације</w:t>
            </w: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ком</w:t>
            </w: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rPr>
            </w:pPr>
            <w:r w:rsidRPr="00E26296">
              <w:rPr>
                <w:b/>
                <w:bCs/>
                <w:szCs w:val="24"/>
                <w:lang w:val="sr-Cyrl-CS"/>
              </w:rPr>
              <w:t>1</w:t>
            </w:r>
          </w:p>
          <w:p w:rsidR="00CB2110" w:rsidRPr="00E26296" w:rsidRDefault="00CB2110" w:rsidP="00023B96">
            <w:pPr>
              <w:pStyle w:val="TableContents"/>
              <w:snapToGrid w:val="0"/>
              <w:jc w:val="center"/>
              <w:rPr>
                <w:bCs/>
                <w:szCs w:val="24"/>
                <w:lang w:val="sr-Cyrl-CS"/>
              </w:rPr>
            </w:pPr>
          </w:p>
        </w:tc>
        <w:tc>
          <w:tcPr>
            <w:tcW w:w="128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r>
      <w:tr w:rsidR="00CB2110"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7.</w:t>
            </w:r>
          </w:p>
        </w:tc>
        <w:tc>
          <w:tcPr>
            <w:tcW w:w="5381"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rPr>
                <w:b/>
                <w:szCs w:val="24"/>
                <w:lang w:val="sr-Cyrl-CS"/>
              </w:rPr>
            </w:pPr>
            <w:r w:rsidRPr="00E26296">
              <w:rPr>
                <w:b/>
                <w:szCs w:val="24"/>
                <w:lang w:val="sr-Cyrl-CS"/>
              </w:rPr>
              <w:t>Капе димничарске</w:t>
            </w:r>
            <w:r w:rsidRPr="00E26296">
              <w:rPr>
                <w:b/>
                <w:szCs w:val="24"/>
                <w:lang w:val="sr-Latn-CS"/>
              </w:rPr>
              <w:t xml:space="preserve"> – </w:t>
            </w:r>
            <w:r w:rsidRPr="00E26296">
              <w:rPr>
                <w:b/>
                <w:szCs w:val="24"/>
                <w:lang w:val="sr-Cyrl-CS"/>
              </w:rPr>
              <w:t>црне</w:t>
            </w:r>
          </w:p>
          <w:p w:rsidR="00CB2110" w:rsidRPr="00E26296" w:rsidRDefault="00CB2110" w:rsidP="00023B96">
            <w:pPr>
              <w:pStyle w:val="TableContents"/>
              <w:snapToGrid w:val="0"/>
              <w:rPr>
                <w:szCs w:val="24"/>
                <w:lang w:val="sr-Cyrl-CS"/>
              </w:rPr>
            </w:pPr>
            <w:r w:rsidRPr="00E26296">
              <w:rPr>
                <w:szCs w:val="24"/>
                <w:lang w:val="sr-Cyrl-CS"/>
              </w:rPr>
              <w:t xml:space="preserve"> Састав </w:t>
            </w:r>
            <w:r w:rsidRPr="00E26296">
              <w:rPr>
                <w:szCs w:val="24"/>
              </w:rPr>
              <w:t xml:space="preserve">50% </w:t>
            </w:r>
            <w:r w:rsidRPr="00E26296">
              <w:rPr>
                <w:szCs w:val="24"/>
                <w:lang w:val="sr-Cyrl-CS"/>
              </w:rPr>
              <w:t xml:space="preserve">полиестер </w:t>
            </w:r>
            <w:r w:rsidRPr="00E26296">
              <w:rPr>
                <w:szCs w:val="24"/>
              </w:rPr>
              <w:t xml:space="preserve">50% </w:t>
            </w:r>
            <w:r w:rsidRPr="00E26296">
              <w:rPr>
                <w:szCs w:val="24"/>
                <w:lang w:val="sr-Cyrl-CS"/>
              </w:rPr>
              <w:t>памук</w:t>
            </w:r>
            <w:r w:rsidRPr="00E26296">
              <w:rPr>
                <w:szCs w:val="24"/>
              </w:rPr>
              <w:t>,</w:t>
            </w:r>
          </w:p>
          <w:p w:rsidR="00CB2110" w:rsidRPr="00E26296" w:rsidRDefault="00CB2110" w:rsidP="00023B96">
            <w:pPr>
              <w:pStyle w:val="TableContents"/>
              <w:snapToGrid w:val="0"/>
              <w:rPr>
                <w:bCs/>
                <w:szCs w:val="24"/>
                <w:lang w:val="sr-Cyrl-CS"/>
              </w:rPr>
            </w:pPr>
            <w:r w:rsidRPr="00E26296">
              <w:rPr>
                <w:szCs w:val="24"/>
                <w:lang w:val="sr-Cyrl-CS"/>
              </w:rPr>
              <w:t>Доставити декларацију произвођача</w:t>
            </w: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ком</w:t>
            </w: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r>
      <w:tr w:rsidR="00CB2110"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8.</w:t>
            </w:r>
          </w:p>
        </w:tc>
        <w:tc>
          <w:tcPr>
            <w:tcW w:w="5381" w:type="dxa"/>
            <w:tcBorders>
              <w:top w:val="single" w:sz="4" w:space="0" w:color="auto"/>
              <w:left w:val="single" w:sz="4" w:space="0" w:color="auto"/>
              <w:bottom w:val="single" w:sz="4" w:space="0" w:color="auto"/>
              <w:right w:val="single" w:sz="4" w:space="0" w:color="auto"/>
            </w:tcBorders>
          </w:tcPr>
          <w:p w:rsidR="00CB2110" w:rsidRPr="00855306" w:rsidRDefault="00CB2110" w:rsidP="00023B96">
            <w:pPr>
              <w:pStyle w:val="ListParagraph"/>
              <w:spacing w:line="276" w:lineRule="auto"/>
              <w:ind w:left="0"/>
              <w:rPr>
                <w:sz w:val="24"/>
                <w:szCs w:val="24"/>
                <w:lang w:val="sr-Latn-CS"/>
              </w:rPr>
            </w:pPr>
            <w:r w:rsidRPr="00855306">
              <w:rPr>
                <w:sz w:val="24"/>
                <w:szCs w:val="24"/>
                <w:lang w:val="sr-Cyrl-CS"/>
              </w:rPr>
              <w:t>Радни мантил женски</w:t>
            </w:r>
            <w:r w:rsidRPr="00855306">
              <w:rPr>
                <w:sz w:val="24"/>
                <w:szCs w:val="24"/>
                <w:lang w:val="sr-Latn-CS"/>
              </w:rPr>
              <w:t xml:space="preserve"> </w:t>
            </w:r>
            <w:r w:rsidRPr="00855306">
              <w:rPr>
                <w:sz w:val="24"/>
                <w:szCs w:val="24"/>
                <w:lang w:val="sr-Cyrl-CS"/>
              </w:rPr>
              <w:t>без рукава</w:t>
            </w:r>
            <w:r w:rsidRPr="00855306">
              <w:rPr>
                <w:sz w:val="24"/>
                <w:szCs w:val="24"/>
                <w:lang w:val="sr-Latn-CS"/>
              </w:rPr>
              <w:t>-</w:t>
            </w:r>
            <w:r w:rsidRPr="00855306">
              <w:rPr>
                <w:sz w:val="24"/>
                <w:szCs w:val="24"/>
                <w:lang w:val="sr-Cyrl-CS"/>
              </w:rPr>
              <w:t>тамно плави са црвеним паспулима на џеповима</w:t>
            </w:r>
            <w:r w:rsidRPr="00855306">
              <w:rPr>
                <w:sz w:val="24"/>
                <w:szCs w:val="24"/>
                <w:lang w:val="sr-Latn-CS"/>
              </w:rPr>
              <w:t xml:space="preserve">  </w:t>
            </w:r>
          </w:p>
          <w:p w:rsidR="00CB2110" w:rsidRPr="00E26296" w:rsidRDefault="00CB2110" w:rsidP="00023B96">
            <w:pPr>
              <w:pStyle w:val="ListParagraph"/>
              <w:rPr>
                <w:b w:val="0"/>
                <w:sz w:val="24"/>
                <w:szCs w:val="24"/>
                <w:lang w:val="sr-Latn-CS"/>
              </w:rPr>
            </w:pPr>
          </w:p>
          <w:p w:rsidR="00CB2110" w:rsidRPr="00E26296" w:rsidRDefault="00CB2110" w:rsidP="00023B96">
            <w:pPr>
              <w:rPr>
                <w:lang w:val="sr-Cyrl-CS"/>
              </w:rPr>
            </w:pPr>
            <w:r w:rsidRPr="00E26296">
              <w:rPr>
                <w:lang w:val="sr-Cyrl-CS"/>
              </w:rPr>
              <w:t>Мантил израђен по стандарду</w:t>
            </w:r>
            <w:r w:rsidRPr="00E26296">
              <w:rPr>
                <w:lang w:val="sr-Latn-CS"/>
              </w:rPr>
              <w:t xml:space="preserve"> EN 340</w:t>
            </w:r>
          </w:p>
          <w:p w:rsidR="00CB2110" w:rsidRPr="00E26296" w:rsidRDefault="00CB2110" w:rsidP="00023B96">
            <w:pPr>
              <w:rPr>
                <w:lang w:val="sr-Cyrl-CS"/>
              </w:rPr>
            </w:pPr>
            <w:r w:rsidRPr="00E26296">
              <w:rPr>
                <w:lang w:val="sr-Cyrl-CS"/>
              </w:rPr>
              <w:t xml:space="preserve">Сир. Састав </w:t>
            </w:r>
            <w:r w:rsidRPr="00E26296">
              <w:rPr>
                <w:lang w:val="sr-Latn-CS"/>
              </w:rPr>
              <w:t xml:space="preserve">50% </w:t>
            </w:r>
            <w:r w:rsidRPr="00E26296">
              <w:rPr>
                <w:lang w:val="sr-Cyrl-CS"/>
              </w:rPr>
              <w:t>памук</w:t>
            </w:r>
            <w:r w:rsidRPr="00E26296">
              <w:rPr>
                <w:lang w:val="sr-Latn-CS"/>
              </w:rPr>
              <w:t xml:space="preserve">, 50% </w:t>
            </w:r>
            <w:r w:rsidRPr="00E26296">
              <w:rPr>
                <w:lang w:val="sr-Cyrl-CS"/>
              </w:rPr>
              <w:t>полиестер</w:t>
            </w:r>
          </w:p>
          <w:p w:rsidR="00CB2110" w:rsidRPr="00E26296" w:rsidRDefault="00CB2110" w:rsidP="00023B96">
            <w:pPr>
              <w:rPr>
                <w:lang w:val="sr-Cyrl-CS"/>
              </w:rPr>
            </w:pPr>
            <w:r w:rsidRPr="00E26296">
              <w:rPr>
                <w:lang w:val="sr-Cyrl-CS"/>
              </w:rPr>
              <w:t>Тежина од</w:t>
            </w:r>
            <w:r w:rsidRPr="00E26296">
              <w:rPr>
                <w:lang w:val="sr-Latn-CS"/>
              </w:rPr>
              <w:t xml:space="preserve"> 190 -210 gr/m2</w:t>
            </w:r>
          </w:p>
          <w:p w:rsidR="00CB2110" w:rsidRPr="00E26296" w:rsidRDefault="00CB2110" w:rsidP="00023B96">
            <w:pPr>
              <w:rPr>
                <w:lang w:val="sr-Latn-CS"/>
              </w:rPr>
            </w:pPr>
            <w:r w:rsidRPr="00E26296">
              <w:rPr>
                <w:lang w:val="sr-Cyrl-CS"/>
              </w:rPr>
              <w:t>Мантил дужине до колена</w:t>
            </w:r>
            <w:r w:rsidRPr="00E26296">
              <w:rPr>
                <w:lang w:val="sr-Latn-CS"/>
              </w:rPr>
              <w:t xml:space="preserve">, </w:t>
            </w:r>
            <w:r w:rsidRPr="00E26296">
              <w:rPr>
                <w:lang w:val="sr-Cyrl-CS"/>
              </w:rPr>
              <w:t>на грудима са леве стране мали џеп</w:t>
            </w:r>
            <w:r w:rsidRPr="00E26296">
              <w:rPr>
                <w:lang w:val="sr-Latn-CS"/>
              </w:rPr>
              <w:t xml:space="preserve">, </w:t>
            </w:r>
            <w:r w:rsidRPr="00E26296">
              <w:rPr>
                <w:lang w:val="sr-Cyrl-CS"/>
              </w:rPr>
              <w:t>са стране</w:t>
            </w:r>
            <w:r w:rsidRPr="00E26296">
              <w:rPr>
                <w:lang w:val="sr-Latn-CS"/>
              </w:rPr>
              <w:t xml:space="preserve"> 2 </w:t>
            </w:r>
            <w:r w:rsidRPr="00E26296">
              <w:rPr>
                <w:lang w:val="sr-Cyrl-CS"/>
              </w:rPr>
              <w:t>већа џепа</w:t>
            </w:r>
            <w:r w:rsidRPr="00E26296">
              <w:rPr>
                <w:lang w:val="sr-Latn-CS"/>
              </w:rPr>
              <w:t xml:space="preserve">, </w:t>
            </w:r>
            <w:r w:rsidRPr="00E26296">
              <w:rPr>
                <w:lang w:val="sr-Cyrl-CS"/>
              </w:rPr>
              <w:t>ревер</w:t>
            </w:r>
            <w:r w:rsidRPr="00E26296">
              <w:rPr>
                <w:lang w:val="sr-Latn-CS"/>
              </w:rPr>
              <w:t xml:space="preserve"> </w:t>
            </w:r>
            <w:r w:rsidRPr="00E26296">
              <w:rPr>
                <w:lang w:val="sr-Cyrl-CS"/>
              </w:rPr>
              <w:t>крагна</w:t>
            </w:r>
            <w:r w:rsidRPr="00E26296">
              <w:rPr>
                <w:lang w:val="sr-Latn-CS"/>
              </w:rPr>
              <w:t xml:space="preserve">, </w:t>
            </w:r>
            <w:r w:rsidRPr="00E26296">
              <w:rPr>
                <w:lang w:val="sr-Cyrl-CS"/>
              </w:rPr>
              <w:t>копча се</w:t>
            </w:r>
            <w:r w:rsidRPr="00E26296">
              <w:rPr>
                <w:lang w:val="sr-Latn-CS"/>
              </w:rPr>
              <w:t xml:space="preserve"> </w:t>
            </w:r>
            <w:r w:rsidRPr="00E26296">
              <w:rPr>
                <w:lang w:val="sr-Cyrl-CS"/>
              </w:rPr>
              <w:t>по дужини са</w:t>
            </w:r>
            <w:r w:rsidRPr="00E26296">
              <w:rPr>
                <w:lang w:val="sr-Latn-CS"/>
              </w:rPr>
              <w:t xml:space="preserve"> 3-5 </w:t>
            </w:r>
            <w:r w:rsidRPr="00E26296">
              <w:rPr>
                <w:lang w:val="sr-Cyrl-CS"/>
              </w:rPr>
              <w:t>дугмади</w:t>
            </w:r>
            <w:r w:rsidRPr="00E26296">
              <w:rPr>
                <w:lang w:val="sr-Latn-CS"/>
              </w:rPr>
              <w:t>.</w:t>
            </w:r>
          </w:p>
          <w:p w:rsidR="00CB2110" w:rsidRPr="00E26296" w:rsidRDefault="00CB2110" w:rsidP="00023B96">
            <w:pPr>
              <w:rPr>
                <w:lang w:val="sr-Cyrl-CS"/>
              </w:rPr>
            </w:pPr>
            <w:r w:rsidRPr="00E26296">
              <w:rPr>
                <w:lang w:val="sr-Cyrl-CS"/>
              </w:rPr>
              <w:t>Постојаност обојења</w:t>
            </w:r>
            <w:r w:rsidRPr="00E26296">
              <w:rPr>
                <w:lang w:val="sr-Latn-CS"/>
              </w:rPr>
              <w:t>:</w:t>
            </w:r>
          </w:p>
          <w:p w:rsidR="00CB2110" w:rsidRPr="00E26296" w:rsidRDefault="00CB2110" w:rsidP="00023B96">
            <w:pPr>
              <w:rPr>
                <w:lang w:val="sr-Latn-CS"/>
              </w:rPr>
            </w:pPr>
            <w:r w:rsidRPr="00E26296">
              <w:rPr>
                <w:lang w:val="sr-Cyrl-CS"/>
              </w:rPr>
              <w:t>Прање на</w:t>
            </w:r>
            <w:r w:rsidRPr="00E26296">
              <w:rPr>
                <w:lang w:val="sr-Latn-CS"/>
              </w:rPr>
              <w:t xml:space="preserve"> 60 C- min. 4</w:t>
            </w:r>
          </w:p>
          <w:p w:rsidR="00CB2110" w:rsidRPr="00E26296" w:rsidRDefault="00CB2110" w:rsidP="00023B96">
            <w:pPr>
              <w:rPr>
                <w:lang w:val="sr-Cyrl-CS"/>
              </w:rPr>
            </w:pPr>
            <w:r w:rsidRPr="00E26296">
              <w:rPr>
                <w:lang w:val="sr-Cyrl-CS"/>
              </w:rPr>
              <w:t xml:space="preserve">Пеглање на </w:t>
            </w:r>
            <w:r w:rsidRPr="00E26296">
              <w:rPr>
                <w:lang w:val="sr-Latn-CS"/>
              </w:rPr>
              <w:t>200 C-min-4</w:t>
            </w:r>
          </w:p>
          <w:p w:rsidR="00CB2110" w:rsidRPr="00E26296" w:rsidRDefault="00CB2110" w:rsidP="00023B96">
            <w:pPr>
              <w:rPr>
                <w:lang w:val="sr-Latn-CS"/>
              </w:rPr>
            </w:pPr>
            <w:r w:rsidRPr="00E26296">
              <w:rPr>
                <w:lang w:val="sr-Cyrl-CS"/>
              </w:rPr>
              <w:t xml:space="preserve">Хемисјко чишћење </w:t>
            </w:r>
            <w:r w:rsidRPr="00E26296">
              <w:rPr>
                <w:lang w:val="sr-Latn-CS"/>
              </w:rPr>
              <w:t>min 4</w:t>
            </w:r>
          </w:p>
          <w:p w:rsidR="00CB2110" w:rsidRPr="00E26296" w:rsidRDefault="00CB2110" w:rsidP="00023B96">
            <w:pPr>
              <w:rPr>
                <w:lang w:val="sr-Latn-CS"/>
              </w:rPr>
            </w:pPr>
            <w:r w:rsidRPr="00E26296">
              <w:rPr>
                <w:lang w:val="sr-Cyrl-CS"/>
              </w:rPr>
              <w:t xml:space="preserve">Зној минимум </w:t>
            </w:r>
            <w:r w:rsidRPr="00E26296">
              <w:rPr>
                <w:lang w:val="sr-Latn-CS"/>
              </w:rPr>
              <w:t xml:space="preserve">4, </w:t>
            </w:r>
          </w:p>
          <w:p w:rsidR="00CB2110" w:rsidRPr="00E26296" w:rsidRDefault="00CB2110" w:rsidP="00023B96">
            <w:pPr>
              <w:rPr>
                <w:lang w:val="sr-Latn-CS"/>
              </w:rPr>
            </w:pPr>
            <w:r w:rsidRPr="00E26296">
              <w:rPr>
                <w:lang w:val="sr-Cyrl-CS"/>
              </w:rPr>
              <w:t xml:space="preserve">Вода минимум </w:t>
            </w:r>
            <w:r w:rsidRPr="00E26296">
              <w:rPr>
                <w:lang w:val="sr-Latn-CS"/>
              </w:rPr>
              <w:t>4</w:t>
            </w:r>
          </w:p>
          <w:p w:rsidR="00CB2110" w:rsidRPr="00E26296" w:rsidRDefault="00CB2110" w:rsidP="00023B96">
            <w:pPr>
              <w:rPr>
                <w:lang w:val="sr-Latn-CS"/>
              </w:rPr>
            </w:pPr>
            <w:r w:rsidRPr="00E26296">
              <w:rPr>
                <w:lang w:val="sr-Cyrl-CS"/>
              </w:rPr>
              <w:t>Скупљање максимум</w:t>
            </w:r>
            <w:r w:rsidRPr="00E26296">
              <w:rPr>
                <w:lang w:val="sr-Latn-CS"/>
              </w:rPr>
              <w:t xml:space="preserve"> 2%</w:t>
            </w:r>
          </w:p>
          <w:p w:rsidR="00CB2110" w:rsidRPr="00E26296" w:rsidRDefault="00CB2110" w:rsidP="00023B96">
            <w:pPr>
              <w:rPr>
                <w:lang w:val="sr-Latn-CS"/>
              </w:rPr>
            </w:pPr>
            <w:r w:rsidRPr="00E26296">
              <w:rPr>
                <w:lang w:val="sr-Cyrl-CS"/>
              </w:rPr>
              <w:t>Доставити декларацију о усаглашености са траженим стандардом.</w:t>
            </w:r>
          </w:p>
          <w:p w:rsidR="00CB2110" w:rsidRPr="00E26296" w:rsidRDefault="00CB2110" w:rsidP="00023B96">
            <w:pPr>
              <w:pStyle w:val="TableContents"/>
              <w:snapToGrid w:val="0"/>
              <w:rPr>
                <w:b/>
                <w:bCs/>
                <w:szCs w:val="24"/>
                <w:lang w:val="sr-Cyrl-CS"/>
              </w:rPr>
            </w:pPr>
            <w:r w:rsidRPr="00E26296">
              <w:rPr>
                <w:bCs/>
                <w:szCs w:val="24"/>
                <w:lang w:val="sr-Cyrl-CS"/>
              </w:rPr>
              <w:lastRenderedPageBreak/>
              <w:t>Доставити технички лист произвођача из којег се може видети да су испуњени услови из техничке спецификације</w:t>
            </w: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lastRenderedPageBreak/>
              <w:t>ком</w:t>
            </w: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r>
      <w:tr w:rsidR="00CB2110"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rPr>
            </w:pPr>
            <w:r w:rsidRPr="00E26296">
              <w:rPr>
                <w:b/>
                <w:bCs/>
                <w:szCs w:val="24"/>
              </w:rPr>
              <w:lastRenderedPageBreak/>
              <w:t>9.</w:t>
            </w:r>
          </w:p>
        </w:tc>
        <w:tc>
          <w:tcPr>
            <w:tcW w:w="5381" w:type="dxa"/>
            <w:tcBorders>
              <w:top w:val="single" w:sz="4" w:space="0" w:color="auto"/>
              <w:left w:val="single" w:sz="4" w:space="0" w:color="auto"/>
              <w:bottom w:val="single" w:sz="4" w:space="0" w:color="auto"/>
              <w:right w:val="single" w:sz="4" w:space="0" w:color="auto"/>
            </w:tcBorders>
          </w:tcPr>
          <w:p w:rsidR="00CB2110" w:rsidRPr="00855306" w:rsidRDefault="00CB2110" w:rsidP="00023B96">
            <w:pPr>
              <w:autoSpaceDE w:val="0"/>
              <w:autoSpaceDN w:val="0"/>
              <w:adjustRightInd w:val="0"/>
              <w:rPr>
                <w:b/>
                <w:lang w:val="sr-Cyrl-CS"/>
              </w:rPr>
            </w:pPr>
            <w:r w:rsidRPr="00855306">
              <w:rPr>
                <w:b/>
                <w:lang w:val="sr-Cyrl-CS"/>
              </w:rPr>
              <w:t>Ципеле плитке летње</w:t>
            </w:r>
          </w:p>
          <w:p w:rsidR="00CB2110" w:rsidRPr="00F412FF" w:rsidRDefault="00CB2110" w:rsidP="00023B96">
            <w:pPr>
              <w:autoSpaceDE w:val="0"/>
              <w:autoSpaceDN w:val="0"/>
              <w:adjustRightInd w:val="0"/>
            </w:pPr>
            <w:r w:rsidRPr="00F412FF">
              <w:t>Радне ципеле плитке квалитативно треба да задовоље техничке услове</w:t>
            </w:r>
          </w:p>
          <w:p w:rsidR="00CB2110" w:rsidRPr="00F412FF" w:rsidRDefault="00CB2110" w:rsidP="00023B96">
            <w:pPr>
              <w:autoSpaceDE w:val="0"/>
              <w:autoSpaceDN w:val="0"/>
              <w:adjustRightInd w:val="0"/>
            </w:pPr>
            <w:r w:rsidRPr="00F412FF">
              <w:t>квалитета</w:t>
            </w:r>
          </w:p>
          <w:p w:rsidR="00CB2110" w:rsidRPr="00F412FF" w:rsidRDefault="00CB2110" w:rsidP="00023B96">
            <w:pPr>
              <w:autoSpaceDE w:val="0"/>
              <w:autoSpaceDN w:val="0"/>
              <w:adjustRightInd w:val="0"/>
            </w:pPr>
            <w:r w:rsidRPr="00F412FF">
              <w:t>дефинисане стандардом SRPS EN ISO 20347:2013 – Радна обућа.</w:t>
            </w:r>
          </w:p>
          <w:p w:rsidR="00CB2110" w:rsidRPr="00F412FF" w:rsidRDefault="00CB2110" w:rsidP="00023B96">
            <w:pPr>
              <w:autoSpaceDE w:val="0"/>
              <w:autoSpaceDN w:val="0"/>
              <w:adjustRightInd w:val="0"/>
            </w:pPr>
            <w:r w:rsidRPr="00F412FF">
              <w:t>Општи захтеви који се примњују на целу обућу према SRPS EN ISO</w:t>
            </w:r>
          </w:p>
          <w:p w:rsidR="00CB2110" w:rsidRPr="00F412FF" w:rsidRDefault="00CB2110" w:rsidP="00023B96">
            <w:pPr>
              <w:autoSpaceDE w:val="0"/>
              <w:autoSpaceDN w:val="0"/>
              <w:adjustRightInd w:val="0"/>
            </w:pPr>
            <w:r w:rsidRPr="00F412FF">
              <w:t>20347:2013:</w:t>
            </w:r>
          </w:p>
          <w:p w:rsidR="00CB2110" w:rsidRPr="00F412FF" w:rsidRDefault="00CB2110" w:rsidP="00023B96">
            <w:pPr>
              <w:autoSpaceDE w:val="0"/>
              <w:autoSpaceDN w:val="0"/>
              <w:adjustRightInd w:val="0"/>
            </w:pPr>
            <w:r w:rsidRPr="00F412FF">
              <w:t>Ергономија, највиши могући ниво заштите, нешкодљивост, одсуство ризика и</w:t>
            </w:r>
          </w:p>
          <w:p w:rsidR="00CB2110" w:rsidRPr="00F412FF" w:rsidRDefault="00CB2110" w:rsidP="00023B96">
            <w:pPr>
              <w:autoSpaceDE w:val="0"/>
              <w:autoSpaceDN w:val="0"/>
              <w:adjustRightInd w:val="0"/>
            </w:pPr>
            <w:r w:rsidRPr="00F412FF">
              <w:t>други нераздвојиви ометајући фактори, дефинисани састав</w:t>
            </w:r>
          </w:p>
          <w:p w:rsidR="00CB2110" w:rsidRPr="00F412FF" w:rsidRDefault="00CB2110" w:rsidP="00023B96">
            <w:pPr>
              <w:autoSpaceDE w:val="0"/>
              <w:autoSpaceDN w:val="0"/>
              <w:adjustRightInd w:val="0"/>
            </w:pPr>
            <w:r w:rsidRPr="00F412FF">
              <w:t>материјала,задовољавајући</w:t>
            </w:r>
          </w:p>
          <w:p w:rsidR="00CB2110" w:rsidRPr="00F412FF" w:rsidRDefault="00CB2110" w:rsidP="00023B96">
            <w:pPr>
              <w:autoSpaceDE w:val="0"/>
              <w:autoSpaceDN w:val="0"/>
              <w:adjustRightInd w:val="0"/>
            </w:pPr>
            <w:r w:rsidRPr="00F412FF">
              <w:t>услови површине свих делова обуће у контакту са корисником, максимална</w:t>
            </w:r>
          </w:p>
          <w:p w:rsidR="00CB2110" w:rsidRPr="00F412FF" w:rsidRDefault="00CB2110" w:rsidP="00023B96">
            <w:pPr>
              <w:autoSpaceDE w:val="0"/>
              <w:autoSpaceDN w:val="0"/>
              <w:adjustRightInd w:val="0"/>
            </w:pPr>
            <w:r w:rsidRPr="00F412FF">
              <w:t>сметња за корисника, удобност и ефикасност и лакоћа и чврстоћа дизајна.</w:t>
            </w:r>
          </w:p>
          <w:p w:rsidR="00CB2110" w:rsidRPr="00F412FF" w:rsidRDefault="00CB2110" w:rsidP="00023B96">
            <w:pPr>
              <w:autoSpaceDE w:val="0"/>
              <w:autoSpaceDN w:val="0"/>
              <w:adjustRightInd w:val="0"/>
            </w:pPr>
            <w:r w:rsidRPr="00F412FF">
              <w:t>КАТЕГОРИЗАЦИЈА на основу Правилника о ЛЗО:</w:t>
            </w:r>
          </w:p>
          <w:p w:rsidR="00CB2110" w:rsidRPr="00F412FF" w:rsidRDefault="00CB2110" w:rsidP="00023B96">
            <w:pPr>
              <w:autoSpaceDE w:val="0"/>
              <w:autoSpaceDN w:val="0"/>
              <w:adjustRightInd w:val="0"/>
            </w:pPr>
            <w:r w:rsidRPr="00F412FF">
              <w:t>КАТЕГОРИЈА II (обична)</w:t>
            </w:r>
          </w:p>
          <w:p w:rsidR="00CB2110" w:rsidRPr="00F412FF" w:rsidRDefault="00CB2110" w:rsidP="00023B96">
            <w:pPr>
              <w:autoSpaceDE w:val="0"/>
              <w:autoSpaceDN w:val="0"/>
              <w:adjustRightInd w:val="0"/>
            </w:pPr>
            <w:r w:rsidRPr="00F412FF">
              <w:t>Ниво заштите: OB SRC WRU E HRO FO</w:t>
            </w:r>
          </w:p>
          <w:p w:rsidR="00CB2110" w:rsidRPr="00F412FF" w:rsidRDefault="00CB2110" w:rsidP="00023B96">
            <w:pPr>
              <w:autoSpaceDE w:val="0"/>
              <w:autoSpaceDN w:val="0"/>
              <w:adjustRightInd w:val="0"/>
            </w:pPr>
            <w:r w:rsidRPr="00F412FF">
              <w:t>Модел обуће</w:t>
            </w:r>
          </w:p>
          <w:p w:rsidR="00CB2110" w:rsidRPr="00F412FF" w:rsidRDefault="00CB2110" w:rsidP="00023B96">
            <w:pPr>
              <w:autoSpaceDE w:val="0"/>
              <w:autoSpaceDN w:val="0"/>
              <w:adjustRightInd w:val="0"/>
            </w:pPr>
            <w:r w:rsidRPr="00F412FF">
              <w:t>Радне ципеле плитке су моделиранe тако да заштите ноге корисника у нивоу</w:t>
            </w:r>
          </w:p>
          <w:p w:rsidR="00CB2110" w:rsidRPr="00F412FF" w:rsidRDefault="00CB2110" w:rsidP="00023B96">
            <w:pPr>
              <w:autoSpaceDE w:val="0"/>
              <w:autoSpaceDN w:val="0"/>
              <w:adjustRightInd w:val="0"/>
            </w:pPr>
            <w:r w:rsidRPr="00F412FF">
              <w:t>до испод глежња.</w:t>
            </w:r>
          </w:p>
          <w:p w:rsidR="00CB2110" w:rsidRPr="00F412FF" w:rsidRDefault="00CB2110" w:rsidP="00023B96">
            <w:pPr>
              <w:autoSpaceDE w:val="0"/>
              <w:autoSpaceDN w:val="0"/>
              <w:adjustRightInd w:val="0"/>
            </w:pPr>
            <w:r w:rsidRPr="00F412FF">
              <w:t>Тип обуће За сваку величину обуће висина горњег дела лица измерена од</w:t>
            </w:r>
          </w:p>
          <w:p w:rsidR="00CB2110" w:rsidRPr="00F412FF" w:rsidRDefault="00CB2110" w:rsidP="00023B96">
            <w:pPr>
              <w:autoSpaceDE w:val="0"/>
              <w:autoSpaceDN w:val="0"/>
              <w:adjustRightInd w:val="0"/>
            </w:pPr>
            <w:r w:rsidRPr="00F412FF">
              <w:t>најниже тачке унутрашњости ђона мора бити према декларисаној минималној</w:t>
            </w:r>
          </w:p>
          <w:p w:rsidR="00CB2110" w:rsidRPr="00F412FF" w:rsidRDefault="00CB2110" w:rsidP="00023B96">
            <w:pPr>
              <w:autoSpaceDE w:val="0"/>
              <w:autoSpaceDN w:val="0"/>
              <w:adjustRightInd w:val="0"/>
            </w:pPr>
            <w:r w:rsidRPr="00F412FF">
              <w:t>висини у мм за</w:t>
            </w:r>
          </w:p>
          <w:p w:rsidR="00CB2110" w:rsidRPr="00F412FF" w:rsidRDefault="00CB2110" w:rsidP="00023B96">
            <w:pPr>
              <w:autoSpaceDE w:val="0"/>
              <w:autoSpaceDN w:val="0"/>
              <w:adjustRightInd w:val="0"/>
            </w:pPr>
            <w:r w:rsidRPr="00F412FF">
              <w:t>обућу Тип A</w:t>
            </w:r>
          </w:p>
          <w:p w:rsidR="00CB2110" w:rsidRPr="00F412FF" w:rsidRDefault="00CB2110" w:rsidP="00023B96">
            <w:pPr>
              <w:autoSpaceDE w:val="0"/>
              <w:autoSpaceDN w:val="0"/>
              <w:adjustRightInd w:val="0"/>
            </w:pPr>
            <w:r w:rsidRPr="00F412FF">
              <w:t>Начин израде: Лепљена обућа</w:t>
            </w:r>
          </w:p>
          <w:p w:rsidR="00CB2110" w:rsidRPr="00F412FF" w:rsidRDefault="00CB2110" w:rsidP="00023B96">
            <w:pPr>
              <w:autoSpaceDE w:val="0"/>
              <w:autoSpaceDN w:val="0"/>
              <w:adjustRightInd w:val="0"/>
            </w:pPr>
            <w:r w:rsidRPr="00F412FF">
              <w:t>Лице: природна говеђа кожа, хидрофобирана, дебљине 1,5+0,1 мм.</w:t>
            </w:r>
          </w:p>
          <w:p w:rsidR="00CB2110" w:rsidRPr="00F412FF" w:rsidRDefault="00CB2110" w:rsidP="00023B96">
            <w:pPr>
              <w:autoSpaceDE w:val="0"/>
              <w:autoSpaceDN w:val="0"/>
              <w:adjustRightInd w:val="0"/>
            </w:pPr>
            <w:r w:rsidRPr="00F412FF">
              <w:t>Постава: поставна кожа дебљине 0,8+0,1 мм.</w:t>
            </w:r>
          </w:p>
          <w:p w:rsidR="00CB2110" w:rsidRPr="00F412FF" w:rsidRDefault="00CB2110" w:rsidP="00023B96">
            <w:pPr>
              <w:autoSpaceDE w:val="0"/>
              <w:autoSpaceDN w:val="0"/>
              <w:adjustRightInd w:val="0"/>
            </w:pPr>
            <w:r w:rsidRPr="00F412FF">
              <w:t>Уложна табаница: од поставне коже као за поставу одстрањива</w:t>
            </w:r>
          </w:p>
          <w:p w:rsidR="00CB2110" w:rsidRPr="00F412FF" w:rsidRDefault="00CB2110" w:rsidP="00023B96">
            <w:pPr>
              <w:autoSpaceDE w:val="0"/>
              <w:autoSpaceDN w:val="0"/>
              <w:adjustRightInd w:val="0"/>
            </w:pPr>
            <w:r w:rsidRPr="00F412FF">
              <w:t>Темељна табаница: текстилна</w:t>
            </w:r>
          </w:p>
          <w:p w:rsidR="00CB2110" w:rsidRPr="00F412FF" w:rsidRDefault="00CB2110" w:rsidP="00023B96">
            <w:pPr>
              <w:autoSpaceDE w:val="0"/>
              <w:autoSpaceDN w:val="0"/>
              <w:adjustRightInd w:val="0"/>
            </w:pPr>
            <w:r w:rsidRPr="00F412FF">
              <w:t>Ђон: гума/полиуретан, газна површина гума; ђон је киселоотпоран уљно-</w:t>
            </w:r>
          </w:p>
          <w:p w:rsidR="00CB2110" w:rsidRPr="00F412FF" w:rsidRDefault="00CB2110" w:rsidP="00023B96">
            <w:pPr>
              <w:autoSpaceDE w:val="0"/>
              <w:autoSpaceDN w:val="0"/>
              <w:adjustRightInd w:val="0"/>
            </w:pPr>
            <w:r w:rsidRPr="00F412FF">
              <w:t>нафтноотпоран, дорађен против клизања.</w:t>
            </w:r>
          </w:p>
          <w:p w:rsidR="00CB2110" w:rsidRPr="00F412FF" w:rsidRDefault="00CB2110" w:rsidP="00023B96">
            <w:pPr>
              <w:autoSpaceDE w:val="0"/>
              <w:autoSpaceDN w:val="0"/>
              <w:adjustRightInd w:val="0"/>
            </w:pPr>
            <w:r w:rsidRPr="00F412FF">
              <w:t>Означавање</w:t>
            </w:r>
          </w:p>
          <w:p w:rsidR="00CB2110" w:rsidRPr="00F412FF" w:rsidRDefault="00CB2110" w:rsidP="00023B96">
            <w:pPr>
              <w:autoSpaceDE w:val="0"/>
              <w:autoSpaceDN w:val="0"/>
              <w:adjustRightInd w:val="0"/>
            </w:pPr>
            <w:r w:rsidRPr="00F412FF">
              <w:t>У складу са SRPS EN ISO 20347:2013</w:t>
            </w:r>
          </w:p>
          <w:p w:rsidR="00CB2110" w:rsidRPr="00F412FF" w:rsidRDefault="00CB2110" w:rsidP="00023B96">
            <w:pPr>
              <w:autoSpaceDE w:val="0"/>
              <w:autoSpaceDN w:val="0"/>
              <w:adjustRightInd w:val="0"/>
            </w:pPr>
            <w:r w:rsidRPr="00F412FF">
              <w:t>Сваки комад радне обуће, плитке, мора бити јасно и трајно означен</w:t>
            </w:r>
          </w:p>
          <w:p w:rsidR="00CB2110" w:rsidRPr="00F412FF" w:rsidRDefault="00CB2110" w:rsidP="00023B96">
            <w:pPr>
              <w:autoSpaceDE w:val="0"/>
              <w:autoSpaceDN w:val="0"/>
              <w:adjustRightInd w:val="0"/>
            </w:pPr>
            <w:r w:rsidRPr="00F412FF">
              <w:t>штампањем или утискивањем следећих информација: ознакa артикла/типа,</w:t>
            </w:r>
          </w:p>
          <w:p w:rsidR="00CB2110" w:rsidRPr="00F412FF" w:rsidRDefault="00CB2110" w:rsidP="00023B96">
            <w:pPr>
              <w:autoSpaceDE w:val="0"/>
              <w:autoSpaceDN w:val="0"/>
              <w:adjustRightInd w:val="0"/>
            </w:pPr>
            <w:r w:rsidRPr="00F412FF">
              <w:t xml:space="preserve">годинa и квартал производње, број серије, ознакa </w:t>
            </w:r>
            <w:r w:rsidRPr="00F412FF">
              <w:lastRenderedPageBreak/>
              <w:t>величине, идентификационa</w:t>
            </w:r>
          </w:p>
          <w:p w:rsidR="00CB2110" w:rsidRPr="00F412FF" w:rsidRDefault="00CB2110" w:rsidP="00023B96">
            <w:pPr>
              <w:autoSpaceDE w:val="0"/>
              <w:autoSpaceDN w:val="0"/>
              <w:adjustRightInd w:val="0"/>
            </w:pPr>
            <w:r w:rsidRPr="00F412FF">
              <w:t>ознакa произвођача, број референтног стандарда, уколико је применљиво</w:t>
            </w:r>
          </w:p>
          <w:p w:rsidR="00CB2110" w:rsidRPr="00F412FF" w:rsidRDefault="00CB2110" w:rsidP="00023B96">
            <w:pPr>
              <w:autoSpaceDE w:val="0"/>
              <w:autoSpaceDN w:val="0"/>
              <w:adjustRightInd w:val="0"/>
            </w:pPr>
            <w:r w:rsidRPr="00F412FF">
              <w:t>одговарајућа категорија</w:t>
            </w:r>
          </w:p>
          <w:p w:rsidR="00CB2110" w:rsidRPr="00F412FF" w:rsidRDefault="00CB2110" w:rsidP="00023B96">
            <w:pPr>
              <w:autoSpaceDE w:val="0"/>
              <w:autoSpaceDN w:val="0"/>
              <w:adjustRightInd w:val="0"/>
            </w:pPr>
            <w:r w:rsidRPr="00F412FF">
              <w:t>Постављање знака усаглашености треба да буде на начин и у облику који је</w:t>
            </w:r>
          </w:p>
          <w:p w:rsidR="00CB2110" w:rsidRPr="00F412FF" w:rsidRDefault="00CB2110" w:rsidP="00023B96">
            <w:pPr>
              <w:autoSpaceDE w:val="0"/>
              <w:autoSpaceDN w:val="0"/>
              <w:adjustRightInd w:val="0"/>
            </w:pPr>
            <w:r w:rsidRPr="00F412FF">
              <w:t>прописан Правилникoм о ЛЗО.</w:t>
            </w:r>
          </w:p>
          <w:p w:rsidR="00CB2110" w:rsidRPr="00F412FF" w:rsidRDefault="00CB2110" w:rsidP="00023B96">
            <w:pPr>
              <w:autoSpaceDE w:val="0"/>
              <w:autoSpaceDN w:val="0"/>
              <w:adjustRightInd w:val="0"/>
            </w:pPr>
            <w:r w:rsidRPr="00F412FF">
              <w:t>Паковање</w:t>
            </w:r>
          </w:p>
          <w:p w:rsidR="00CB2110" w:rsidRPr="00F412FF" w:rsidRDefault="00CB2110" w:rsidP="00023B96">
            <w:pPr>
              <w:autoSpaceDE w:val="0"/>
              <w:autoSpaceDN w:val="0"/>
              <w:adjustRightInd w:val="0"/>
            </w:pPr>
            <w:r w:rsidRPr="00F412FF">
              <w:t>Радне ципеле, плитке, пакују се у картонске кутије неутралног дизајна,</w:t>
            </w:r>
          </w:p>
          <w:p w:rsidR="00CB2110" w:rsidRPr="00F412FF" w:rsidRDefault="00CB2110" w:rsidP="00023B96">
            <w:pPr>
              <w:autoSpaceDE w:val="0"/>
              <w:autoSpaceDN w:val="0"/>
              <w:adjustRightInd w:val="0"/>
            </w:pPr>
            <w:r w:rsidRPr="00F412FF">
              <w:t>довољно чврсте да обућа не може да испадне, изломи се, распари и сл.</w:t>
            </w:r>
          </w:p>
          <w:p w:rsidR="00CB2110" w:rsidRPr="00F412FF" w:rsidRDefault="00CB2110" w:rsidP="00023B96">
            <w:pPr>
              <w:autoSpaceDE w:val="0"/>
              <w:autoSpaceDN w:val="0"/>
              <w:adjustRightInd w:val="0"/>
            </w:pPr>
            <w:r w:rsidRPr="00F412FF">
              <w:t>По правилнику о ЛЗО (“Сл. Гласник РС”, б. 100/2011) понуђач је у обавези да</w:t>
            </w:r>
          </w:p>
          <w:p w:rsidR="00CB2110" w:rsidRPr="00F412FF" w:rsidRDefault="00CB2110" w:rsidP="00023B96">
            <w:pPr>
              <w:autoSpaceDE w:val="0"/>
              <w:autoSpaceDN w:val="0"/>
              <w:adjustRightInd w:val="0"/>
            </w:pPr>
            <w:r w:rsidRPr="00F412FF">
              <w:t>достави:</w:t>
            </w:r>
          </w:p>
          <w:p w:rsidR="00CB2110" w:rsidRPr="00F412FF" w:rsidRDefault="00CB2110" w:rsidP="00023B96">
            <w:pPr>
              <w:autoSpaceDE w:val="0"/>
              <w:autoSpaceDN w:val="0"/>
              <w:adjustRightInd w:val="0"/>
            </w:pPr>
            <w:r w:rsidRPr="00F412FF">
              <w:t>• узорак по техничкој спецификацији</w:t>
            </w:r>
          </w:p>
          <w:p w:rsidR="00CB2110" w:rsidRPr="00F412FF" w:rsidRDefault="00CB2110" w:rsidP="00023B96">
            <w:pPr>
              <w:autoSpaceDE w:val="0"/>
              <w:autoSpaceDN w:val="0"/>
              <w:adjustRightInd w:val="0"/>
            </w:pPr>
            <w:r w:rsidRPr="00F412FF">
              <w:t>• Сертификат о прегледу типа издат од стране именованог овлашћеног</w:t>
            </w:r>
            <w:r w:rsidRPr="00F412FF">
              <w:rPr>
                <w:lang w:val="sr-Cyrl-CS"/>
              </w:rPr>
              <w:t xml:space="preserve"> </w:t>
            </w:r>
            <w:r w:rsidRPr="00F412FF">
              <w:t>тела</w:t>
            </w:r>
          </w:p>
          <w:p w:rsidR="00CB2110" w:rsidRPr="00F412FF" w:rsidRDefault="00CB2110" w:rsidP="00023B96">
            <w:pPr>
              <w:autoSpaceDE w:val="0"/>
              <w:autoSpaceDN w:val="0"/>
              <w:adjustRightInd w:val="0"/>
            </w:pPr>
            <w:r w:rsidRPr="00F412FF">
              <w:t>• Декларацију усаглашености</w:t>
            </w:r>
          </w:p>
          <w:p w:rsidR="00CB2110" w:rsidRPr="00F412FF" w:rsidRDefault="00CB2110" w:rsidP="00023B96">
            <w:pPr>
              <w:pStyle w:val="ListParagraph"/>
              <w:spacing w:after="200" w:line="276" w:lineRule="auto"/>
              <w:ind w:left="0"/>
              <w:rPr>
                <w:b w:val="0"/>
                <w:sz w:val="24"/>
                <w:szCs w:val="24"/>
                <w:lang w:val="sr-Cyrl-CS"/>
              </w:rPr>
            </w:pPr>
            <w:r w:rsidRPr="00F412FF">
              <w:rPr>
                <w:b w:val="0"/>
                <w:sz w:val="24"/>
                <w:szCs w:val="24"/>
              </w:rPr>
              <w:t>• Декларацију произвођа</w:t>
            </w:r>
            <w:r w:rsidRPr="00F412FF">
              <w:rPr>
                <w:b w:val="0"/>
                <w:sz w:val="24"/>
                <w:szCs w:val="24"/>
                <w:lang w:val="sr-Cyrl-CS"/>
              </w:rPr>
              <w:t xml:space="preserve"> </w:t>
            </w: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lastRenderedPageBreak/>
              <w:t>пар</w:t>
            </w: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r>
      <w:tr w:rsidR="00CB2110"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lastRenderedPageBreak/>
              <w:t>1</w:t>
            </w:r>
            <w:r w:rsidRPr="00E26296">
              <w:rPr>
                <w:b/>
                <w:bCs/>
                <w:szCs w:val="24"/>
              </w:rPr>
              <w:t>0</w:t>
            </w:r>
            <w:r w:rsidRPr="00E26296">
              <w:rPr>
                <w:b/>
                <w:bCs/>
                <w:szCs w:val="24"/>
                <w:lang w:val="sr-Cyrl-CS"/>
              </w:rPr>
              <w:t>.</w:t>
            </w:r>
          </w:p>
        </w:tc>
        <w:tc>
          <w:tcPr>
            <w:tcW w:w="5381" w:type="dxa"/>
            <w:tcBorders>
              <w:top w:val="single" w:sz="4" w:space="0" w:color="auto"/>
              <w:left w:val="single" w:sz="4" w:space="0" w:color="auto"/>
              <w:bottom w:val="single" w:sz="4" w:space="0" w:color="auto"/>
              <w:right w:val="single" w:sz="4" w:space="0" w:color="auto"/>
            </w:tcBorders>
          </w:tcPr>
          <w:p w:rsidR="00CB2110" w:rsidRPr="00855306" w:rsidRDefault="00CB2110" w:rsidP="00023B96">
            <w:pPr>
              <w:pStyle w:val="ListParagraph"/>
              <w:spacing w:after="200" w:line="276" w:lineRule="auto"/>
              <w:ind w:left="0"/>
              <w:rPr>
                <w:color w:val="000000"/>
                <w:sz w:val="24"/>
                <w:szCs w:val="24"/>
                <w:lang w:val="sr-Cyrl-CS"/>
              </w:rPr>
            </w:pPr>
            <w:r w:rsidRPr="00855306">
              <w:rPr>
                <w:color w:val="000000"/>
                <w:sz w:val="24"/>
                <w:szCs w:val="24"/>
                <w:lang w:val="sr-Cyrl-CS"/>
              </w:rPr>
              <w:t>Патике радне женске</w:t>
            </w:r>
          </w:p>
          <w:p w:rsidR="00CB2110" w:rsidRPr="00E26296" w:rsidRDefault="00CB2110" w:rsidP="00023B96">
            <w:pPr>
              <w:pStyle w:val="TableContents"/>
              <w:snapToGrid w:val="0"/>
              <w:rPr>
                <w:bCs/>
                <w:color w:val="000000"/>
                <w:szCs w:val="24"/>
                <w:lang w:val="sr-Cyrl-CS"/>
              </w:rPr>
            </w:pPr>
            <w:r w:rsidRPr="00E26296">
              <w:rPr>
                <w:bCs/>
                <w:color w:val="000000"/>
                <w:szCs w:val="24"/>
                <w:lang w:val="sr-Cyrl-CS"/>
              </w:rPr>
              <w:t>Лице - природна кожа</w:t>
            </w:r>
          </w:p>
          <w:p w:rsidR="00CB2110" w:rsidRPr="00E26296" w:rsidRDefault="00CB2110" w:rsidP="00023B96">
            <w:pPr>
              <w:pStyle w:val="TableContents"/>
              <w:snapToGrid w:val="0"/>
              <w:rPr>
                <w:bCs/>
                <w:color w:val="000000"/>
                <w:szCs w:val="24"/>
                <w:lang w:val="sr-Cyrl-CS"/>
              </w:rPr>
            </w:pPr>
            <w:r w:rsidRPr="00E26296">
              <w:rPr>
                <w:bCs/>
                <w:color w:val="000000"/>
                <w:szCs w:val="24"/>
                <w:lang w:val="sr-Cyrl-CS"/>
              </w:rPr>
              <w:t>Ђон – гума</w:t>
            </w:r>
          </w:p>
          <w:p w:rsidR="00CB2110" w:rsidRPr="00E26296" w:rsidRDefault="00CB2110" w:rsidP="00023B96">
            <w:pPr>
              <w:pStyle w:val="TableContents"/>
              <w:snapToGrid w:val="0"/>
              <w:rPr>
                <w:bCs/>
                <w:color w:val="000000"/>
                <w:szCs w:val="24"/>
                <w:lang w:val="sr-Cyrl-CS"/>
              </w:rPr>
            </w:pPr>
            <w:r w:rsidRPr="00E26296">
              <w:rPr>
                <w:color w:val="000000"/>
                <w:szCs w:val="24"/>
                <w:lang w:val="sr-Cyrl-CS"/>
              </w:rPr>
              <w:t>Доставити уз понуду</w:t>
            </w:r>
            <w:r w:rsidRPr="00E26296">
              <w:rPr>
                <w:color w:val="000000"/>
                <w:szCs w:val="24"/>
              </w:rPr>
              <w:t>:</w:t>
            </w:r>
            <w:r w:rsidRPr="00E26296">
              <w:rPr>
                <w:color w:val="000000"/>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пар</w:t>
            </w: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r>
      <w:tr w:rsidR="00CB2110"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rPr>
            </w:pPr>
            <w:r w:rsidRPr="00E26296">
              <w:rPr>
                <w:b/>
                <w:bCs/>
                <w:szCs w:val="24"/>
              </w:rPr>
              <w:t>11.</w:t>
            </w:r>
          </w:p>
        </w:tc>
        <w:tc>
          <w:tcPr>
            <w:tcW w:w="5381" w:type="dxa"/>
            <w:tcBorders>
              <w:top w:val="single" w:sz="4" w:space="0" w:color="auto"/>
              <w:left w:val="single" w:sz="4" w:space="0" w:color="auto"/>
              <w:bottom w:val="single" w:sz="4" w:space="0" w:color="auto"/>
              <w:right w:val="single" w:sz="4" w:space="0" w:color="auto"/>
            </w:tcBorders>
          </w:tcPr>
          <w:p w:rsidR="00CB2110" w:rsidRDefault="00CB2110" w:rsidP="00023B96">
            <w:pPr>
              <w:autoSpaceDE w:val="0"/>
              <w:autoSpaceDN w:val="0"/>
              <w:adjustRightInd w:val="0"/>
              <w:rPr>
                <w:b/>
                <w:lang w:val="sr-Cyrl-CS"/>
              </w:rPr>
            </w:pPr>
            <w:r w:rsidRPr="00E26296">
              <w:rPr>
                <w:b/>
                <w:lang w:val="sr-Cyrl-CS"/>
              </w:rPr>
              <w:t>Ципеле дубоке зимске</w:t>
            </w:r>
          </w:p>
          <w:p w:rsidR="00CB2110" w:rsidRPr="00E26296" w:rsidRDefault="00CB2110" w:rsidP="00023B96">
            <w:pPr>
              <w:autoSpaceDE w:val="0"/>
              <w:autoSpaceDN w:val="0"/>
              <w:adjustRightInd w:val="0"/>
              <w:rPr>
                <w:b/>
                <w:lang w:val="sr-Cyrl-CS"/>
              </w:rPr>
            </w:pPr>
          </w:p>
          <w:p w:rsidR="00CB2110" w:rsidRPr="00E26296" w:rsidRDefault="00CB2110" w:rsidP="00023B96">
            <w:pPr>
              <w:autoSpaceDE w:val="0"/>
              <w:autoSpaceDN w:val="0"/>
              <w:adjustRightInd w:val="0"/>
            </w:pPr>
            <w:r w:rsidRPr="00E26296">
              <w:t xml:space="preserve">Радне ципеле </w:t>
            </w:r>
            <w:r w:rsidRPr="00E26296">
              <w:rPr>
                <w:lang w:val="sr-Cyrl-CS"/>
              </w:rPr>
              <w:t xml:space="preserve">дубоке зимске </w:t>
            </w:r>
            <w:r w:rsidRPr="00E26296">
              <w:t xml:space="preserve"> квалитативно треба да задовоље техничке услове</w:t>
            </w:r>
          </w:p>
          <w:p w:rsidR="00CB2110" w:rsidRPr="00E26296" w:rsidRDefault="00CB2110" w:rsidP="00023B96">
            <w:pPr>
              <w:autoSpaceDE w:val="0"/>
              <w:autoSpaceDN w:val="0"/>
              <w:adjustRightInd w:val="0"/>
            </w:pPr>
            <w:r w:rsidRPr="00E26296">
              <w:t>Квалитета</w:t>
            </w:r>
            <w:r w:rsidRPr="00E26296">
              <w:rPr>
                <w:lang w:val="sr-Cyrl-CS"/>
              </w:rPr>
              <w:t xml:space="preserve"> </w:t>
            </w:r>
            <w:r w:rsidRPr="00E26296">
              <w:t>дефинисане стандардом SRPS EN ISO 20347 – Радна обућа.</w:t>
            </w:r>
            <w:r w:rsidRPr="00E26296">
              <w:rPr>
                <w:lang w:val="sr-Cyrl-CS"/>
              </w:rPr>
              <w:t xml:space="preserve"> Ниво заштите О2 </w:t>
            </w:r>
            <w:r w:rsidRPr="00E26296">
              <w:t>SRC FO WR</w:t>
            </w:r>
          </w:p>
          <w:p w:rsidR="00CB2110" w:rsidRPr="00686BBF" w:rsidRDefault="00CB2110" w:rsidP="00023B96">
            <w:pPr>
              <w:pStyle w:val="ListParagraph"/>
              <w:spacing w:after="200" w:line="276" w:lineRule="auto"/>
              <w:ind w:left="0"/>
              <w:rPr>
                <w:b w:val="0"/>
                <w:sz w:val="24"/>
                <w:szCs w:val="24"/>
                <w:lang w:val="sr-Cyrl-CS"/>
              </w:rPr>
            </w:pPr>
            <w:r w:rsidRPr="00E26296">
              <w:rPr>
                <w:b w:val="0"/>
                <w:sz w:val="24"/>
                <w:szCs w:val="24"/>
                <w:lang w:val="sr-Cyrl-CS"/>
              </w:rPr>
              <w:t>Лице</w:t>
            </w:r>
            <w:r w:rsidRPr="00686BBF">
              <w:rPr>
                <w:b w:val="0"/>
                <w:sz w:val="24"/>
                <w:szCs w:val="24"/>
              </w:rPr>
              <w:t xml:space="preserve">: </w:t>
            </w:r>
            <w:r w:rsidRPr="00686BBF">
              <w:rPr>
                <w:b w:val="0"/>
                <w:sz w:val="24"/>
                <w:szCs w:val="24"/>
                <w:lang w:val="sr-Cyrl-CS"/>
              </w:rPr>
              <w:t>природна кожа, говеђи бокс, пресовани црне боје</w:t>
            </w:r>
          </w:p>
          <w:p w:rsidR="00CB2110" w:rsidRPr="00686BBF" w:rsidRDefault="00CB2110" w:rsidP="00023B96">
            <w:pPr>
              <w:pStyle w:val="ListParagraph"/>
              <w:spacing w:after="200" w:line="276" w:lineRule="auto"/>
              <w:ind w:left="0"/>
              <w:rPr>
                <w:b w:val="0"/>
                <w:sz w:val="24"/>
                <w:szCs w:val="24"/>
                <w:lang w:val="sr-Cyrl-CS"/>
              </w:rPr>
            </w:pPr>
            <w:r w:rsidRPr="00686BBF">
              <w:rPr>
                <w:b w:val="0"/>
                <w:sz w:val="24"/>
                <w:szCs w:val="24"/>
                <w:lang w:val="sr-Cyrl-CS"/>
              </w:rPr>
              <w:t>Дебљина 1.9-2мм</w:t>
            </w:r>
          </w:p>
          <w:p w:rsidR="00CB2110" w:rsidRPr="00686BBF" w:rsidRDefault="00CB2110" w:rsidP="00023B96">
            <w:pPr>
              <w:pStyle w:val="ListParagraph"/>
              <w:spacing w:after="200" w:line="276" w:lineRule="auto"/>
              <w:ind w:left="0"/>
              <w:rPr>
                <w:b w:val="0"/>
                <w:sz w:val="24"/>
                <w:szCs w:val="24"/>
                <w:lang w:val="sr-Cyrl-CS"/>
              </w:rPr>
            </w:pPr>
            <w:r w:rsidRPr="00686BBF">
              <w:rPr>
                <w:b w:val="0"/>
                <w:sz w:val="24"/>
                <w:szCs w:val="24"/>
                <w:lang w:val="sr-Cyrl-CS"/>
              </w:rPr>
              <w:t>Наизменично превијање изнад 50 000 циклуса</w:t>
            </w:r>
          </w:p>
          <w:p w:rsidR="00CB2110" w:rsidRPr="00686BBF" w:rsidRDefault="00CB2110" w:rsidP="00023B96">
            <w:pPr>
              <w:pStyle w:val="ListParagraph"/>
              <w:spacing w:after="200" w:line="276" w:lineRule="auto"/>
              <w:ind w:left="0"/>
              <w:rPr>
                <w:b w:val="0"/>
                <w:sz w:val="24"/>
                <w:szCs w:val="24"/>
                <w:lang w:val="sr-Cyrl-CS"/>
              </w:rPr>
            </w:pPr>
            <w:r w:rsidRPr="00686BBF">
              <w:rPr>
                <w:b w:val="0"/>
                <w:sz w:val="24"/>
                <w:szCs w:val="24"/>
                <w:lang w:val="sr-Cyrl-CS"/>
              </w:rPr>
              <w:t>Постава природна поставна кожа .</w:t>
            </w:r>
          </w:p>
          <w:p w:rsidR="00CB2110" w:rsidRPr="00686BBF" w:rsidRDefault="00CB2110" w:rsidP="00023B96">
            <w:pPr>
              <w:pStyle w:val="ListParagraph"/>
              <w:spacing w:after="200" w:line="276" w:lineRule="auto"/>
              <w:ind w:left="0"/>
              <w:rPr>
                <w:b w:val="0"/>
                <w:sz w:val="24"/>
                <w:szCs w:val="24"/>
                <w:lang w:val="sr-Cyrl-CS"/>
              </w:rPr>
            </w:pPr>
            <w:r w:rsidRPr="00686BBF">
              <w:rPr>
                <w:b w:val="0"/>
                <w:sz w:val="24"/>
                <w:szCs w:val="24"/>
                <w:lang w:val="sr-Cyrl-CS"/>
              </w:rPr>
              <w:t xml:space="preserve"> Уложна табаница- природна кожа анатомски обликована. </w:t>
            </w:r>
          </w:p>
          <w:p w:rsidR="00CB2110" w:rsidRPr="00686BBF" w:rsidRDefault="00CB2110" w:rsidP="00023B96">
            <w:pPr>
              <w:pStyle w:val="ListParagraph"/>
              <w:spacing w:after="200" w:line="276" w:lineRule="auto"/>
              <w:ind w:left="0"/>
              <w:rPr>
                <w:b w:val="0"/>
                <w:sz w:val="24"/>
                <w:szCs w:val="24"/>
                <w:lang w:val="sr-Cyrl-CS"/>
              </w:rPr>
            </w:pPr>
            <w:r w:rsidRPr="00686BBF">
              <w:rPr>
                <w:b w:val="0"/>
                <w:sz w:val="24"/>
                <w:szCs w:val="24"/>
                <w:lang w:val="sr-Cyrl-CS"/>
              </w:rPr>
              <w:t>Језик природна  кожа, постављен, затворене жаба форме.</w:t>
            </w:r>
          </w:p>
          <w:p w:rsidR="00CB2110" w:rsidRPr="00686BBF" w:rsidRDefault="00CB2110" w:rsidP="00023B96">
            <w:pPr>
              <w:pStyle w:val="ListParagraph"/>
              <w:spacing w:after="200" w:line="276" w:lineRule="auto"/>
              <w:ind w:left="0"/>
              <w:rPr>
                <w:b w:val="0"/>
                <w:sz w:val="24"/>
                <w:szCs w:val="24"/>
                <w:lang w:val="sr-Cyrl-CS"/>
              </w:rPr>
            </w:pPr>
            <w:r w:rsidRPr="00686BBF">
              <w:rPr>
                <w:b w:val="0"/>
                <w:sz w:val="24"/>
                <w:szCs w:val="24"/>
                <w:lang w:val="sr-Cyrl-CS"/>
              </w:rPr>
              <w:t>Појачања</w:t>
            </w:r>
            <w:r w:rsidRPr="00686BBF">
              <w:rPr>
                <w:b w:val="0"/>
                <w:sz w:val="24"/>
                <w:szCs w:val="24"/>
              </w:rPr>
              <w:t xml:space="preserve">: </w:t>
            </w:r>
            <w:r w:rsidRPr="00686BBF">
              <w:rPr>
                <w:b w:val="0"/>
                <w:sz w:val="24"/>
                <w:szCs w:val="24"/>
                <w:lang w:val="sr-Cyrl-CS"/>
              </w:rPr>
              <w:t xml:space="preserve">предњи део капна од поликарбоната, петни део </w:t>
            </w:r>
          </w:p>
          <w:p w:rsidR="00CB2110" w:rsidRPr="00686BBF" w:rsidRDefault="00CB2110" w:rsidP="00023B96">
            <w:pPr>
              <w:pStyle w:val="ListParagraph"/>
              <w:spacing w:after="200" w:line="276" w:lineRule="auto"/>
              <w:ind w:left="0"/>
              <w:rPr>
                <w:b w:val="0"/>
                <w:sz w:val="24"/>
                <w:szCs w:val="24"/>
              </w:rPr>
            </w:pPr>
            <w:r w:rsidRPr="00686BBF">
              <w:rPr>
                <w:b w:val="0"/>
                <w:sz w:val="24"/>
                <w:szCs w:val="24"/>
                <w:lang w:val="sr-Cyrl-CS"/>
              </w:rPr>
              <w:t>Луб од термопластичног материјала</w:t>
            </w:r>
          </w:p>
          <w:p w:rsidR="00CB2110" w:rsidRPr="00686BBF" w:rsidRDefault="00CB2110" w:rsidP="00023B96">
            <w:pPr>
              <w:pStyle w:val="ListParagraph"/>
              <w:spacing w:after="200" w:line="276" w:lineRule="auto"/>
              <w:ind w:left="0"/>
              <w:rPr>
                <w:b w:val="0"/>
                <w:sz w:val="24"/>
                <w:szCs w:val="24"/>
                <w:lang w:val="sr-Cyrl-CS"/>
              </w:rPr>
            </w:pPr>
            <w:r w:rsidRPr="00686BBF">
              <w:rPr>
                <w:b w:val="0"/>
                <w:sz w:val="24"/>
                <w:szCs w:val="24"/>
                <w:lang w:val="sr-Cyrl-CS"/>
              </w:rPr>
              <w:t>Ђон</w:t>
            </w:r>
            <w:r w:rsidRPr="00686BBF">
              <w:rPr>
                <w:b w:val="0"/>
                <w:sz w:val="24"/>
                <w:szCs w:val="24"/>
              </w:rPr>
              <w:t xml:space="preserve">: </w:t>
            </w:r>
            <w:r w:rsidRPr="00686BBF">
              <w:rPr>
                <w:b w:val="0"/>
                <w:sz w:val="24"/>
                <w:szCs w:val="24"/>
                <w:lang w:val="sr-Cyrl-CS"/>
              </w:rPr>
              <w:t>гума 100%  са крампонима</w:t>
            </w:r>
          </w:p>
          <w:p w:rsidR="00CB2110" w:rsidRPr="00686BBF" w:rsidRDefault="00CB2110" w:rsidP="00023B96">
            <w:pPr>
              <w:pStyle w:val="ListParagraph"/>
              <w:spacing w:after="200" w:line="276" w:lineRule="auto"/>
              <w:ind w:left="0"/>
              <w:rPr>
                <w:b w:val="0"/>
                <w:sz w:val="24"/>
                <w:szCs w:val="24"/>
                <w:lang w:val="sr-Cyrl-CS"/>
              </w:rPr>
            </w:pPr>
            <w:r w:rsidRPr="00686BBF">
              <w:rPr>
                <w:b w:val="0"/>
                <w:sz w:val="24"/>
                <w:szCs w:val="24"/>
                <w:lang w:val="sr-Cyrl-CS"/>
              </w:rPr>
              <w:lastRenderedPageBreak/>
              <w:t xml:space="preserve"> Ђон отпоран на течна горива </w:t>
            </w:r>
          </w:p>
          <w:p w:rsidR="00CB2110" w:rsidRPr="00C42391" w:rsidRDefault="00CB2110" w:rsidP="00023B96">
            <w:pPr>
              <w:pStyle w:val="ListParagraph"/>
              <w:spacing w:after="200" w:line="276" w:lineRule="auto"/>
              <w:ind w:left="0"/>
              <w:rPr>
                <w:b w:val="0"/>
                <w:sz w:val="24"/>
                <w:szCs w:val="24"/>
                <w:lang w:val="sr-Cyrl-CS"/>
              </w:rPr>
            </w:pPr>
            <w:r w:rsidRPr="00C42391">
              <w:rPr>
                <w:b w:val="0"/>
                <w:sz w:val="24"/>
                <w:szCs w:val="24"/>
                <w:lang w:val="sr-Cyrl-CS"/>
              </w:rPr>
              <w:t>Ђон отпоран на разблажене киселине. Ђон отпоран на савијање.</w:t>
            </w:r>
          </w:p>
          <w:p w:rsidR="00CB2110" w:rsidRPr="00C42391" w:rsidRDefault="00CB2110" w:rsidP="00023B96">
            <w:pPr>
              <w:pStyle w:val="ListParagraph"/>
              <w:spacing w:after="200" w:line="276" w:lineRule="auto"/>
              <w:ind w:left="0"/>
              <w:rPr>
                <w:b w:val="0"/>
                <w:sz w:val="24"/>
                <w:szCs w:val="24"/>
                <w:lang w:val="sr-Cyrl-CS"/>
              </w:rPr>
            </w:pPr>
            <w:r w:rsidRPr="00C42391">
              <w:rPr>
                <w:b w:val="0"/>
                <w:sz w:val="24"/>
                <w:szCs w:val="24"/>
                <w:lang w:val="sr-Cyrl-CS"/>
              </w:rPr>
              <w:t>Отпорност целе обуће према води минимум 60 мин.</w:t>
            </w:r>
          </w:p>
          <w:p w:rsidR="00CB2110" w:rsidRPr="00C42391" w:rsidRDefault="00CB2110" w:rsidP="00023B96">
            <w:pPr>
              <w:pStyle w:val="ListParagraph"/>
              <w:spacing w:after="200" w:line="276" w:lineRule="auto"/>
              <w:ind w:left="0"/>
              <w:rPr>
                <w:b w:val="0"/>
                <w:sz w:val="24"/>
                <w:szCs w:val="24"/>
                <w:lang w:val="sr-Cyrl-CS"/>
              </w:rPr>
            </w:pPr>
            <w:r w:rsidRPr="00C42391">
              <w:rPr>
                <w:b w:val="0"/>
                <w:sz w:val="24"/>
                <w:szCs w:val="24"/>
                <w:lang w:val="sr-Cyrl-CS"/>
              </w:rPr>
              <w:t>Везивање помоћу 4 пара металних алки, синтетичке пертле са пластифицираним крајевима.</w:t>
            </w:r>
          </w:p>
          <w:p w:rsidR="00CB2110" w:rsidRPr="00C42391" w:rsidRDefault="00CB2110" w:rsidP="00023B96">
            <w:pPr>
              <w:pStyle w:val="ListParagraph"/>
              <w:spacing w:after="200" w:line="276" w:lineRule="auto"/>
              <w:ind w:left="0"/>
              <w:rPr>
                <w:b w:val="0"/>
                <w:sz w:val="24"/>
                <w:szCs w:val="24"/>
              </w:rPr>
            </w:pPr>
            <w:r w:rsidRPr="00C42391">
              <w:rPr>
                <w:b w:val="0"/>
                <w:sz w:val="24"/>
                <w:szCs w:val="24"/>
                <w:lang w:val="sr-Cyrl-CS"/>
              </w:rPr>
              <w:t>Начин израде</w:t>
            </w:r>
            <w:r w:rsidRPr="00C42391">
              <w:rPr>
                <w:b w:val="0"/>
                <w:sz w:val="24"/>
                <w:szCs w:val="24"/>
              </w:rPr>
              <w:t>:</w:t>
            </w:r>
            <w:r w:rsidRPr="00C42391">
              <w:rPr>
                <w:b w:val="0"/>
                <w:sz w:val="24"/>
                <w:szCs w:val="24"/>
                <w:lang w:val="sr-Cyrl-CS"/>
              </w:rPr>
              <w:t xml:space="preserve"> бризгана обућа</w:t>
            </w:r>
          </w:p>
          <w:p w:rsidR="00CB2110" w:rsidRPr="00C42391" w:rsidRDefault="00CB2110" w:rsidP="00023B96">
            <w:pPr>
              <w:pStyle w:val="ListParagraph"/>
              <w:spacing w:after="200" w:line="276" w:lineRule="auto"/>
              <w:ind w:left="0"/>
              <w:rPr>
                <w:b w:val="0"/>
                <w:sz w:val="24"/>
                <w:szCs w:val="24"/>
                <w:lang w:val="sr-Cyrl-CS"/>
              </w:rPr>
            </w:pPr>
            <w:r w:rsidRPr="00C42391">
              <w:rPr>
                <w:b w:val="0"/>
                <w:sz w:val="24"/>
                <w:szCs w:val="24"/>
                <w:lang w:val="sr-Cyrl-CS"/>
              </w:rPr>
              <w:t>Доставити</w:t>
            </w:r>
            <w:r w:rsidRPr="00C42391">
              <w:rPr>
                <w:b w:val="0"/>
                <w:sz w:val="24"/>
                <w:szCs w:val="24"/>
              </w:rPr>
              <w:t xml:space="preserve">: </w:t>
            </w:r>
            <w:r w:rsidRPr="00C42391">
              <w:rPr>
                <w:b w:val="0"/>
                <w:sz w:val="24"/>
                <w:szCs w:val="24"/>
                <w:lang w:val="sr-Cyrl-CS"/>
              </w:rPr>
              <w:t>Узорак понуђене ципеле</w:t>
            </w:r>
          </w:p>
          <w:p w:rsidR="00CB2110" w:rsidRPr="00E26296" w:rsidRDefault="00CB2110" w:rsidP="00023B96">
            <w:pPr>
              <w:pStyle w:val="ListParagraph"/>
              <w:spacing w:after="200" w:line="276" w:lineRule="auto"/>
              <w:ind w:left="0"/>
              <w:rPr>
                <w:sz w:val="24"/>
                <w:szCs w:val="24"/>
              </w:rPr>
            </w:pPr>
            <w:r w:rsidRPr="00C42391">
              <w:rPr>
                <w:b w:val="0"/>
                <w:sz w:val="24"/>
                <w:szCs w:val="24"/>
                <w:lang w:val="sr-Cyrl-CS"/>
              </w:rPr>
              <w:t>Доставити</w:t>
            </w:r>
            <w:r w:rsidRPr="00C42391">
              <w:rPr>
                <w:b w:val="0"/>
                <w:sz w:val="24"/>
                <w:szCs w:val="24"/>
              </w:rPr>
              <w:t>:</w:t>
            </w:r>
            <w:r w:rsidRPr="00C42391">
              <w:rPr>
                <w:b w:val="0"/>
                <w:sz w:val="24"/>
                <w:szCs w:val="24"/>
                <w:lang w:val="sr-Cyrl-CS"/>
              </w:rPr>
              <w:t>Декларацију о усаглашености са траженим стандардом и Сертифкат на основу кога је издата Декларација, доставити технички лист произвођача, уколико је роба страног порекла, доставити оверене од стране судског тумача.</w:t>
            </w: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lastRenderedPageBreak/>
              <w:t>пар</w:t>
            </w: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r>
      <w:tr w:rsidR="00CB2110"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lastRenderedPageBreak/>
              <w:t>1</w:t>
            </w:r>
            <w:r w:rsidRPr="00E26296">
              <w:rPr>
                <w:b/>
                <w:bCs/>
                <w:szCs w:val="24"/>
              </w:rPr>
              <w:t>2</w:t>
            </w:r>
            <w:r w:rsidRPr="00E26296">
              <w:rPr>
                <w:b/>
                <w:bCs/>
                <w:szCs w:val="24"/>
                <w:lang w:val="sr-Cyrl-CS"/>
              </w:rPr>
              <w:t>.</w:t>
            </w:r>
          </w:p>
        </w:tc>
        <w:tc>
          <w:tcPr>
            <w:tcW w:w="5381" w:type="dxa"/>
            <w:tcBorders>
              <w:top w:val="single" w:sz="4" w:space="0" w:color="auto"/>
              <w:left w:val="single" w:sz="4" w:space="0" w:color="auto"/>
              <w:bottom w:val="single" w:sz="4" w:space="0" w:color="auto"/>
              <w:right w:val="single" w:sz="4" w:space="0" w:color="auto"/>
            </w:tcBorders>
          </w:tcPr>
          <w:p w:rsidR="00CB2110" w:rsidRPr="00855306" w:rsidRDefault="00CB2110" w:rsidP="00023B96">
            <w:pPr>
              <w:pStyle w:val="ListParagraph"/>
              <w:ind w:left="0"/>
              <w:rPr>
                <w:sz w:val="24"/>
                <w:szCs w:val="24"/>
                <w:lang w:val="sr-Cyrl-CS"/>
              </w:rPr>
            </w:pPr>
            <w:r w:rsidRPr="00855306">
              <w:rPr>
                <w:sz w:val="24"/>
                <w:szCs w:val="24"/>
                <w:lang w:val="sr-Cyrl-CS"/>
              </w:rPr>
              <w:t xml:space="preserve">Зимске радне јакне – са флуоросцентним тракама </w:t>
            </w:r>
          </w:p>
          <w:p w:rsidR="00CB2110" w:rsidRPr="00855306" w:rsidRDefault="00CB2110" w:rsidP="00023B96">
            <w:pPr>
              <w:rPr>
                <w:b/>
                <w:lang w:val="sr-Cyrl-CS"/>
              </w:rPr>
            </w:pPr>
          </w:p>
          <w:p w:rsidR="00CB2110" w:rsidRPr="00E26296" w:rsidRDefault="00CB2110" w:rsidP="00023B96">
            <w:pPr>
              <w:rPr>
                <w:lang w:val="sr-Latn-CS"/>
              </w:rPr>
            </w:pPr>
            <w:r w:rsidRPr="00E26296">
              <w:rPr>
                <w:lang w:val="sr-Cyrl-CS"/>
              </w:rPr>
              <w:t xml:space="preserve">Стандард </w:t>
            </w:r>
            <w:r w:rsidRPr="00E26296">
              <w:rPr>
                <w:lang w:val="sr-Latn-CS"/>
              </w:rPr>
              <w:t xml:space="preserve">EN 340 EN 471 </w:t>
            </w:r>
            <w:r w:rsidRPr="00E26296">
              <w:rPr>
                <w:lang w:val="sr-Cyrl-CS"/>
              </w:rPr>
              <w:t xml:space="preserve">и </w:t>
            </w:r>
            <w:r w:rsidRPr="00E26296">
              <w:rPr>
                <w:lang w:val="sr-Latn-CS"/>
              </w:rPr>
              <w:t>EN 343</w:t>
            </w:r>
          </w:p>
          <w:p w:rsidR="00CB2110" w:rsidRPr="00E26296" w:rsidRDefault="00CB2110" w:rsidP="00023B96">
            <w:pPr>
              <w:rPr>
                <w:lang w:val="sr-Cyrl-CS"/>
              </w:rPr>
            </w:pPr>
            <w:r w:rsidRPr="00E26296">
              <w:rPr>
                <w:lang w:val="sr-Cyrl-CS"/>
              </w:rPr>
              <w:t>Јакна је равног кроја</w:t>
            </w:r>
            <w:r w:rsidRPr="00E26296">
              <w:rPr>
                <w:lang w:val="sr-Latn-CS"/>
              </w:rPr>
              <w:t xml:space="preserve">, </w:t>
            </w:r>
            <w:r w:rsidRPr="00E26296">
              <w:rPr>
                <w:lang w:val="sr-Cyrl-CS"/>
              </w:rPr>
              <w:t>дужине испод бокова</w:t>
            </w:r>
            <w:r w:rsidRPr="00E26296">
              <w:rPr>
                <w:lang w:val="sr-Latn-CS"/>
              </w:rPr>
              <w:t xml:space="preserve"> </w:t>
            </w:r>
            <w:r w:rsidRPr="00E26296">
              <w:rPr>
                <w:lang w:val="sr-Cyrl-CS"/>
              </w:rPr>
              <w:t>и има</w:t>
            </w:r>
            <w:r w:rsidRPr="00E26296">
              <w:rPr>
                <w:lang w:val="sr-Latn-CS"/>
              </w:rPr>
              <w:t xml:space="preserve"> </w:t>
            </w:r>
            <w:r w:rsidRPr="00E26296">
              <w:rPr>
                <w:lang w:val="sr-Cyrl-CS"/>
              </w:rPr>
              <w:t>подигнуту крагну</w:t>
            </w:r>
            <w:r w:rsidRPr="00E26296">
              <w:rPr>
                <w:lang w:val="sr-Latn-CS"/>
              </w:rPr>
              <w:t xml:space="preserve"> </w:t>
            </w:r>
            <w:r w:rsidRPr="00E26296">
              <w:rPr>
                <w:lang w:val="sr-Cyrl-CS"/>
              </w:rPr>
              <w:t>у коју је убачена капуљача</w:t>
            </w:r>
            <w:r w:rsidRPr="00E26296">
              <w:rPr>
                <w:lang w:val="sr-Latn-CS"/>
              </w:rPr>
              <w:t xml:space="preserve">. </w:t>
            </w:r>
            <w:r w:rsidRPr="00E26296">
              <w:rPr>
                <w:lang w:val="sr-Cyrl-CS"/>
              </w:rPr>
              <w:t>Крагна је постављена полар плетенином црне боје</w:t>
            </w:r>
            <w:r w:rsidRPr="00E26296">
              <w:rPr>
                <w:lang w:val="sr-Latn-CS"/>
              </w:rPr>
              <w:t xml:space="preserve">. </w:t>
            </w:r>
            <w:r w:rsidRPr="00E26296">
              <w:rPr>
                <w:lang w:val="sr-Cyrl-CS"/>
              </w:rPr>
              <w:t>У поруб капуљаче је Убачена плетена пертлана чијим крајевима се налазе пластичне капице</w:t>
            </w:r>
            <w:r w:rsidRPr="00E26296">
              <w:rPr>
                <w:lang w:val="sr-Latn-CS"/>
              </w:rPr>
              <w:t xml:space="preserve">. </w:t>
            </w:r>
            <w:r w:rsidRPr="00E26296">
              <w:rPr>
                <w:lang w:val="sr-Cyrl-CS"/>
              </w:rPr>
              <w:t>Задњи део крагне</w:t>
            </w:r>
            <w:r w:rsidRPr="00E26296">
              <w:rPr>
                <w:lang w:val="sr-Latn-CS"/>
              </w:rPr>
              <w:t xml:space="preserve">, </w:t>
            </w:r>
            <w:r w:rsidRPr="00E26296">
              <w:rPr>
                <w:lang w:val="sr-Cyrl-CS"/>
              </w:rPr>
              <w:t>затвара се чичак траком</w:t>
            </w:r>
            <w:r w:rsidRPr="00E26296">
              <w:rPr>
                <w:lang w:val="sr-Latn-CS"/>
              </w:rPr>
              <w:t xml:space="preserve">. </w:t>
            </w:r>
            <w:r w:rsidRPr="00E26296">
              <w:rPr>
                <w:lang w:val="sr-Cyrl-CS"/>
              </w:rPr>
              <w:t>Јакна се затвара пластичним ливеним рајфешлусом црне боје</w:t>
            </w:r>
            <w:r w:rsidRPr="00E26296">
              <w:rPr>
                <w:lang w:val="sr-Latn-CS"/>
              </w:rPr>
              <w:t xml:space="preserve"> </w:t>
            </w:r>
            <w:r w:rsidRPr="00E26296">
              <w:rPr>
                <w:lang w:val="sr-Cyrl-CS"/>
              </w:rPr>
              <w:t>по целој дужини</w:t>
            </w:r>
            <w:r w:rsidRPr="00E26296">
              <w:rPr>
                <w:lang w:val="sr-Latn-CS"/>
              </w:rPr>
              <w:t xml:space="preserve">, </w:t>
            </w:r>
            <w:r w:rsidRPr="00E26296">
              <w:rPr>
                <w:lang w:val="sr-Cyrl-CS"/>
              </w:rPr>
              <w:t>до врха крагне</w:t>
            </w:r>
            <w:r w:rsidRPr="00E26296">
              <w:rPr>
                <w:lang w:val="sr-Latn-CS"/>
              </w:rPr>
              <w:t xml:space="preserve">. </w:t>
            </w:r>
            <w:r w:rsidRPr="00E26296">
              <w:rPr>
                <w:lang w:val="sr-Cyrl-CS"/>
              </w:rPr>
              <w:t>На прсном левом делу</w:t>
            </w:r>
            <w:r w:rsidRPr="00E26296">
              <w:rPr>
                <w:lang w:val="sr-Latn-CS"/>
              </w:rPr>
              <w:t xml:space="preserve">, </w:t>
            </w:r>
            <w:r w:rsidRPr="00E26296">
              <w:rPr>
                <w:lang w:val="sr-Cyrl-CS"/>
              </w:rPr>
              <w:t>јакна има нашивен кеса џеп</w:t>
            </w:r>
            <w:r w:rsidRPr="00E26296">
              <w:rPr>
                <w:lang w:val="sr-Latn-CS"/>
              </w:rPr>
              <w:t xml:space="preserve">, </w:t>
            </w:r>
            <w:r w:rsidRPr="00E26296">
              <w:rPr>
                <w:lang w:val="sr-Cyrl-CS"/>
              </w:rPr>
              <w:t>са патном која се затвара чичак траком</w:t>
            </w:r>
            <w:r w:rsidRPr="00E26296">
              <w:rPr>
                <w:lang w:val="sr-Latn-CS"/>
              </w:rPr>
              <w:t xml:space="preserve">. </w:t>
            </w:r>
            <w:r w:rsidRPr="00E26296">
              <w:rPr>
                <w:lang w:val="sr-Cyrl-CS"/>
              </w:rPr>
              <w:t>На прсном десном делу</w:t>
            </w:r>
            <w:r w:rsidRPr="00E26296">
              <w:rPr>
                <w:lang w:val="sr-Latn-CS"/>
              </w:rPr>
              <w:t xml:space="preserve"> </w:t>
            </w:r>
            <w:r w:rsidRPr="00E26296">
              <w:rPr>
                <w:lang w:val="sr-Cyrl-CS"/>
              </w:rPr>
              <w:t>јакна има нашивен кеса џеп</w:t>
            </w:r>
            <w:r w:rsidRPr="00E26296">
              <w:rPr>
                <w:lang w:val="sr-Latn-CS"/>
              </w:rPr>
              <w:t>,</w:t>
            </w:r>
            <w:r w:rsidRPr="00E26296">
              <w:rPr>
                <w:lang w:val="sr-Cyrl-CS"/>
              </w:rPr>
              <w:t>са патном</w:t>
            </w:r>
            <w:r w:rsidRPr="00E26296">
              <w:rPr>
                <w:lang w:val="sr-Latn-CS"/>
              </w:rPr>
              <w:t xml:space="preserve">, </w:t>
            </w:r>
            <w:r w:rsidRPr="00E26296">
              <w:rPr>
                <w:lang w:val="sr-Cyrl-CS"/>
              </w:rPr>
              <w:t>која се затвара чичак траком</w:t>
            </w:r>
            <w:r w:rsidRPr="00E26296">
              <w:rPr>
                <w:lang w:val="sr-Latn-CS"/>
              </w:rPr>
              <w:t xml:space="preserve">, </w:t>
            </w:r>
            <w:r w:rsidRPr="00E26296">
              <w:rPr>
                <w:lang w:val="sr-Cyrl-CS"/>
              </w:rPr>
              <w:t xml:space="preserve">испод које </w:t>
            </w:r>
            <w:r w:rsidRPr="00E26296">
              <w:rPr>
                <w:lang w:val="sr-Latn-CS"/>
              </w:rPr>
              <w:t xml:space="preserve"> </w:t>
            </w:r>
            <w:r w:rsidRPr="00E26296">
              <w:rPr>
                <w:lang w:val="sr-Cyrl-CS"/>
              </w:rPr>
              <w:t>су нашивена три мала џепа</w:t>
            </w:r>
            <w:r w:rsidRPr="00E26296">
              <w:rPr>
                <w:lang w:val="sr-Latn-CS"/>
              </w:rPr>
              <w:t xml:space="preserve"> </w:t>
            </w:r>
            <w:r w:rsidRPr="00E26296">
              <w:rPr>
                <w:lang w:val="sr-Cyrl-CS"/>
              </w:rPr>
              <w:t>са бочним фалтама</w:t>
            </w:r>
            <w:r w:rsidRPr="00E26296">
              <w:rPr>
                <w:lang w:val="sr-Latn-CS"/>
              </w:rPr>
              <w:t>,</w:t>
            </w:r>
            <w:r w:rsidRPr="00E26296">
              <w:rPr>
                <w:lang w:val="sr-Cyrl-CS"/>
              </w:rPr>
              <w:t>и кеса џеп за мобилни телефон</w:t>
            </w:r>
            <w:r w:rsidRPr="00E26296">
              <w:rPr>
                <w:lang w:val="sr-Latn-CS"/>
              </w:rPr>
              <w:t>.</w:t>
            </w:r>
            <w:r w:rsidRPr="00E26296">
              <w:rPr>
                <w:lang w:val="sr-Cyrl-CS"/>
              </w:rPr>
              <w:t xml:space="preserve"> Испод</w:t>
            </w:r>
            <w:r w:rsidRPr="00E26296">
              <w:rPr>
                <w:lang w:val="sr-Latn-CS"/>
              </w:rPr>
              <w:t xml:space="preserve"> </w:t>
            </w:r>
            <w:r w:rsidRPr="00E26296">
              <w:rPr>
                <w:lang w:val="sr-Cyrl-CS"/>
              </w:rPr>
              <w:t>прсних и косих џепова јакна има нашивене</w:t>
            </w:r>
            <w:r w:rsidRPr="00E26296">
              <w:rPr>
                <w:lang w:val="sr-Latn-CS"/>
              </w:rPr>
              <w:t xml:space="preserve"> </w:t>
            </w:r>
            <w:r w:rsidRPr="00E26296">
              <w:rPr>
                <w:lang w:val="sr-Cyrl-CS"/>
              </w:rPr>
              <w:t>рефлектујуће траке сиве боје</w:t>
            </w:r>
            <w:r w:rsidRPr="00E26296">
              <w:rPr>
                <w:lang w:val="sr-Latn-CS"/>
              </w:rPr>
              <w:t xml:space="preserve">, </w:t>
            </w:r>
            <w:r w:rsidRPr="00E26296">
              <w:rPr>
                <w:lang w:val="sr-Cyrl-CS"/>
              </w:rPr>
              <w:t xml:space="preserve">ширине </w:t>
            </w:r>
            <w:r w:rsidRPr="00E26296">
              <w:rPr>
                <w:lang w:val="sr-Latn-CS"/>
              </w:rPr>
              <w:t xml:space="preserve"> 5 cm.</w:t>
            </w:r>
            <w:r w:rsidRPr="00E26296">
              <w:rPr>
                <w:lang w:val="sr-Cyrl-CS"/>
              </w:rPr>
              <w:t xml:space="preserve"> Рукави јакне су углављени</w:t>
            </w:r>
            <w:r w:rsidRPr="00E26296">
              <w:rPr>
                <w:lang w:val="sr-Latn-CS"/>
              </w:rPr>
              <w:t xml:space="preserve"> </w:t>
            </w:r>
            <w:r w:rsidRPr="00E26296">
              <w:rPr>
                <w:lang w:val="sr-Cyrl-CS"/>
              </w:rPr>
              <w:t>и могу се скидати</w:t>
            </w:r>
            <w:r w:rsidRPr="00E26296">
              <w:rPr>
                <w:lang w:val="sr-Latn-CS"/>
              </w:rPr>
              <w:t xml:space="preserve">, </w:t>
            </w:r>
            <w:r w:rsidRPr="00E26296">
              <w:rPr>
                <w:lang w:val="sr-Cyrl-CS"/>
              </w:rPr>
              <w:t>јер су за јакну</w:t>
            </w:r>
            <w:r w:rsidRPr="00E26296">
              <w:rPr>
                <w:lang w:val="sr-Latn-CS"/>
              </w:rPr>
              <w:t xml:space="preserve"> </w:t>
            </w:r>
            <w:r w:rsidRPr="00E26296">
              <w:rPr>
                <w:lang w:val="sr-Cyrl-CS"/>
              </w:rPr>
              <w:t>фиксирани пластичним</w:t>
            </w:r>
            <w:r w:rsidRPr="00E26296">
              <w:rPr>
                <w:lang w:val="sr-Latn-CS"/>
              </w:rPr>
              <w:t xml:space="preserve"> </w:t>
            </w:r>
            <w:r w:rsidRPr="00E26296">
              <w:rPr>
                <w:lang w:val="sr-Cyrl-CS"/>
              </w:rPr>
              <w:t>спиралним рајфешлусима црне боје</w:t>
            </w:r>
            <w:r w:rsidRPr="00E26296">
              <w:rPr>
                <w:lang w:val="sr-Latn-CS"/>
              </w:rPr>
              <w:t xml:space="preserve">. </w:t>
            </w:r>
            <w:r w:rsidRPr="00E26296">
              <w:rPr>
                <w:lang w:val="sr-Cyrl-CS"/>
              </w:rPr>
              <w:t>На рукавима су у висини</w:t>
            </w:r>
            <w:r w:rsidRPr="00E26296">
              <w:rPr>
                <w:lang w:val="sr-Latn-CS"/>
              </w:rPr>
              <w:t xml:space="preserve"> </w:t>
            </w:r>
            <w:r w:rsidRPr="00E26296">
              <w:rPr>
                <w:lang w:val="sr-Cyrl-CS"/>
              </w:rPr>
              <w:t>рефлектујућих трака предњег и задњег дела јакне</w:t>
            </w:r>
            <w:r w:rsidRPr="00E26296">
              <w:rPr>
                <w:lang w:val="sr-Latn-CS"/>
              </w:rPr>
              <w:t xml:space="preserve">, </w:t>
            </w:r>
            <w:r w:rsidRPr="00E26296">
              <w:rPr>
                <w:lang w:val="sr-Cyrl-CS"/>
              </w:rPr>
              <w:t>нашивене две рефлектујуће траке сиве боје</w:t>
            </w:r>
            <w:r w:rsidRPr="00E26296">
              <w:rPr>
                <w:lang w:val="sr-Latn-CS"/>
              </w:rPr>
              <w:t xml:space="preserve">, </w:t>
            </w:r>
            <w:r w:rsidRPr="00E26296">
              <w:rPr>
                <w:lang w:val="sr-Cyrl-CS"/>
              </w:rPr>
              <w:t>ширине</w:t>
            </w:r>
            <w:r w:rsidRPr="00E26296">
              <w:rPr>
                <w:lang w:val="sr-Latn-CS"/>
              </w:rPr>
              <w:t xml:space="preserve"> 5 cm. </w:t>
            </w:r>
          </w:p>
          <w:p w:rsidR="00CB2110" w:rsidRPr="00E26296" w:rsidRDefault="00CB2110" w:rsidP="00023B96">
            <w:pPr>
              <w:rPr>
                <w:lang w:val="sr-Latn-CS"/>
              </w:rPr>
            </w:pPr>
            <w:r w:rsidRPr="00E26296">
              <w:rPr>
                <w:lang w:val="sr-Cyrl-CS"/>
              </w:rPr>
              <w:t>Површинска маса јакне</w:t>
            </w:r>
            <w:r w:rsidRPr="00E26296">
              <w:rPr>
                <w:lang w:val="sr-Latn-CS"/>
              </w:rPr>
              <w:t xml:space="preserve">  160-180 gr/m2</w:t>
            </w:r>
          </w:p>
          <w:p w:rsidR="00CB2110" w:rsidRPr="00E26296" w:rsidRDefault="00CB2110" w:rsidP="00023B96">
            <w:pPr>
              <w:rPr>
                <w:lang w:val="sr-Cyrl-CS"/>
              </w:rPr>
            </w:pPr>
            <w:r w:rsidRPr="00E26296">
              <w:rPr>
                <w:lang w:val="sr-Cyrl-CS"/>
              </w:rPr>
              <w:t xml:space="preserve">Сировински састав </w:t>
            </w:r>
            <w:r w:rsidRPr="00E26296">
              <w:rPr>
                <w:lang w:val="sr-Latn-CS"/>
              </w:rPr>
              <w:t xml:space="preserve">100% </w:t>
            </w:r>
            <w:r w:rsidRPr="00E26296">
              <w:rPr>
                <w:lang w:val="sr-Cyrl-CS"/>
              </w:rPr>
              <w:t xml:space="preserve">полиестер                  </w:t>
            </w:r>
            <w:r w:rsidRPr="00E26296">
              <w:rPr>
                <w:lang w:val="sr-Latn-CS"/>
              </w:rPr>
              <w:t xml:space="preserve"> </w:t>
            </w:r>
            <w:r w:rsidRPr="00E26296">
              <w:rPr>
                <w:lang w:val="sr-Cyrl-CS"/>
              </w:rPr>
              <w:t>ПУ  са премазом</w:t>
            </w:r>
          </w:p>
          <w:p w:rsidR="00CB2110" w:rsidRPr="00E26296" w:rsidRDefault="00CB2110" w:rsidP="00023B96">
            <w:pPr>
              <w:rPr>
                <w:lang w:val="sr-Latn-CS"/>
              </w:rPr>
            </w:pPr>
            <w:r w:rsidRPr="00E26296">
              <w:rPr>
                <w:lang w:val="sr-Cyrl-CS"/>
              </w:rPr>
              <w:t xml:space="preserve">Уложак јакне постава кофлин </w:t>
            </w:r>
            <w:r w:rsidRPr="00E26296">
              <w:rPr>
                <w:lang w:val="sr-Latn-CS"/>
              </w:rPr>
              <w:t>190-20</w:t>
            </w:r>
            <w:r w:rsidRPr="00E26296">
              <w:rPr>
                <w:lang w:val="sr-Cyrl-CS"/>
              </w:rPr>
              <w:t>0</w:t>
            </w:r>
            <w:r w:rsidRPr="00E26296">
              <w:rPr>
                <w:lang w:val="sr-Latn-CS"/>
              </w:rPr>
              <w:t xml:space="preserve"> gr/m2</w:t>
            </w:r>
          </w:p>
          <w:p w:rsidR="00CB2110" w:rsidRPr="00E26296" w:rsidRDefault="00CB2110" w:rsidP="00023B96">
            <w:pPr>
              <w:rPr>
                <w:bCs/>
                <w:color w:val="000000"/>
                <w:lang w:val="sr-Cyrl-CS"/>
              </w:rPr>
            </w:pPr>
            <w:r w:rsidRPr="00E26296">
              <w:rPr>
                <w:color w:val="000000"/>
                <w:lang w:val="sr-Cyrl-CS"/>
              </w:rPr>
              <w:t>Доставити уз понуду</w:t>
            </w:r>
            <w:r w:rsidRPr="00E26296">
              <w:rPr>
                <w:color w:val="000000"/>
              </w:rPr>
              <w:t>:</w:t>
            </w:r>
            <w:r w:rsidRPr="00E26296">
              <w:rPr>
                <w:color w:val="000000"/>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ком</w:t>
            </w: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r>
      <w:tr w:rsidR="00CB2110"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lastRenderedPageBreak/>
              <w:t>1</w:t>
            </w:r>
            <w:r w:rsidRPr="00E26296">
              <w:rPr>
                <w:b/>
                <w:bCs/>
                <w:szCs w:val="24"/>
              </w:rPr>
              <w:t>3</w:t>
            </w:r>
            <w:r w:rsidRPr="00E26296">
              <w:rPr>
                <w:b/>
                <w:bCs/>
                <w:szCs w:val="24"/>
                <w:lang w:val="sr-Cyrl-CS"/>
              </w:rPr>
              <w:t>.</w:t>
            </w:r>
          </w:p>
        </w:tc>
        <w:tc>
          <w:tcPr>
            <w:tcW w:w="5381" w:type="dxa"/>
            <w:tcBorders>
              <w:top w:val="single" w:sz="4" w:space="0" w:color="auto"/>
              <w:left w:val="single" w:sz="4" w:space="0" w:color="auto"/>
              <w:bottom w:val="single" w:sz="4" w:space="0" w:color="auto"/>
              <w:right w:val="single" w:sz="4" w:space="0" w:color="auto"/>
            </w:tcBorders>
          </w:tcPr>
          <w:p w:rsidR="00CB2110" w:rsidRPr="00855306" w:rsidRDefault="00CB2110" w:rsidP="00023B96">
            <w:pPr>
              <w:pStyle w:val="ListParagraph"/>
              <w:spacing w:after="200" w:line="276" w:lineRule="auto"/>
              <w:ind w:left="0"/>
              <w:rPr>
                <w:sz w:val="24"/>
                <w:szCs w:val="24"/>
                <w:lang w:val="sr-Cyrl-CS"/>
              </w:rPr>
            </w:pPr>
            <w:r w:rsidRPr="00855306">
              <w:rPr>
                <w:sz w:val="24"/>
                <w:szCs w:val="24"/>
                <w:lang w:val="sr-Cyrl-CS"/>
              </w:rPr>
              <w:t>Шлем монтерски</w:t>
            </w:r>
          </w:p>
          <w:p w:rsidR="00CB2110" w:rsidRPr="00F31DDE" w:rsidRDefault="00CB2110" w:rsidP="00023B96">
            <w:pPr>
              <w:pStyle w:val="ListParagraph"/>
              <w:spacing w:after="200" w:line="276" w:lineRule="auto"/>
              <w:ind w:left="0"/>
              <w:rPr>
                <w:b w:val="0"/>
                <w:sz w:val="24"/>
                <w:szCs w:val="24"/>
                <w:lang w:val="sr-Cyrl-CS"/>
              </w:rPr>
            </w:pPr>
            <w:r w:rsidRPr="00F31DDE">
              <w:rPr>
                <w:b w:val="0"/>
                <w:sz w:val="24"/>
                <w:szCs w:val="24"/>
                <w:lang w:val="sr-Cyrl-CS"/>
              </w:rPr>
              <w:t xml:space="preserve">Произведен по стандарду </w:t>
            </w:r>
            <w:r w:rsidRPr="00F31DDE">
              <w:rPr>
                <w:b w:val="0"/>
                <w:sz w:val="24"/>
                <w:szCs w:val="24"/>
                <w:lang w:val="sr-Latn-CS"/>
              </w:rPr>
              <w:t>EN 397.</w:t>
            </w:r>
          </w:p>
          <w:p w:rsidR="00CB2110" w:rsidRPr="00E26296" w:rsidRDefault="00CB2110" w:rsidP="00023B96">
            <w:pPr>
              <w:rPr>
                <w:color w:val="000000"/>
                <w:lang w:val="sr-Cyrl-CS"/>
              </w:rPr>
            </w:pPr>
            <w:r w:rsidRPr="00E26296">
              <w:rPr>
                <w:lang w:val="sr-Cyrl-CS"/>
              </w:rPr>
              <w:t xml:space="preserve">Произведен од </w:t>
            </w:r>
            <w:r w:rsidRPr="00E26296">
              <w:rPr>
                <w:color w:val="000000"/>
                <w:lang w:val="sr-Cyrl-CS"/>
              </w:rPr>
              <w:t xml:space="preserve">полиетилена високе густине са </w:t>
            </w:r>
            <w:r w:rsidRPr="00E26296">
              <w:rPr>
                <w:color w:val="000000"/>
                <w:lang w:val="sr-Latn-CS"/>
              </w:rPr>
              <w:t xml:space="preserve">UV </w:t>
            </w:r>
            <w:r w:rsidRPr="00E26296">
              <w:rPr>
                <w:color w:val="000000"/>
                <w:lang w:val="sr-Cyrl-CS"/>
              </w:rPr>
              <w:t>стабилизатором. Шкољка од полиетилена високе густине(</w:t>
            </w:r>
            <w:r w:rsidRPr="00E26296">
              <w:rPr>
                <w:color w:val="000000"/>
              </w:rPr>
              <w:t>HDPE),</w:t>
            </w:r>
            <w:r w:rsidRPr="00E26296">
              <w:rPr>
                <w:color w:val="000000"/>
                <w:lang w:val="sr-Cyrl-CS"/>
              </w:rPr>
              <w:t xml:space="preserve">глатке површине. </w:t>
            </w:r>
          </w:p>
          <w:p w:rsidR="00CB2110" w:rsidRPr="00E26296" w:rsidRDefault="00CB2110" w:rsidP="00023B96">
            <w:pPr>
              <w:rPr>
                <w:color w:val="000000"/>
                <w:lang w:val="sr-Cyrl-CS"/>
              </w:rPr>
            </w:pPr>
            <w:r w:rsidRPr="00E26296">
              <w:rPr>
                <w:color w:val="000000"/>
                <w:lang w:val="sr-Cyrl-CS"/>
              </w:rPr>
              <w:t>У горњем делу шкољке при врху са леве и десне стране,мора имати минимум по 3 отвора за вентилацију. Уложак шлема произведен од полиетилена ниске густине(</w:t>
            </w:r>
            <w:r w:rsidRPr="00E26296">
              <w:rPr>
                <w:color w:val="000000"/>
              </w:rPr>
              <w:t xml:space="preserve">LDP) </w:t>
            </w:r>
            <w:r w:rsidRPr="00E26296">
              <w:rPr>
                <w:color w:val="000000"/>
                <w:lang w:val="sr-Cyrl-CS"/>
              </w:rPr>
              <w:t xml:space="preserve">за кога су закачене текстилне траке које иду преко обима главе ради боље удобности.Уложак шлема се качи на 6 тачки ради боље удобности и распореда силе удара. Шлем поседује знојницу која апсорбује зној са чела. Тежина шлема 320-350 гр. Шлем мора имати стезник који се причвршћује  око браде и на бради мора бити пластични део ради боље удобности. </w:t>
            </w:r>
          </w:p>
          <w:p w:rsidR="00CB2110" w:rsidRPr="00E26296" w:rsidRDefault="00CB2110" w:rsidP="00023B96">
            <w:pPr>
              <w:rPr>
                <w:color w:val="000000"/>
                <w:lang w:val="sr-Cyrl-CS"/>
              </w:rPr>
            </w:pPr>
            <w:r w:rsidRPr="00E26296">
              <w:rPr>
                <w:color w:val="000000"/>
                <w:lang w:val="sr-Cyrl-CS"/>
              </w:rPr>
              <w:t xml:space="preserve">Шлем мора поседовати могућност за додатно постављање компатибилног заштитног визира и антифона. </w:t>
            </w:r>
          </w:p>
          <w:p w:rsidR="00CB2110" w:rsidRPr="00E26296" w:rsidRDefault="00CB2110" w:rsidP="00023B96">
            <w:pPr>
              <w:rPr>
                <w:color w:val="000000"/>
                <w:lang w:val="sr-Cyrl-CS"/>
              </w:rPr>
            </w:pPr>
            <w:r w:rsidRPr="00E26296">
              <w:rPr>
                <w:color w:val="000000"/>
                <w:lang w:val="sr-Cyrl-CS"/>
              </w:rPr>
              <w:t>Ознака стандарда мора бити трајно утиснута на шлему, као и датум производње.</w:t>
            </w:r>
          </w:p>
          <w:p w:rsidR="00CB2110" w:rsidRPr="00E26296" w:rsidRDefault="00CB2110" w:rsidP="00023B96">
            <w:pPr>
              <w:rPr>
                <w:color w:val="000000"/>
                <w:lang w:val="sr-Cyrl-CS"/>
              </w:rPr>
            </w:pPr>
            <w:r w:rsidRPr="00E26296">
              <w:rPr>
                <w:color w:val="000000"/>
                <w:lang w:val="sr-Cyrl-CS"/>
              </w:rPr>
              <w:t>Доставити уз понуду</w:t>
            </w:r>
            <w:r w:rsidRPr="00E26296">
              <w:rPr>
                <w:color w:val="000000"/>
              </w:rPr>
              <w:t>:</w:t>
            </w:r>
            <w:r w:rsidRPr="00E26296">
              <w:rPr>
                <w:color w:val="000000"/>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p w:rsidR="00CB2110" w:rsidRPr="00E26296" w:rsidRDefault="00CB2110" w:rsidP="00023B96">
            <w:pPr>
              <w:pStyle w:val="ListParagraph"/>
              <w:spacing w:line="276" w:lineRule="auto"/>
              <w:ind w:left="0"/>
              <w:rPr>
                <w:b w:val="0"/>
                <w:bCs/>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ком</w:t>
            </w: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r>
      <w:tr w:rsidR="00CB2110"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1</w:t>
            </w:r>
            <w:r w:rsidRPr="00E26296">
              <w:rPr>
                <w:b/>
                <w:bCs/>
                <w:szCs w:val="24"/>
              </w:rPr>
              <w:t>4</w:t>
            </w:r>
            <w:r w:rsidRPr="00E26296">
              <w:rPr>
                <w:b/>
                <w:bCs/>
                <w:szCs w:val="24"/>
                <w:lang w:val="sr-Cyrl-CS"/>
              </w:rPr>
              <w:t>.</w:t>
            </w:r>
          </w:p>
        </w:tc>
        <w:tc>
          <w:tcPr>
            <w:tcW w:w="5381" w:type="dxa"/>
            <w:tcBorders>
              <w:top w:val="single" w:sz="4" w:space="0" w:color="auto"/>
              <w:left w:val="single" w:sz="4" w:space="0" w:color="auto"/>
              <w:bottom w:val="single" w:sz="4" w:space="0" w:color="auto"/>
              <w:right w:val="single" w:sz="4" w:space="0" w:color="auto"/>
            </w:tcBorders>
          </w:tcPr>
          <w:p w:rsidR="00CB2110" w:rsidRPr="00855306" w:rsidRDefault="00CB2110" w:rsidP="00023B96">
            <w:pPr>
              <w:pStyle w:val="ListParagraph"/>
              <w:spacing w:after="200" w:line="276" w:lineRule="auto"/>
              <w:ind w:left="0"/>
              <w:rPr>
                <w:sz w:val="24"/>
                <w:szCs w:val="24"/>
                <w:lang w:val="sr-Cyrl-CS"/>
              </w:rPr>
            </w:pPr>
            <w:r w:rsidRPr="00855306">
              <w:rPr>
                <w:sz w:val="24"/>
                <w:szCs w:val="24"/>
                <w:lang w:val="sr-Cyrl-CS"/>
              </w:rPr>
              <w:t>Антифони за уши</w:t>
            </w:r>
          </w:p>
          <w:p w:rsidR="00CB2110" w:rsidRPr="00E26296" w:rsidRDefault="00CB2110" w:rsidP="00023B96">
            <w:pPr>
              <w:rPr>
                <w:lang w:val="sr-Cyrl-CS"/>
              </w:rPr>
            </w:pPr>
            <w:r w:rsidRPr="00E26296">
              <w:rPr>
                <w:lang w:val="sr-Cyrl-CS"/>
              </w:rPr>
              <w:t xml:space="preserve">Произведени по стандарду </w:t>
            </w:r>
            <w:r w:rsidRPr="00E26296">
              <w:rPr>
                <w:lang w:val="sr-Latn-CS"/>
              </w:rPr>
              <w:t>EN 352-1 SNR 2</w:t>
            </w:r>
            <w:r w:rsidRPr="00E26296">
              <w:rPr>
                <w:color w:val="000000"/>
                <w:lang w:val="sr-Latn-CS"/>
              </w:rPr>
              <w:t>7</w:t>
            </w:r>
            <w:r w:rsidRPr="00E26296">
              <w:rPr>
                <w:lang w:val="sr-Latn-CS"/>
              </w:rPr>
              <w:t xml:space="preserve"> dB</w:t>
            </w:r>
          </w:p>
          <w:p w:rsidR="00CB2110" w:rsidRPr="00E26296" w:rsidRDefault="00CB2110" w:rsidP="00023B96">
            <w:pPr>
              <w:rPr>
                <w:color w:val="000000"/>
              </w:rPr>
            </w:pPr>
            <w:r w:rsidRPr="00E26296">
              <w:rPr>
                <w:color w:val="000000"/>
                <w:lang w:val="sr-Cyrl-CS"/>
              </w:rPr>
              <w:t xml:space="preserve">Антифони предвиђени за  рад у окружењима са повишеном буком. Има велике пенасте </w:t>
            </w:r>
            <w:r w:rsidRPr="00E26296">
              <w:rPr>
                <w:color w:val="000000"/>
              </w:rPr>
              <w:t xml:space="preserve">ABS  </w:t>
            </w:r>
            <w:r w:rsidRPr="00E26296">
              <w:rPr>
                <w:color w:val="000000"/>
                <w:lang w:val="sr-Cyrl-CS"/>
              </w:rPr>
              <w:t xml:space="preserve">наушнице,подесиву траку преко главе  за ношење са заштитним шлемом, </w:t>
            </w:r>
            <w:r w:rsidRPr="00E26296">
              <w:rPr>
                <w:color w:val="000000"/>
              </w:rPr>
              <w:t>SNR=27</w:t>
            </w:r>
          </w:p>
          <w:p w:rsidR="00CB2110" w:rsidRPr="00E26296" w:rsidRDefault="00CB2110" w:rsidP="00023B96">
            <w:pPr>
              <w:rPr>
                <w:color w:val="000000"/>
                <w:lang w:val="sr-Cyrl-CS"/>
              </w:rPr>
            </w:pPr>
            <w:r w:rsidRPr="00E26296">
              <w:rPr>
                <w:color w:val="000000"/>
                <w:lang w:val="sr-Cyrl-CS"/>
              </w:rPr>
              <w:t>Доставити уз понуду</w:t>
            </w:r>
            <w:r w:rsidRPr="00E26296">
              <w:rPr>
                <w:color w:val="000000"/>
              </w:rPr>
              <w:t>:</w:t>
            </w:r>
            <w:r w:rsidRPr="00E26296">
              <w:rPr>
                <w:color w:val="000000"/>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p w:rsidR="00CB2110" w:rsidRPr="00E26296" w:rsidRDefault="00CB2110" w:rsidP="00023B96">
            <w:pPr>
              <w:pStyle w:val="ListParagraph"/>
              <w:spacing w:after="200" w:line="276" w:lineRule="auto"/>
              <w:ind w:left="0"/>
              <w:rPr>
                <w:b w:val="0"/>
                <w:bCs/>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ком</w:t>
            </w: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r>
      <w:tr w:rsidR="00CB2110"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1</w:t>
            </w:r>
            <w:r w:rsidRPr="00E26296">
              <w:rPr>
                <w:b/>
                <w:bCs/>
                <w:szCs w:val="24"/>
              </w:rPr>
              <w:t>5</w:t>
            </w:r>
            <w:r w:rsidRPr="00E26296">
              <w:rPr>
                <w:b/>
                <w:bCs/>
                <w:szCs w:val="24"/>
                <w:lang w:val="sr-Cyrl-CS"/>
              </w:rPr>
              <w:t>.</w:t>
            </w:r>
          </w:p>
        </w:tc>
        <w:tc>
          <w:tcPr>
            <w:tcW w:w="5381" w:type="dxa"/>
            <w:tcBorders>
              <w:top w:val="single" w:sz="4" w:space="0" w:color="auto"/>
              <w:left w:val="single" w:sz="4" w:space="0" w:color="auto"/>
              <w:bottom w:val="single" w:sz="4" w:space="0" w:color="auto"/>
              <w:right w:val="single" w:sz="4" w:space="0" w:color="auto"/>
            </w:tcBorders>
          </w:tcPr>
          <w:p w:rsidR="00CB2110" w:rsidRPr="00855306" w:rsidRDefault="00CB2110" w:rsidP="00023B96">
            <w:pPr>
              <w:pStyle w:val="ListParagraph"/>
              <w:spacing w:after="200" w:line="276" w:lineRule="auto"/>
              <w:ind w:left="0"/>
              <w:rPr>
                <w:color w:val="000000"/>
                <w:sz w:val="24"/>
                <w:szCs w:val="24"/>
                <w:lang w:val="sr-Cyrl-CS"/>
              </w:rPr>
            </w:pPr>
            <w:r w:rsidRPr="00855306">
              <w:rPr>
                <w:sz w:val="24"/>
                <w:szCs w:val="24"/>
                <w:lang w:val="sr-Cyrl-CS"/>
              </w:rPr>
              <w:t xml:space="preserve">Опасач за </w:t>
            </w:r>
            <w:r w:rsidRPr="00855306">
              <w:rPr>
                <w:color w:val="000000"/>
                <w:sz w:val="24"/>
                <w:szCs w:val="24"/>
                <w:lang w:val="sr-Cyrl-CS"/>
              </w:rPr>
              <w:t>рад на висини</w:t>
            </w:r>
          </w:p>
          <w:p w:rsidR="00CB2110" w:rsidRPr="009A6E41" w:rsidRDefault="00CB2110" w:rsidP="00023B96">
            <w:pPr>
              <w:pStyle w:val="ListParagraph"/>
              <w:spacing w:after="200" w:line="276" w:lineRule="auto"/>
              <w:ind w:left="0"/>
              <w:rPr>
                <w:b w:val="0"/>
                <w:color w:val="000000"/>
                <w:sz w:val="24"/>
                <w:szCs w:val="24"/>
                <w:lang w:val="sr-Cyrl-CS"/>
              </w:rPr>
            </w:pPr>
            <w:r w:rsidRPr="009A6E41">
              <w:rPr>
                <w:b w:val="0"/>
                <w:color w:val="000000"/>
                <w:sz w:val="24"/>
                <w:szCs w:val="24"/>
                <w:lang w:val="sr-Cyrl-CS"/>
              </w:rPr>
              <w:t>Израђен по стандарду</w:t>
            </w:r>
            <w:r w:rsidRPr="009A6E41">
              <w:rPr>
                <w:b w:val="0"/>
                <w:color w:val="000000"/>
                <w:sz w:val="24"/>
                <w:szCs w:val="24"/>
              </w:rPr>
              <w:t xml:space="preserve"> SRPS</w:t>
            </w:r>
            <w:r w:rsidRPr="009A6E41">
              <w:rPr>
                <w:b w:val="0"/>
                <w:color w:val="000000"/>
                <w:sz w:val="24"/>
                <w:szCs w:val="24"/>
                <w:lang w:val="sr-Cyrl-CS"/>
              </w:rPr>
              <w:t xml:space="preserve"> </w:t>
            </w:r>
            <w:r w:rsidRPr="009A6E41">
              <w:rPr>
                <w:b w:val="0"/>
                <w:color w:val="000000"/>
                <w:sz w:val="24"/>
                <w:szCs w:val="24"/>
                <w:lang w:val="sr-Latn-CS"/>
              </w:rPr>
              <w:t>EN 361  SRPS EN 358</w:t>
            </w:r>
          </w:p>
          <w:p w:rsidR="00CB2110" w:rsidRPr="00E26296" w:rsidRDefault="00CB2110" w:rsidP="00023B96">
            <w:pPr>
              <w:rPr>
                <w:color w:val="000000"/>
                <w:lang w:val="sr-Cyrl-CS"/>
              </w:rPr>
            </w:pPr>
            <w:r w:rsidRPr="00E26296">
              <w:rPr>
                <w:color w:val="000000"/>
                <w:lang w:val="sr-Cyrl-CS"/>
              </w:rPr>
              <w:t>Опасач за рад на висини са подршком за  леђа и упртачима. Са две тачке качења- на леђима и  на предњој страни. Поседује појас за позиционирање са две бочне копче,ао и додатак за спречавање пада унапред и каишеве за везивање око ногу. Направљен је од полиамидних трака које су повезане металним копчама</w:t>
            </w:r>
          </w:p>
          <w:p w:rsidR="00CB2110" w:rsidRPr="00E26296" w:rsidRDefault="00CB2110" w:rsidP="00023B96">
            <w:pPr>
              <w:rPr>
                <w:color w:val="000000"/>
                <w:lang w:val="sr-Cyrl-CS"/>
              </w:rPr>
            </w:pPr>
            <w:r w:rsidRPr="00E26296">
              <w:rPr>
                <w:color w:val="000000"/>
                <w:lang w:val="sr-Cyrl-CS"/>
              </w:rPr>
              <w:t>Доставити уз понуду</w:t>
            </w:r>
            <w:r w:rsidRPr="00E26296">
              <w:rPr>
                <w:color w:val="000000"/>
              </w:rPr>
              <w:t>:</w:t>
            </w:r>
            <w:r w:rsidRPr="00E26296">
              <w:rPr>
                <w:color w:val="000000"/>
                <w:lang w:val="sr-Cyrl-CS"/>
              </w:rPr>
              <w:t xml:space="preserve"> Сертификат о прегледу типа издат од именованог тела са територије </w:t>
            </w:r>
            <w:r w:rsidRPr="00E26296">
              <w:rPr>
                <w:color w:val="000000"/>
                <w:lang w:val="sr-Cyrl-CS"/>
              </w:rPr>
              <w:lastRenderedPageBreak/>
              <w:t xml:space="preserve">Србије,декларацију о усаглашености,технички лист производа,упутство за употребу и одржавање.  </w:t>
            </w:r>
          </w:p>
          <w:p w:rsidR="00CB2110" w:rsidRPr="00E26296" w:rsidRDefault="00CB2110" w:rsidP="00023B96">
            <w:pPr>
              <w:pStyle w:val="ListParagraph"/>
              <w:spacing w:after="200" w:line="276" w:lineRule="auto"/>
              <w:ind w:left="0"/>
              <w:rPr>
                <w:b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lastRenderedPageBreak/>
              <w:t>ком</w:t>
            </w: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rPr>
              <w:t>1</w:t>
            </w:r>
          </w:p>
        </w:tc>
        <w:tc>
          <w:tcPr>
            <w:tcW w:w="128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r>
      <w:tr w:rsidR="00CB2110"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lastRenderedPageBreak/>
              <w:t>1</w:t>
            </w:r>
            <w:r w:rsidRPr="00E26296">
              <w:rPr>
                <w:b/>
                <w:bCs/>
                <w:szCs w:val="24"/>
              </w:rPr>
              <w:t>6</w:t>
            </w:r>
            <w:r w:rsidRPr="00E26296">
              <w:rPr>
                <w:b/>
                <w:bCs/>
                <w:szCs w:val="24"/>
                <w:lang w:val="sr-Cyrl-CS"/>
              </w:rPr>
              <w:t>.</w:t>
            </w:r>
          </w:p>
        </w:tc>
        <w:tc>
          <w:tcPr>
            <w:tcW w:w="5381" w:type="dxa"/>
            <w:tcBorders>
              <w:top w:val="single" w:sz="4" w:space="0" w:color="auto"/>
              <w:left w:val="single" w:sz="4" w:space="0" w:color="auto"/>
              <w:bottom w:val="single" w:sz="4" w:space="0" w:color="auto"/>
              <w:right w:val="single" w:sz="4" w:space="0" w:color="auto"/>
            </w:tcBorders>
          </w:tcPr>
          <w:p w:rsidR="00CB2110" w:rsidRPr="00855306" w:rsidRDefault="00CB2110" w:rsidP="00023B96">
            <w:pPr>
              <w:pStyle w:val="ListParagraph"/>
              <w:spacing w:after="200" w:line="276" w:lineRule="auto"/>
              <w:ind w:left="0"/>
              <w:rPr>
                <w:color w:val="000000"/>
                <w:sz w:val="24"/>
                <w:szCs w:val="24"/>
                <w:lang w:val="sr-Cyrl-CS"/>
              </w:rPr>
            </w:pPr>
            <w:r w:rsidRPr="00855306">
              <w:rPr>
                <w:color w:val="000000"/>
                <w:sz w:val="24"/>
                <w:szCs w:val="24"/>
                <w:lang w:val="sr-Cyrl-CS"/>
              </w:rPr>
              <w:t>Монтерски опасач</w:t>
            </w:r>
          </w:p>
          <w:p w:rsidR="00CB2110" w:rsidRPr="00E26296" w:rsidRDefault="00CB2110" w:rsidP="00023B96">
            <w:pPr>
              <w:rPr>
                <w:color w:val="000000"/>
              </w:rPr>
            </w:pPr>
            <w:r w:rsidRPr="00E26296">
              <w:rPr>
                <w:color w:val="000000"/>
                <w:lang w:val="sr-Cyrl-CS"/>
              </w:rPr>
              <w:t>Израђен по стандарду</w:t>
            </w:r>
            <w:r w:rsidRPr="00E26296">
              <w:rPr>
                <w:color w:val="000000"/>
                <w:lang w:val="sr-Latn-CS"/>
              </w:rPr>
              <w:t xml:space="preserve"> EN 358</w:t>
            </w:r>
          </w:p>
          <w:p w:rsidR="00CB2110" w:rsidRPr="009A6E41" w:rsidRDefault="00CB2110" w:rsidP="00023B96">
            <w:pPr>
              <w:pStyle w:val="ListParagraph"/>
              <w:spacing w:after="200" w:line="276" w:lineRule="auto"/>
              <w:ind w:left="0"/>
              <w:rPr>
                <w:b w:val="0"/>
                <w:color w:val="000000"/>
                <w:sz w:val="24"/>
                <w:szCs w:val="24"/>
                <w:lang w:val="sr-Cyrl-CS"/>
              </w:rPr>
            </w:pPr>
            <w:r w:rsidRPr="009A6E41">
              <w:rPr>
                <w:b w:val="0"/>
                <w:color w:val="000000"/>
                <w:sz w:val="24"/>
                <w:szCs w:val="24"/>
                <w:lang w:val="sr-Cyrl-CS"/>
              </w:rPr>
              <w:t>Опасач за позиционирање,за рад на стубовима,широка подршка за леђа</w:t>
            </w:r>
          </w:p>
          <w:p w:rsidR="00CB2110" w:rsidRPr="00E26296" w:rsidRDefault="00CB2110" w:rsidP="00023B96">
            <w:pPr>
              <w:rPr>
                <w:color w:val="000000"/>
                <w:lang w:val="sr-Cyrl-CS"/>
              </w:rPr>
            </w:pPr>
            <w:r w:rsidRPr="00E26296">
              <w:rPr>
                <w:color w:val="000000"/>
                <w:lang w:val="sr-Cyrl-CS"/>
              </w:rPr>
              <w:t>Доставити уз понуду</w:t>
            </w:r>
            <w:r w:rsidRPr="00E26296">
              <w:rPr>
                <w:color w:val="000000"/>
              </w:rPr>
              <w:t>:</w:t>
            </w:r>
            <w:r w:rsidRPr="00E26296">
              <w:rPr>
                <w:color w:val="000000"/>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p w:rsidR="00CB2110" w:rsidRPr="00E26296" w:rsidRDefault="00CB2110" w:rsidP="00023B96">
            <w:pPr>
              <w:pStyle w:val="ListParagraph"/>
              <w:spacing w:after="200" w:line="276" w:lineRule="auto"/>
              <w:ind w:left="0"/>
              <w:rPr>
                <w:b w:val="0"/>
                <w:bCs/>
                <w:color w:val="00000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ком</w:t>
            </w: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rPr>
              <w:t>1</w:t>
            </w:r>
          </w:p>
        </w:tc>
        <w:tc>
          <w:tcPr>
            <w:tcW w:w="128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r>
      <w:tr w:rsidR="00CB2110"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1</w:t>
            </w:r>
            <w:r w:rsidRPr="00E26296">
              <w:rPr>
                <w:b/>
                <w:bCs/>
                <w:szCs w:val="24"/>
              </w:rPr>
              <w:t>7</w:t>
            </w:r>
            <w:r w:rsidRPr="00E26296">
              <w:rPr>
                <w:b/>
                <w:bCs/>
                <w:szCs w:val="24"/>
                <w:lang w:val="sr-Cyrl-CS"/>
              </w:rPr>
              <w:t>.</w:t>
            </w:r>
          </w:p>
        </w:tc>
        <w:tc>
          <w:tcPr>
            <w:tcW w:w="5381" w:type="dxa"/>
            <w:tcBorders>
              <w:top w:val="single" w:sz="4" w:space="0" w:color="auto"/>
              <w:left w:val="single" w:sz="4" w:space="0" w:color="auto"/>
              <w:bottom w:val="single" w:sz="4" w:space="0" w:color="auto"/>
              <w:right w:val="single" w:sz="4" w:space="0" w:color="auto"/>
            </w:tcBorders>
          </w:tcPr>
          <w:p w:rsidR="00CB2110" w:rsidRPr="00855306" w:rsidRDefault="00CB2110" w:rsidP="00023B96">
            <w:pPr>
              <w:pStyle w:val="ListParagraph"/>
              <w:spacing w:after="200" w:line="276" w:lineRule="auto"/>
              <w:ind w:left="0"/>
              <w:rPr>
                <w:sz w:val="24"/>
                <w:szCs w:val="24"/>
                <w:lang w:val="sr-Cyrl-CS"/>
              </w:rPr>
            </w:pPr>
            <w:r w:rsidRPr="00855306">
              <w:rPr>
                <w:sz w:val="24"/>
                <w:szCs w:val="24"/>
                <w:lang w:val="sr-Cyrl-CS"/>
              </w:rPr>
              <w:t xml:space="preserve">Уже за опасач </w:t>
            </w:r>
            <w:r w:rsidRPr="00855306">
              <w:rPr>
                <w:sz w:val="24"/>
                <w:szCs w:val="24"/>
                <w:lang w:val="sr-Latn-CS"/>
              </w:rPr>
              <w:t xml:space="preserve">2 </w:t>
            </w:r>
            <w:r w:rsidRPr="00855306">
              <w:rPr>
                <w:sz w:val="24"/>
                <w:szCs w:val="24"/>
                <w:lang w:val="sr-Cyrl-CS"/>
              </w:rPr>
              <w:t>м</w:t>
            </w:r>
          </w:p>
          <w:p w:rsidR="00CB2110" w:rsidRPr="00E26296" w:rsidRDefault="00CB2110" w:rsidP="00023B96">
            <w:pPr>
              <w:rPr>
                <w:lang w:val="sr-Cyrl-CS"/>
              </w:rPr>
            </w:pPr>
            <w:r w:rsidRPr="00E26296">
              <w:rPr>
                <w:lang w:val="sr-Cyrl-CS"/>
              </w:rPr>
              <w:t>Израђено по стандарду</w:t>
            </w:r>
            <w:r w:rsidRPr="00E26296">
              <w:rPr>
                <w:lang w:val="sr-Latn-CS"/>
              </w:rPr>
              <w:t xml:space="preserve"> EN 354 EN 358</w:t>
            </w:r>
            <w:r w:rsidRPr="00E26296">
              <w:rPr>
                <w:color w:val="00FFFF"/>
                <w:lang w:val="sr-Cyrl-CS"/>
              </w:rPr>
              <w:t xml:space="preserve"> </w:t>
            </w:r>
          </w:p>
          <w:p w:rsidR="00CB2110" w:rsidRPr="00E26296" w:rsidRDefault="00CB2110" w:rsidP="00023B96">
            <w:pPr>
              <w:rPr>
                <w:color w:val="000000"/>
                <w:lang w:val="sr-Cyrl-CS"/>
              </w:rPr>
            </w:pPr>
            <w:r w:rsidRPr="00E26296">
              <w:rPr>
                <w:color w:val="000000"/>
                <w:lang w:val="sr-Cyrl-CS"/>
              </w:rPr>
              <w:t>Уже од полиамида за позиционирање,за рад на стубовима, подесиви дужине до</w:t>
            </w:r>
            <w:r w:rsidRPr="00E26296">
              <w:rPr>
                <w:color w:val="000000"/>
                <w:lang w:val="sr-Latn-CS"/>
              </w:rPr>
              <w:t xml:space="preserve">  2 </w:t>
            </w:r>
            <w:r w:rsidRPr="00E26296">
              <w:rPr>
                <w:color w:val="000000"/>
                <w:lang w:val="sr-Cyrl-CS"/>
              </w:rPr>
              <w:t>м жабицама</w:t>
            </w:r>
          </w:p>
          <w:p w:rsidR="00CB2110" w:rsidRPr="00E26296" w:rsidRDefault="00CB2110" w:rsidP="00023B96">
            <w:pPr>
              <w:rPr>
                <w:color w:val="000000"/>
                <w:lang w:val="sr-Cyrl-CS"/>
              </w:rPr>
            </w:pPr>
            <w:r w:rsidRPr="00E26296">
              <w:rPr>
                <w:color w:val="000000"/>
                <w:lang w:val="sr-Cyrl-CS"/>
              </w:rPr>
              <w:t>Доставити уз понуду</w:t>
            </w:r>
            <w:r w:rsidRPr="00E26296">
              <w:rPr>
                <w:color w:val="000000"/>
              </w:rPr>
              <w:t>:</w:t>
            </w:r>
            <w:r w:rsidRPr="00E26296">
              <w:rPr>
                <w:color w:val="000000"/>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p w:rsidR="00CB2110" w:rsidRPr="00E26296" w:rsidRDefault="00CB2110" w:rsidP="00023B96">
            <w:pPr>
              <w:pStyle w:val="ListParagraph"/>
              <w:spacing w:after="200" w:line="276" w:lineRule="auto"/>
              <w:ind w:left="0"/>
              <w:rPr>
                <w:b w:val="0"/>
                <w:bCs/>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ком</w:t>
            </w: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r>
      <w:tr w:rsidR="00CB2110"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rPr>
              <w:t>18</w:t>
            </w:r>
            <w:r w:rsidRPr="00E26296">
              <w:rPr>
                <w:b/>
                <w:bCs/>
                <w:szCs w:val="24"/>
                <w:lang w:val="sr-Cyrl-CS"/>
              </w:rPr>
              <w:t>.</w:t>
            </w:r>
          </w:p>
        </w:tc>
        <w:tc>
          <w:tcPr>
            <w:tcW w:w="5381" w:type="dxa"/>
            <w:tcBorders>
              <w:top w:val="single" w:sz="4" w:space="0" w:color="auto"/>
              <w:left w:val="single" w:sz="4" w:space="0" w:color="auto"/>
              <w:bottom w:val="single" w:sz="4" w:space="0" w:color="auto"/>
              <w:right w:val="single" w:sz="4" w:space="0" w:color="auto"/>
            </w:tcBorders>
          </w:tcPr>
          <w:p w:rsidR="00CB2110" w:rsidRPr="00855306" w:rsidRDefault="00CB2110" w:rsidP="00023B96">
            <w:pPr>
              <w:pStyle w:val="ListParagraph"/>
              <w:spacing w:after="200" w:line="276" w:lineRule="auto"/>
              <w:ind w:left="0"/>
              <w:rPr>
                <w:sz w:val="24"/>
                <w:szCs w:val="24"/>
                <w:lang w:val="sr-Cyrl-CS"/>
              </w:rPr>
            </w:pPr>
            <w:r w:rsidRPr="00855306">
              <w:rPr>
                <w:sz w:val="24"/>
                <w:szCs w:val="24"/>
                <w:lang w:val="sr-Cyrl-CS"/>
              </w:rPr>
              <w:t xml:space="preserve">Уже за опасач </w:t>
            </w:r>
            <w:r w:rsidRPr="00855306">
              <w:rPr>
                <w:sz w:val="24"/>
                <w:szCs w:val="24"/>
                <w:lang w:val="sr-Latn-CS"/>
              </w:rPr>
              <w:t>10</w:t>
            </w:r>
            <w:r w:rsidRPr="00855306">
              <w:rPr>
                <w:sz w:val="24"/>
                <w:szCs w:val="24"/>
                <w:lang w:val="sr-Cyrl-CS"/>
              </w:rPr>
              <w:t xml:space="preserve"> м</w:t>
            </w:r>
          </w:p>
          <w:p w:rsidR="00CB2110" w:rsidRPr="00CE1671" w:rsidRDefault="00CB2110" w:rsidP="00023B96">
            <w:pPr>
              <w:pStyle w:val="ListParagraph"/>
              <w:spacing w:after="200" w:line="276" w:lineRule="auto"/>
              <w:ind w:left="0"/>
              <w:rPr>
                <w:b w:val="0"/>
                <w:sz w:val="24"/>
                <w:szCs w:val="24"/>
                <w:lang w:val="sr-Cyrl-CS"/>
              </w:rPr>
            </w:pPr>
            <w:r w:rsidRPr="00CE1671">
              <w:rPr>
                <w:b w:val="0"/>
                <w:sz w:val="24"/>
                <w:szCs w:val="24"/>
                <w:lang w:val="sr-Cyrl-CS"/>
              </w:rPr>
              <w:t xml:space="preserve">Израђено по стандарду </w:t>
            </w:r>
            <w:r w:rsidRPr="00CE1671">
              <w:rPr>
                <w:b w:val="0"/>
                <w:sz w:val="24"/>
                <w:szCs w:val="24"/>
                <w:lang w:val="sr-Latn-CS"/>
              </w:rPr>
              <w:t>EN 354 EN 358</w:t>
            </w:r>
          </w:p>
          <w:p w:rsidR="00CB2110" w:rsidRPr="00CE1671" w:rsidRDefault="00CB2110" w:rsidP="00023B96">
            <w:pPr>
              <w:pStyle w:val="ListParagraph"/>
              <w:spacing w:after="200" w:line="276" w:lineRule="auto"/>
              <w:ind w:left="0"/>
              <w:rPr>
                <w:b w:val="0"/>
                <w:color w:val="000000"/>
                <w:sz w:val="24"/>
                <w:szCs w:val="24"/>
                <w:lang w:val="sr-Cyrl-CS"/>
              </w:rPr>
            </w:pPr>
            <w:r w:rsidRPr="00CE1671">
              <w:rPr>
                <w:b w:val="0"/>
                <w:color w:val="000000"/>
                <w:sz w:val="24"/>
                <w:szCs w:val="24"/>
                <w:lang w:val="sr-Cyrl-CS"/>
              </w:rPr>
              <w:t>Уже од полиамида за позиционирање,  подесиви дужине до</w:t>
            </w:r>
            <w:r w:rsidRPr="00CE1671">
              <w:rPr>
                <w:b w:val="0"/>
                <w:color w:val="000000"/>
                <w:sz w:val="24"/>
                <w:szCs w:val="24"/>
                <w:lang w:val="sr-Latn-CS"/>
              </w:rPr>
              <w:t xml:space="preserve">  </w:t>
            </w:r>
            <w:r w:rsidRPr="00CE1671">
              <w:rPr>
                <w:b w:val="0"/>
                <w:color w:val="000000"/>
                <w:sz w:val="24"/>
                <w:szCs w:val="24"/>
                <w:lang w:val="sr-Cyrl-CS"/>
              </w:rPr>
              <w:t>10 м са жабицом,доступно у два обима 12 мм и 14 мм</w:t>
            </w:r>
          </w:p>
          <w:p w:rsidR="00CB2110" w:rsidRPr="00E26296" w:rsidRDefault="00CB2110" w:rsidP="00023B96">
            <w:pPr>
              <w:rPr>
                <w:color w:val="000000"/>
                <w:lang w:val="sr-Cyrl-CS"/>
              </w:rPr>
            </w:pPr>
            <w:r w:rsidRPr="00E26296">
              <w:rPr>
                <w:color w:val="000000"/>
                <w:lang w:val="sr-Cyrl-CS"/>
              </w:rPr>
              <w:t>Доставити уз понуду</w:t>
            </w:r>
            <w:r w:rsidRPr="00E26296">
              <w:rPr>
                <w:color w:val="000000"/>
              </w:rPr>
              <w:t>:</w:t>
            </w:r>
            <w:r w:rsidRPr="00E26296">
              <w:rPr>
                <w:color w:val="000000"/>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p w:rsidR="00CB2110" w:rsidRPr="00E26296" w:rsidRDefault="00CB2110" w:rsidP="00023B96">
            <w:pPr>
              <w:rPr>
                <w:b/>
                <w:bCs/>
                <w:lang w:val="sr-Cyrl-CS"/>
              </w:rPr>
            </w:pP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ком</w:t>
            </w: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r>
      <w:tr w:rsidR="00CB2110"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1</w:t>
            </w:r>
            <w:r w:rsidRPr="00E26296">
              <w:rPr>
                <w:b/>
                <w:bCs/>
                <w:szCs w:val="24"/>
              </w:rPr>
              <w:t>9</w:t>
            </w:r>
            <w:r w:rsidRPr="00E26296">
              <w:rPr>
                <w:b/>
                <w:bCs/>
                <w:szCs w:val="24"/>
                <w:lang w:val="sr-Cyrl-CS"/>
              </w:rPr>
              <w:t>.</w:t>
            </w:r>
          </w:p>
        </w:tc>
        <w:tc>
          <w:tcPr>
            <w:tcW w:w="5381" w:type="dxa"/>
            <w:tcBorders>
              <w:top w:val="single" w:sz="4" w:space="0" w:color="auto"/>
              <w:left w:val="single" w:sz="4" w:space="0" w:color="auto"/>
              <w:bottom w:val="single" w:sz="4" w:space="0" w:color="auto"/>
              <w:right w:val="single" w:sz="4" w:space="0" w:color="auto"/>
            </w:tcBorders>
          </w:tcPr>
          <w:p w:rsidR="00CB2110" w:rsidRPr="001C2850" w:rsidRDefault="00CB2110" w:rsidP="00023B96">
            <w:pPr>
              <w:pStyle w:val="ListParagraph"/>
              <w:spacing w:after="200" w:line="276" w:lineRule="auto"/>
              <w:ind w:left="0"/>
              <w:rPr>
                <w:sz w:val="24"/>
                <w:szCs w:val="24"/>
                <w:lang w:val="sr-Cyrl-CS"/>
              </w:rPr>
            </w:pPr>
            <w:r w:rsidRPr="001C2850">
              <w:rPr>
                <w:sz w:val="24"/>
                <w:szCs w:val="24"/>
                <w:lang w:val="sr-Cyrl-CS"/>
              </w:rPr>
              <w:t>Уже за опасач 2</w:t>
            </w:r>
            <w:r w:rsidRPr="001C2850">
              <w:rPr>
                <w:sz w:val="24"/>
                <w:szCs w:val="24"/>
                <w:lang w:val="sr-Latn-CS"/>
              </w:rPr>
              <w:t>0</w:t>
            </w:r>
            <w:r w:rsidRPr="001C2850">
              <w:rPr>
                <w:sz w:val="24"/>
                <w:szCs w:val="24"/>
                <w:lang w:val="sr-Cyrl-CS"/>
              </w:rPr>
              <w:t xml:space="preserve"> м</w:t>
            </w:r>
          </w:p>
          <w:p w:rsidR="00CB2110" w:rsidRPr="001C2850" w:rsidRDefault="00CB2110" w:rsidP="00023B96">
            <w:pPr>
              <w:pStyle w:val="ListParagraph"/>
              <w:spacing w:after="200" w:line="276" w:lineRule="auto"/>
              <w:ind w:left="0"/>
              <w:rPr>
                <w:b w:val="0"/>
                <w:sz w:val="24"/>
                <w:szCs w:val="24"/>
                <w:lang w:val="sr-Cyrl-CS"/>
              </w:rPr>
            </w:pPr>
            <w:r w:rsidRPr="001C2850">
              <w:rPr>
                <w:b w:val="0"/>
                <w:sz w:val="24"/>
                <w:szCs w:val="24"/>
                <w:lang w:val="sr-Cyrl-CS"/>
              </w:rPr>
              <w:t xml:space="preserve">Израђено по стандарду </w:t>
            </w:r>
            <w:r w:rsidRPr="001C2850">
              <w:rPr>
                <w:b w:val="0"/>
                <w:sz w:val="24"/>
                <w:szCs w:val="24"/>
                <w:lang w:val="sr-Latn-CS"/>
              </w:rPr>
              <w:t>EN 354 EN 358</w:t>
            </w:r>
          </w:p>
          <w:p w:rsidR="00CB2110" w:rsidRPr="001C2850" w:rsidRDefault="00CB2110" w:rsidP="00023B96">
            <w:pPr>
              <w:pStyle w:val="ListParagraph"/>
              <w:spacing w:after="200" w:line="276" w:lineRule="auto"/>
              <w:ind w:left="0"/>
              <w:rPr>
                <w:b w:val="0"/>
                <w:color w:val="000000"/>
                <w:sz w:val="24"/>
                <w:szCs w:val="24"/>
                <w:lang w:val="sr-Cyrl-CS"/>
              </w:rPr>
            </w:pPr>
            <w:r w:rsidRPr="001C2850">
              <w:rPr>
                <w:b w:val="0"/>
                <w:color w:val="000000"/>
                <w:sz w:val="24"/>
                <w:szCs w:val="24"/>
                <w:lang w:val="sr-Cyrl-CS"/>
              </w:rPr>
              <w:t>Уже од полиамида за позиционирање,  подесиви дужине до</w:t>
            </w:r>
            <w:r w:rsidRPr="001C2850">
              <w:rPr>
                <w:b w:val="0"/>
                <w:color w:val="000000"/>
                <w:sz w:val="24"/>
                <w:szCs w:val="24"/>
                <w:lang w:val="sr-Latn-CS"/>
              </w:rPr>
              <w:t xml:space="preserve">  </w:t>
            </w:r>
            <w:r w:rsidRPr="001C2850">
              <w:rPr>
                <w:b w:val="0"/>
                <w:color w:val="000000"/>
                <w:sz w:val="24"/>
                <w:szCs w:val="24"/>
                <w:lang w:val="sr-Cyrl-CS"/>
              </w:rPr>
              <w:t>10 м са жабицом,доступно у два обима 12 мм и 14 мм</w:t>
            </w:r>
          </w:p>
          <w:p w:rsidR="00CB2110" w:rsidRPr="001C2850" w:rsidRDefault="00CB2110" w:rsidP="00023B96">
            <w:pPr>
              <w:rPr>
                <w:b/>
                <w:bCs/>
                <w:lang w:val="sr-Cyrl-CS"/>
              </w:rPr>
            </w:pPr>
            <w:r w:rsidRPr="001C2850">
              <w:rPr>
                <w:color w:val="000000"/>
                <w:lang w:val="sr-Cyrl-CS"/>
              </w:rPr>
              <w:t>Доставити уз понуду</w:t>
            </w:r>
            <w:r w:rsidRPr="001C2850">
              <w:rPr>
                <w:color w:val="000000"/>
              </w:rPr>
              <w:t>:</w:t>
            </w:r>
            <w:r w:rsidRPr="001C2850">
              <w:rPr>
                <w:color w:val="000000"/>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r w:rsidRPr="001C2850">
              <w:rPr>
                <w:b/>
                <w:color w:val="00FFFF"/>
                <w:lang w:val="sr-Cyrl-CS"/>
              </w:rPr>
              <w:t xml:space="preserve">  </w:t>
            </w: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ком</w:t>
            </w: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r>
      <w:tr w:rsidR="00CB2110"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2</w:t>
            </w:r>
            <w:r w:rsidRPr="00E26296">
              <w:rPr>
                <w:b/>
                <w:bCs/>
                <w:szCs w:val="24"/>
              </w:rPr>
              <w:t>0</w:t>
            </w:r>
            <w:r w:rsidRPr="00E26296">
              <w:rPr>
                <w:b/>
                <w:bCs/>
                <w:szCs w:val="24"/>
                <w:lang w:val="sr-Cyrl-CS"/>
              </w:rPr>
              <w:t>.</w:t>
            </w:r>
          </w:p>
        </w:tc>
        <w:tc>
          <w:tcPr>
            <w:tcW w:w="5381" w:type="dxa"/>
            <w:tcBorders>
              <w:top w:val="single" w:sz="4" w:space="0" w:color="auto"/>
              <w:left w:val="single" w:sz="4" w:space="0" w:color="auto"/>
              <w:bottom w:val="single" w:sz="4" w:space="0" w:color="auto"/>
              <w:right w:val="single" w:sz="4" w:space="0" w:color="auto"/>
            </w:tcBorders>
          </w:tcPr>
          <w:p w:rsidR="00CB2110" w:rsidRPr="001C2850" w:rsidRDefault="00CB2110" w:rsidP="00023B96">
            <w:pPr>
              <w:pStyle w:val="ListParagraph"/>
              <w:spacing w:after="200" w:line="276" w:lineRule="auto"/>
              <w:ind w:left="0"/>
              <w:rPr>
                <w:color w:val="000000"/>
                <w:sz w:val="24"/>
                <w:szCs w:val="24"/>
                <w:lang w:val="sr-Cyrl-CS"/>
              </w:rPr>
            </w:pPr>
            <w:r w:rsidRPr="001C2850">
              <w:rPr>
                <w:color w:val="000000"/>
                <w:sz w:val="24"/>
                <w:szCs w:val="24"/>
                <w:lang w:val="sr-Cyrl-CS"/>
              </w:rPr>
              <w:t>Карабин кљунасти за опасач</w:t>
            </w:r>
          </w:p>
          <w:p w:rsidR="00CB2110" w:rsidRPr="001C2850" w:rsidRDefault="00CB2110" w:rsidP="00023B96">
            <w:pPr>
              <w:rPr>
                <w:color w:val="000000"/>
                <w:lang w:val="sr-Cyrl-CS"/>
              </w:rPr>
            </w:pPr>
            <w:r w:rsidRPr="001C2850">
              <w:rPr>
                <w:color w:val="000000"/>
                <w:lang w:val="sr-Cyrl-CS"/>
              </w:rPr>
              <w:t xml:space="preserve">Израђене по стандарду </w:t>
            </w:r>
            <w:r w:rsidRPr="001C2850">
              <w:rPr>
                <w:color w:val="000000"/>
                <w:lang w:val="sr-Latn-CS"/>
              </w:rPr>
              <w:t>EN 362</w:t>
            </w:r>
          </w:p>
          <w:p w:rsidR="00CB2110" w:rsidRPr="001C2850" w:rsidRDefault="00CB2110" w:rsidP="00023B96">
            <w:pPr>
              <w:pStyle w:val="ListParagraph"/>
              <w:spacing w:line="276" w:lineRule="auto"/>
              <w:ind w:left="0"/>
              <w:rPr>
                <w:b w:val="0"/>
                <w:color w:val="000000"/>
                <w:sz w:val="24"/>
                <w:szCs w:val="24"/>
                <w:lang w:val="sr-Cyrl-CS"/>
              </w:rPr>
            </w:pPr>
            <w:r w:rsidRPr="001C2850">
              <w:rPr>
                <w:b w:val="0"/>
                <w:color w:val="000000"/>
                <w:sz w:val="24"/>
                <w:szCs w:val="24"/>
                <w:lang w:val="sr-Cyrl-CS"/>
              </w:rPr>
              <w:lastRenderedPageBreak/>
              <w:t>Аутоматски кљунасти карабин од лаганих легура,ширина отвора 60 мм,димензије 240</w:t>
            </w:r>
            <w:r w:rsidRPr="001C2850">
              <w:rPr>
                <w:b w:val="0"/>
                <w:color w:val="000000"/>
                <w:sz w:val="24"/>
                <w:szCs w:val="24"/>
              </w:rPr>
              <w:t>x</w:t>
            </w:r>
            <w:r w:rsidRPr="001C2850">
              <w:rPr>
                <w:b w:val="0"/>
                <w:color w:val="000000"/>
                <w:sz w:val="24"/>
                <w:szCs w:val="24"/>
                <w:lang w:val="sr-Cyrl-CS"/>
              </w:rPr>
              <w:t>130 мм,тежине 480 г. Користи се заједно са опремом за заустављање падова  при раду на висини.</w:t>
            </w:r>
          </w:p>
          <w:p w:rsidR="00CB2110" w:rsidRPr="001C2850" w:rsidRDefault="00CB2110" w:rsidP="00023B96">
            <w:pPr>
              <w:rPr>
                <w:b/>
                <w:bCs/>
                <w:lang w:val="sr-Cyrl-CS"/>
              </w:rPr>
            </w:pPr>
            <w:r w:rsidRPr="001C2850">
              <w:rPr>
                <w:color w:val="000000"/>
                <w:lang w:val="sr-Cyrl-CS"/>
              </w:rPr>
              <w:t>Доставити уз понуду</w:t>
            </w:r>
            <w:r w:rsidRPr="001C2850">
              <w:rPr>
                <w:color w:val="000000"/>
              </w:rPr>
              <w:t>:</w:t>
            </w:r>
            <w:r w:rsidRPr="001C2850">
              <w:rPr>
                <w:color w:val="000000"/>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r w:rsidRPr="001C2850">
              <w:rPr>
                <w:b/>
                <w:color w:val="00FFFF"/>
                <w:lang w:val="sr-Cyrl-CS"/>
              </w:rPr>
              <w:t xml:space="preserve">  </w:t>
            </w: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lastRenderedPageBreak/>
              <w:t>ком</w:t>
            </w: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r>
      <w:tr w:rsidR="00CB2110"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lastRenderedPageBreak/>
              <w:t>2</w:t>
            </w:r>
            <w:r w:rsidRPr="00E26296">
              <w:rPr>
                <w:b/>
                <w:bCs/>
                <w:szCs w:val="24"/>
              </w:rPr>
              <w:t>1</w:t>
            </w:r>
            <w:r w:rsidRPr="00E26296">
              <w:rPr>
                <w:b/>
                <w:bCs/>
                <w:szCs w:val="24"/>
                <w:lang w:val="sr-Cyrl-CS"/>
              </w:rPr>
              <w:t>.</w:t>
            </w:r>
          </w:p>
        </w:tc>
        <w:tc>
          <w:tcPr>
            <w:tcW w:w="5381" w:type="dxa"/>
            <w:tcBorders>
              <w:top w:val="single" w:sz="4" w:space="0" w:color="auto"/>
              <w:left w:val="single" w:sz="4" w:space="0" w:color="auto"/>
              <w:bottom w:val="single" w:sz="4" w:space="0" w:color="auto"/>
              <w:right w:val="single" w:sz="4" w:space="0" w:color="auto"/>
            </w:tcBorders>
          </w:tcPr>
          <w:p w:rsidR="00CB2110" w:rsidRPr="00855306" w:rsidRDefault="00CB2110" w:rsidP="00023B96">
            <w:pPr>
              <w:pStyle w:val="ListParagraph"/>
              <w:spacing w:line="276" w:lineRule="auto"/>
              <w:ind w:left="0"/>
              <w:rPr>
                <w:color w:val="000000"/>
                <w:sz w:val="24"/>
                <w:szCs w:val="24"/>
                <w:lang w:val="sr-Cyrl-CS"/>
              </w:rPr>
            </w:pPr>
            <w:r w:rsidRPr="00855306">
              <w:rPr>
                <w:color w:val="000000"/>
                <w:sz w:val="24"/>
                <w:szCs w:val="24"/>
                <w:lang w:val="sr-Cyrl-CS"/>
              </w:rPr>
              <w:t>Карабин мали</w:t>
            </w:r>
          </w:p>
          <w:p w:rsidR="00CB2110" w:rsidRPr="00E26296" w:rsidRDefault="00CB2110" w:rsidP="00023B96">
            <w:pPr>
              <w:rPr>
                <w:color w:val="000000"/>
                <w:lang w:val="sr-Cyrl-CS"/>
              </w:rPr>
            </w:pPr>
            <w:r w:rsidRPr="00E26296">
              <w:rPr>
                <w:color w:val="000000"/>
                <w:lang w:val="sr-Cyrl-CS"/>
              </w:rPr>
              <w:t xml:space="preserve">Израђен по стандарду </w:t>
            </w:r>
            <w:r w:rsidRPr="00E26296">
              <w:rPr>
                <w:color w:val="000000"/>
                <w:lang w:val="sr-Latn-CS"/>
              </w:rPr>
              <w:t>EN 362</w:t>
            </w:r>
          </w:p>
          <w:p w:rsidR="00CB2110" w:rsidRPr="00EC0A6A" w:rsidRDefault="00CB2110" w:rsidP="00023B96">
            <w:pPr>
              <w:pStyle w:val="ListParagraph"/>
              <w:spacing w:line="276" w:lineRule="auto"/>
              <w:ind w:left="0"/>
              <w:rPr>
                <w:b w:val="0"/>
                <w:color w:val="000000"/>
                <w:sz w:val="24"/>
                <w:szCs w:val="24"/>
                <w:lang w:val="sr-Cyrl-CS"/>
              </w:rPr>
            </w:pPr>
            <w:r w:rsidRPr="00EC0A6A">
              <w:rPr>
                <w:b w:val="0"/>
                <w:color w:val="000000"/>
                <w:sz w:val="24"/>
                <w:szCs w:val="24"/>
                <w:lang w:val="sr-Cyrl-CS"/>
              </w:rPr>
              <w:t>Аутоматски челични карабин са сигурносним завртањем,ширина отвора 18 мм,димензије 108</w:t>
            </w:r>
            <w:r w:rsidRPr="00EC0A6A">
              <w:rPr>
                <w:b w:val="0"/>
                <w:color w:val="000000"/>
                <w:sz w:val="24"/>
                <w:szCs w:val="24"/>
              </w:rPr>
              <w:t>x</w:t>
            </w:r>
            <w:r w:rsidRPr="00EC0A6A">
              <w:rPr>
                <w:b w:val="0"/>
                <w:color w:val="000000"/>
                <w:sz w:val="24"/>
                <w:szCs w:val="24"/>
                <w:lang w:val="sr-Cyrl-CS"/>
              </w:rPr>
              <w:t>60 мм,тежине 170 г.користи се за рад на висини као  додатак опреми за заштиту од пада.</w:t>
            </w:r>
          </w:p>
          <w:p w:rsidR="00CB2110" w:rsidRPr="00E26296" w:rsidRDefault="00CB2110" w:rsidP="00023B96">
            <w:pPr>
              <w:pStyle w:val="ListParagraph"/>
              <w:spacing w:line="276" w:lineRule="auto"/>
              <w:ind w:left="0"/>
              <w:rPr>
                <w:b w:val="0"/>
                <w:bCs/>
                <w:color w:val="000000"/>
                <w:sz w:val="24"/>
                <w:szCs w:val="24"/>
                <w:lang w:val="sr-Cyrl-CS"/>
              </w:rPr>
            </w:pPr>
            <w:r w:rsidRPr="00EC0A6A">
              <w:rPr>
                <w:b w:val="0"/>
                <w:color w:val="000000"/>
                <w:sz w:val="24"/>
                <w:szCs w:val="24"/>
                <w:lang w:val="sr-Cyrl-CS"/>
              </w:rPr>
              <w:t>Доставити уз понуду</w:t>
            </w:r>
            <w:r w:rsidRPr="00EC0A6A">
              <w:rPr>
                <w:b w:val="0"/>
                <w:color w:val="000000"/>
                <w:sz w:val="24"/>
                <w:szCs w:val="24"/>
              </w:rPr>
              <w:t>:</w:t>
            </w:r>
            <w:r w:rsidRPr="00EC0A6A">
              <w:rPr>
                <w:b w:val="0"/>
                <w:color w:val="000000"/>
                <w:sz w:val="24"/>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r w:rsidRPr="00E26296">
              <w:rPr>
                <w:color w:val="000000"/>
                <w:sz w:val="24"/>
                <w:szCs w:val="24"/>
                <w:lang w:val="sr-Cyrl-CS"/>
              </w:rPr>
              <w:t xml:space="preserve">  </w:t>
            </w: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ком</w:t>
            </w: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rPr>
              <w:t>1</w:t>
            </w:r>
          </w:p>
        </w:tc>
        <w:tc>
          <w:tcPr>
            <w:tcW w:w="128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r>
      <w:tr w:rsidR="00CB2110"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2</w:t>
            </w:r>
            <w:r w:rsidRPr="00E26296">
              <w:rPr>
                <w:b/>
                <w:bCs/>
                <w:szCs w:val="24"/>
              </w:rPr>
              <w:t>2</w:t>
            </w:r>
            <w:r w:rsidRPr="00E26296">
              <w:rPr>
                <w:b/>
                <w:bCs/>
                <w:szCs w:val="24"/>
                <w:lang w:val="sr-Cyrl-CS"/>
              </w:rPr>
              <w:t>.</w:t>
            </w:r>
          </w:p>
        </w:tc>
        <w:tc>
          <w:tcPr>
            <w:tcW w:w="5381" w:type="dxa"/>
            <w:tcBorders>
              <w:top w:val="single" w:sz="4" w:space="0" w:color="auto"/>
              <w:left w:val="single" w:sz="4" w:space="0" w:color="auto"/>
              <w:bottom w:val="single" w:sz="4" w:space="0" w:color="auto"/>
              <w:right w:val="single" w:sz="4" w:space="0" w:color="auto"/>
            </w:tcBorders>
          </w:tcPr>
          <w:p w:rsidR="00CB2110" w:rsidRPr="00855306" w:rsidRDefault="00CB2110" w:rsidP="00023B96">
            <w:pPr>
              <w:pStyle w:val="ListParagraph"/>
              <w:spacing w:line="276" w:lineRule="auto"/>
              <w:ind w:left="0"/>
              <w:rPr>
                <w:color w:val="000000"/>
                <w:sz w:val="24"/>
                <w:szCs w:val="24"/>
                <w:lang w:val="sr-Cyrl-CS"/>
              </w:rPr>
            </w:pPr>
            <w:r w:rsidRPr="00855306">
              <w:rPr>
                <w:color w:val="000000"/>
                <w:sz w:val="24"/>
                <w:szCs w:val="24"/>
                <w:lang w:val="sr-Cyrl-CS"/>
              </w:rPr>
              <w:t>Наочаре варилачке</w:t>
            </w:r>
          </w:p>
          <w:p w:rsidR="00CB2110" w:rsidRPr="00E26296" w:rsidRDefault="00CB2110" w:rsidP="00023B96">
            <w:pPr>
              <w:rPr>
                <w:color w:val="000000"/>
                <w:lang w:val="sr-Cyrl-CS"/>
              </w:rPr>
            </w:pPr>
            <w:r w:rsidRPr="00E26296">
              <w:rPr>
                <w:color w:val="000000"/>
                <w:lang w:val="sr-Cyrl-CS"/>
              </w:rPr>
              <w:t>Израђене по стандарду EN 169</w:t>
            </w:r>
          </w:p>
          <w:p w:rsidR="00CB2110" w:rsidRPr="00E26296" w:rsidRDefault="00CB2110" w:rsidP="00023B96">
            <w:pPr>
              <w:rPr>
                <w:color w:val="000000"/>
              </w:rPr>
            </w:pPr>
            <w:r w:rsidRPr="00E26296">
              <w:rPr>
                <w:color w:val="000000"/>
              </w:rPr>
              <w:t>Art..UV- 9302045</w:t>
            </w:r>
          </w:p>
          <w:p w:rsidR="00CB2110" w:rsidRPr="00E26296" w:rsidRDefault="00CB2110" w:rsidP="00023B96">
            <w:pPr>
              <w:rPr>
                <w:color w:val="000000"/>
                <w:lang w:val="sr-Cyrl-CS"/>
              </w:rPr>
            </w:pPr>
            <w:r w:rsidRPr="00E26296">
              <w:rPr>
                <w:color w:val="000000"/>
                <w:lang w:val="sr-Cyrl-CS"/>
              </w:rPr>
              <w:t>Заштитне наочаре за завариваче,са замењивим поликарбонатним сочивима на преклоп.Оптичка класа сочива 1,пружају заштиту од удара честица средње брзине до 120м</w:t>
            </w:r>
            <w:r w:rsidRPr="00E26296">
              <w:rPr>
                <w:color w:val="000000"/>
              </w:rPr>
              <w:t xml:space="preserve"> / s,</w:t>
            </w:r>
            <w:r w:rsidRPr="00E26296">
              <w:rPr>
                <w:color w:val="000000"/>
                <w:lang w:val="sr-Cyrl-CS"/>
              </w:rPr>
              <w:t>течних капњица,крупних честица прашине и топњеног метала и чврстихужарених честица. Широко видно поље.Могу се носити преко диоптријских наочала.Мекани силиконски рам.Специјална технологија премаза сочива, увекс инфрадур плус,пружа отпорност на замагљивање са унутрашње стране и изузетну отпорност на гребање,крупне честице прашине и варнице са спољашње стране.Индиректна  вентилација омогућава комфор у унутрашњости наочара.</w:t>
            </w:r>
          </w:p>
          <w:p w:rsidR="00CB2110" w:rsidRPr="00E26296" w:rsidRDefault="00CB2110" w:rsidP="00023B96">
            <w:pPr>
              <w:rPr>
                <w:color w:val="000000"/>
                <w:lang w:val="sr-Cyrl-CS"/>
              </w:rPr>
            </w:pPr>
            <w:r w:rsidRPr="00E26296">
              <w:rPr>
                <w:color w:val="000000"/>
                <w:lang w:val="sr-Cyrl-CS"/>
              </w:rPr>
              <w:t>или одговарајуће</w:t>
            </w:r>
          </w:p>
          <w:p w:rsidR="00CB2110" w:rsidRPr="00E26296" w:rsidRDefault="00CB2110" w:rsidP="00023B96">
            <w:pPr>
              <w:pStyle w:val="TableContents"/>
              <w:snapToGrid w:val="0"/>
              <w:rPr>
                <w:b/>
                <w:bCs/>
                <w:color w:val="000000"/>
                <w:szCs w:val="24"/>
                <w:lang w:val="sr-Cyrl-CS"/>
              </w:rPr>
            </w:pPr>
            <w:r w:rsidRPr="00E26296">
              <w:rPr>
                <w:color w:val="000000"/>
                <w:szCs w:val="24"/>
                <w:lang w:val="sr-Cyrl-CS"/>
              </w:rPr>
              <w:t>Доставити уз понуду</w:t>
            </w:r>
            <w:r w:rsidRPr="00E26296">
              <w:rPr>
                <w:color w:val="000000"/>
                <w:szCs w:val="24"/>
              </w:rPr>
              <w:t>:</w:t>
            </w:r>
            <w:r w:rsidRPr="00E26296">
              <w:rPr>
                <w:color w:val="000000"/>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ком</w:t>
            </w: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r>
      <w:tr w:rsidR="00CB2110"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color w:val="000000"/>
                <w:szCs w:val="24"/>
              </w:rPr>
            </w:pPr>
            <w:r w:rsidRPr="00E26296">
              <w:rPr>
                <w:b/>
                <w:bCs/>
                <w:color w:val="000000"/>
                <w:szCs w:val="24"/>
                <w:lang w:val="sr-Cyrl-CS"/>
              </w:rPr>
              <w:t>2</w:t>
            </w:r>
            <w:r w:rsidRPr="00E26296">
              <w:rPr>
                <w:b/>
                <w:bCs/>
                <w:color w:val="000000"/>
                <w:szCs w:val="24"/>
              </w:rPr>
              <w:t>3</w:t>
            </w:r>
          </w:p>
        </w:tc>
        <w:tc>
          <w:tcPr>
            <w:tcW w:w="5381" w:type="dxa"/>
            <w:tcBorders>
              <w:top w:val="single" w:sz="4" w:space="0" w:color="auto"/>
              <w:left w:val="single" w:sz="4" w:space="0" w:color="auto"/>
              <w:bottom w:val="single" w:sz="4" w:space="0" w:color="auto"/>
              <w:right w:val="single" w:sz="4" w:space="0" w:color="auto"/>
            </w:tcBorders>
          </w:tcPr>
          <w:p w:rsidR="00CB2110" w:rsidRPr="00855306" w:rsidRDefault="00CB2110" w:rsidP="00023B96">
            <w:pPr>
              <w:pStyle w:val="ListParagraph"/>
              <w:spacing w:line="276" w:lineRule="auto"/>
              <w:ind w:left="0"/>
              <w:rPr>
                <w:color w:val="000000"/>
                <w:sz w:val="24"/>
                <w:szCs w:val="24"/>
                <w:lang w:val="sr-Cyrl-CS"/>
              </w:rPr>
            </w:pPr>
            <w:r w:rsidRPr="00855306">
              <w:rPr>
                <w:color w:val="000000"/>
                <w:sz w:val="24"/>
                <w:szCs w:val="24"/>
                <w:lang w:val="sr-Cyrl-CS"/>
              </w:rPr>
              <w:t>Наочаре варилачке</w:t>
            </w:r>
          </w:p>
          <w:p w:rsidR="00CB2110" w:rsidRPr="00E26296" w:rsidRDefault="00CB2110" w:rsidP="00023B96">
            <w:pPr>
              <w:rPr>
                <w:color w:val="000000"/>
                <w:lang w:val="sr-Cyrl-CS"/>
              </w:rPr>
            </w:pPr>
            <w:r w:rsidRPr="00E26296">
              <w:rPr>
                <w:color w:val="000000"/>
                <w:lang w:val="sr-Cyrl-CS"/>
              </w:rPr>
              <w:t xml:space="preserve">Израђене по стандарду </w:t>
            </w:r>
            <w:r w:rsidRPr="00E26296">
              <w:rPr>
                <w:color w:val="000000"/>
                <w:lang w:val="sr-Latn-CS"/>
              </w:rPr>
              <w:t>EN 175</w:t>
            </w:r>
            <w:r w:rsidRPr="00E26296">
              <w:rPr>
                <w:color w:val="000000"/>
                <w:lang w:val="sr-Cyrl-CS"/>
              </w:rPr>
              <w:t>.</w:t>
            </w:r>
          </w:p>
          <w:p w:rsidR="00CB2110" w:rsidRPr="00E26296" w:rsidRDefault="00CB2110" w:rsidP="00023B96">
            <w:pPr>
              <w:rPr>
                <w:color w:val="000000"/>
                <w:lang w:val="sr-Cyrl-CS"/>
              </w:rPr>
            </w:pPr>
            <w:r w:rsidRPr="00E26296">
              <w:rPr>
                <w:color w:val="000000"/>
                <w:lang w:val="sr-Cyrl-CS"/>
              </w:rPr>
              <w:t>или одговарајуће</w:t>
            </w:r>
          </w:p>
          <w:p w:rsidR="00CB2110" w:rsidRPr="00E26296" w:rsidRDefault="00CB2110" w:rsidP="00023B96">
            <w:pPr>
              <w:rPr>
                <w:color w:val="000000"/>
                <w:lang w:val="sr-Cyrl-CS"/>
              </w:rPr>
            </w:pPr>
            <w:r w:rsidRPr="00E26296">
              <w:rPr>
                <w:color w:val="000000"/>
                <w:lang w:val="sr-Cyrl-CS"/>
              </w:rPr>
              <w:t>Варилачке наочаре на преклоп са вентилима.</w:t>
            </w:r>
          </w:p>
          <w:p w:rsidR="00CB2110" w:rsidRPr="00F43B1F" w:rsidRDefault="00CB2110" w:rsidP="00023B96">
            <w:pPr>
              <w:pStyle w:val="ListParagraph"/>
              <w:spacing w:line="276" w:lineRule="auto"/>
              <w:ind w:left="0"/>
              <w:rPr>
                <w:b w:val="0"/>
                <w:color w:val="000000"/>
                <w:sz w:val="24"/>
                <w:szCs w:val="24"/>
                <w:lang w:val="sr-Cyrl-CS"/>
              </w:rPr>
            </w:pPr>
            <w:r w:rsidRPr="00F43B1F">
              <w:rPr>
                <w:b w:val="0"/>
                <w:color w:val="000000"/>
                <w:sz w:val="24"/>
                <w:szCs w:val="24"/>
                <w:lang w:val="sr-Cyrl-CS"/>
              </w:rPr>
              <w:t>Доставити уз понуду</w:t>
            </w:r>
            <w:r w:rsidRPr="00F43B1F">
              <w:rPr>
                <w:b w:val="0"/>
                <w:color w:val="000000"/>
                <w:sz w:val="24"/>
                <w:szCs w:val="24"/>
              </w:rPr>
              <w:t>:</w:t>
            </w:r>
            <w:r w:rsidRPr="00F43B1F">
              <w:rPr>
                <w:b w:val="0"/>
                <w:color w:val="000000"/>
                <w:sz w:val="24"/>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color w:val="000000"/>
                <w:szCs w:val="24"/>
                <w:lang w:val="sr-Cyrl-CS"/>
              </w:rPr>
            </w:pPr>
            <w:r w:rsidRPr="00E26296">
              <w:rPr>
                <w:b/>
                <w:bCs/>
                <w:color w:val="000000"/>
                <w:szCs w:val="24"/>
                <w:lang w:val="sr-Cyrl-CS"/>
              </w:rPr>
              <w:t>ком</w:t>
            </w: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r>
      <w:tr w:rsidR="00CB2110"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lastRenderedPageBreak/>
              <w:t>2</w:t>
            </w:r>
            <w:r w:rsidRPr="00E26296">
              <w:rPr>
                <w:b/>
                <w:bCs/>
                <w:szCs w:val="24"/>
              </w:rPr>
              <w:t>4</w:t>
            </w:r>
            <w:r w:rsidRPr="00E26296">
              <w:rPr>
                <w:b/>
                <w:bCs/>
                <w:szCs w:val="24"/>
                <w:lang w:val="sr-Cyrl-CS"/>
              </w:rPr>
              <w:t>.</w:t>
            </w:r>
          </w:p>
        </w:tc>
        <w:tc>
          <w:tcPr>
            <w:tcW w:w="5381" w:type="dxa"/>
            <w:tcBorders>
              <w:top w:val="single" w:sz="4" w:space="0" w:color="auto"/>
              <w:left w:val="single" w:sz="4" w:space="0" w:color="auto"/>
              <w:bottom w:val="single" w:sz="4" w:space="0" w:color="auto"/>
              <w:right w:val="single" w:sz="4" w:space="0" w:color="auto"/>
            </w:tcBorders>
          </w:tcPr>
          <w:p w:rsidR="00CB2110" w:rsidRPr="00855306" w:rsidRDefault="00CB2110" w:rsidP="00023B96">
            <w:pPr>
              <w:pStyle w:val="ListParagraph"/>
              <w:spacing w:line="276" w:lineRule="auto"/>
              <w:ind w:left="0"/>
              <w:rPr>
                <w:color w:val="000000"/>
                <w:sz w:val="24"/>
                <w:szCs w:val="24"/>
                <w:lang w:val="sr-Cyrl-CS"/>
              </w:rPr>
            </w:pPr>
            <w:r w:rsidRPr="00855306">
              <w:rPr>
                <w:color w:val="000000"/>
                <w:sz w:val="24"/>
                <w:szCs w:val="24"/>
                <w:lang w:val="sr-Cyrl-CS"/>
              </w:rPr>
              <w:t>Маска за ел. заваривање</w:t>
            </w:r>
          </w:p>
          <w:p w:rsidR="00CB2110" w:rsidRPr="00E26296" w:rsidRDefault="00CB2110" w:rsidP="00023B96">
            <w:pPr>
              <w:rPr>
                <w:color w:val="000000"/>
                <w:lang w:val="sr-Latn-CS"/>
              </w:rPr>
            </w:pPr>
            <w:r w:rsidRPr="00E26296">
              <w:rPr>
                <w:color w:val="000000"/>
                <w:lang w:val="sr-Cyrl-CS"/>
              </w:rPr>
              <w:t>Израђена по стандарду</w:t>
            </w:r>
            <w:r w:rsidRPr="00E26296">
              <w:rPr>
                <w:color w:val="000000"/>
                <w:lang w:val="sr-Latn-CS"/>
              </w:rPr>
              <w:t xml:space="preserve"> EN 17</w:t>
            </w:r>
          </w:p>
          <w:p w:rsidR="00CB2110" w:rsidRPr="00E26296" w:rsidRDefault="00CB2110" w:rsidP="00023B96">
            <w:pPr>
              <w:rPr>
                <w:color w:val="000000"/>
                <w:lang w:val="sr-Cyrl-CS"/>
              </w:rPr>
            </w:pPr>
            <w:r w:rsidRPr="00E26296">
              <w:rPr>
                <w:color w:val="000000"/>
                <w:lang w:val="sr-Cyrl-CS"/>
              </w:rPr>
              <w:t xml:space="preserve"> Назив: фото греј –</w:t>
            </w:r>
            <w:r w:rsidRPr="00E26296">
              <w:rPr>
                <w:color w:val="000000"/>
              </w:rPr>
              <w:t xml:space="preserve">esab </w:t>
            </w:r>
          </w:p>
          <w:p w:rsidR="00CB2110" w:rsidRPr="00E26296" w:rsidRDefault="00CB2110" w:rsidP="00023B96">
            <w:pPr>
              <w:rPr>
                <w:color w:val="000000"/>
                <w:lang w:val="sr-Cyrl-CS"/>
              </w:rPr>
            </w:pPr>
            <w:r w:rsidRPr="00E26296">
              <w:rPr>
                <w:color w:val="000000"/>
                <w:lang w:val="sr-Cyrl-CS"/>
              </w:rPr>
              <w:t>Са променљивим батеријама</w:t>
            </w:r>
          </w:p>
          <w:p w:rsidR="00CB2110" w:rsidRPr="00E26296" w:rsidRDefault="00CB2110" w:rsidP="00023B96">
            <w:pPr>
              <w:rPr>
                <w:color w:val="000000"/>
                <w:lang w:val="sr-Cyrl-CS"/>
              </w:rPr>
            </w:pPr>
            <w:r w:rsidRPr="00E26296">
              <w:rPr>
                <w:rStyle w:val="albosku"/>
                <w:color w:val="000000"/>
              </w:rPr>
              <w:t xml:space="preserve"> </w:t>
            </w:r>
            <w:r w:rsidRPr="00E26296">
              <w:rPr>
                <w:color w:val="000000"/>
              </w:rPr>
              <w:t>Шифра</w:t>
            </w:r>
            <w:r w:rsidRPr="00E26296">
              <w:rPr>
                <w:color w:val="000000"/>
                <w:lang w:val="sr-Cyrl-CS"/>
              </w:rPr>
              <w:t>:  023-04744</w:t>
            </w:r>
          </w:p>
          <w:p w:rsidR="00CB2110" w:rsidRPr="00E26296" w:rsidRDefault="00CB2110" w:rsidP="00023B96">
            <w:pPr>
              <w:rPr>
                <w:color w:val="000000"/>
                <w:lang w:val="sr-Cyrl-CS"/>
              </w:rPr>
            </w:pPr>
            <w:r w:rsidRPr="00E26296">
              <w:rPr>
                <w:color w:val="000000"/>
                <w:lang w:val="sr-Cyrl-CS"/>
              </w:rPr>
              <w:t>или одговарајућа</w:t>
            </w:r>
          </w:p>
          <w:p w:rsidR="00CB2110" w:rsidRPr="00E26296" w:rsidRDefault="00CB2110" w:rsidP="00023B96">
            <w:pPr>
              <w:rPr>
                <w:color w:val="000000"/>
                <w:lang w:val="sr-Latn-CS"/>
              </w:rPr>
            </w:pPr>
            <w:r w:rsidRPr="00E26296">
              <w:rPr>
                <w:color w:val="000000"/>
                <w:lang w:val="sr-Cyrl-CS"/>
              </w:rPr>
              <w:t>Наглавна</w:t>
            </w:r>
            <w:r w:rsidRPr="00E26296">
              <w:rPr>
                <w:color w:val="000000"/>
                <w:lang w:val="sr-Latn-CS"/>
              </w:rPr>
              <w:t xml:space="preserve"> </w:t>
            </w:r>
            <w:r w:rsidRPr="00E26296">
              <w:rPr>
                <w:color w:val="000000"/>
                <w:lang w:val="sr-Cyrl-CS"/>
              </w:rPr>
              <w:t>варилачка маска са</w:t>
            </w:r>
            <w:r w:rsidRPr="00E26296">
              <w:rPr>
                <w:color w:val="000000"/>
                <w:lang w:val="sr-Latn-CS"/>
              </w:rPr>
              <w:t xml:space="preserve"> </w:t>
            </w:r>
            <w:r w:rsidRPr="00E26296">
              <w:rPr>
                <w:color w:val="000000"/>
                <w:lang w:val="sr-Cyrl-CS"/>
              </w:rPr>
              <w:t>екраном на преклоп</w:t>
            </w:r>
            <w:r w:rsidRPr="00E26296">
              <w:rPr>
                <w:color w:val="000000"/>
                <w:lang w:val="sr-Latn-CS"/>
              </w:rPr>
              <w:t xml:space="preserve">, </w:t>
            </w:r>
            <w:r w:rsidRPr="00E26296">
              <w:rPr>
                <w:color w:val="000000"/>
                <w:lang w:val="sr-Cyrl-CS"/>
              </w:rPr>
              <w:t xml:space="preserve">знојницом </w:t>
            </w:r>
            <w:r w:rsidRPr="00E26296">
              <w:rPr>
                <w:color w:val="000000"/>
                <w:lang w:val="sr-Latn-CS"/>
              </w:rPr>
              <w:t xml:space="preserve"> i </w:t>
            </w:r>
            <w:r w:rsidRPr="00E26296">
              <w:rPr>
                <w:color w:val="000000"/>
                <w:lang w:val="sr-Cyrl-CS"/>
              </w:rPr>
              <w:t>точкићем за подешавање обима</w:t>
            </w:r>
            <w:r w:rsidRPr="00E26296">
              <w:rPr>
                <w:color w:val="000000"/>
                <w:lang w:val="sr-Latn-CS"/>
              </w:rPr>
              <w:t>.</w:t>
            </w:r>
          </w:p>
          <w:p w:rsidR="00CB2110" w:rsidRPr="00E26296" w:rsidRDefault="00CB2110" w:rsidP="00023B96">
            <w:pPr>
              <w:pStyle w:val="TableContents"/>
              <w:snapToGrid w:val="0"/>
              <w:rPr>
                <w:b/>
                <w:bCs/>
                <w:color w:val="000000"/>
                <w:szCs w:val="24"/>
                <w:lang w:val="sr-Cyrl-CS"/>
              </w:rPr>
            </w:pPr>
            <w:r w:rsidRPr="00E26296">
              <w:rPr>
                <w:color w:val="000000"/>
                <w:szCs w:val="24"/>
                <w:lang w:val="sr-Cyrl-CS"/>
              </w:rPr>
              <w:t>Доставити уз понуду</w:t>
            </w:r>
            <w:r w:rsidRPr="00E26296">
              <w:rPr>
                <w:color w:val="000000"/>
                <w:szCs w:val="24"/>
              </w:rPr>
              <w:t>:</w:t>
            </w:r>
            <w:r w:rsidRPr="00E26296">
              <w:rPr>
                <w:color w:val="000000"/>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color w:val="000000"/>
                <w:szCs w:val="24"/>
                <w:lang w:val="sr-Cyrl-CS"/>
              </w:rPr>
            </w:pPr>
            <w:r w:rsidRPr="00E26296">
              <w:rPr>
                <w:b/>
                <w:bCs/>
                <w:color w:val="000000"/>
                <w:szCs w:val="24"/>
                <w:lang w:val="sr-Cyrl-CS"/>
              </w:rPr>
              <w:t>ком</w:t>
            </w: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r>
      <w:tr w:rsidR="00CB2110"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25.</w:t>
            </w:r>
          </w:p>
        </w:tc>
        <w:tc>
          <w:tcPr>
            <w:tcW w:w="5381" w:type="dxa"/>
            <w:tcBorders>
              <w:top w:val="single" w:sz="4" w:space="0" w:color="auto"/>
              <w:left w:val="single" w:sz="4" w:space="0" w:color="auto"/>
              <w:bottom w:val="single" w:sz="4" w:space="0" w:color="auto"/>
              <w:right w:val="single" w:sz="4" w:space="0" w:color="auto"/>
            </w:tcBorders>
          </w:tcPr>
          <w:p w:rsidR="00CB2110" w:rsidRPr="00855306" w:rsidRDefault="00CB2110" w:rsidP="00023B96">
            <w:pPr>
              <w:pStyle w:val="ListParagraph"/>
              <w:spacing w:line="276" w:lineRule="auto"/>
              <w:ind w:left="0"/>
              <w:rPr>
                <w:color w:val="000000"/>
                <w:sz w:val="24"/>
                <w:szCs w:val="24"/>
                <w:lang w:val="sr-Cyrl-CS"/>
              </w:rPr>
            </w:pPr>
            <w:r w:rsidRPr="00855306">
              <w:rPr>
                <w:color w:val="000000"/>
                <w:sz w:val="24"/>
                <w:szCs w:val="24"/>
                <w:lang w:val="sr-Cyrl-CS"/>
              </w:rPr>
              <w:t>Наглавна варилачка маска</w:t>
            </w:r>
          </w:p>
          <w:p w:rsidR="00CB2110" w:rsidRPr="00CE0932" w:rsidRDefault="00CB2110" w:rsidP="00023B96">
            <w:pPr>
              <w:pStyle w:val="ListParagraph"/>
              <w:spacing w:line="276" w:lineRule="auto"/>
              <w:ind w:left="0"/>
              <w:rPr>
                <w:b w:val="0"/>
                <w:color w:val="000000"/>
                <w:sz w:val="24"/>
                <w:szCs w:val="24"/>
                <w:lang w:val="sr-Cyrl-CS"/>
              </w:rPr>
            </w:pPr>
            <w:r w:rsidRPr="00CE0932">
              <w:rPr>
                <w:b w:val="0"/>
                <w:color w:val="000000"/>
                <w:sz w:val="24"/>
                <w:szCs w:val="24"/>
                <w:lang w:val="sr-Cyrl-CS"/>
              </w:rPr>
              <w:t xml:space="preserve">Израђена по стандарду </w:t>
            </w:r>
            <w:r w:rsidRPr="00CE0932">
              <w:rPr>
                <w:b w:val="0"/>
                <w:color w:val="000000"/>
                <w:sz w:val="24"/>
                <w:szCs w:val="24"/>
              </w:rPr>
              <w:t>EN 175</w:t>
            </w:r>
          </w:p>
          <w:p w:rsidR="00CB2110" w:rsidRPr="00CE0932" w:rsidRDefault="00CB2110" w:rsidP="00023B96">
            <w:pPr>
              <w:pStyle w:val="ListParagraph"/>
              <w:spacing w:line="276" w:lineRule="auto"/>
              <w:ind w:left="0"/>
              <w:rPr>
                <w:rFonts w:eastAsia="Lucida Sans Unicode"/>
                <w:b w:val="0"/>
                <w:color w:val="000000"/>
                <w:kern w:val="2"/>
                <w:sz w:val="24"/>
                <w:szCs w:val="24"/>
                <w:lang w:val="sr-Cyrl-CS"/>
              </w:rPr>
            </w:pPr>
            <w:r w:rsidRPr="00CE0932">
              <w:rPr>
                <w:rFonts w:eastAsia="Lucida Sans Unicode"/>
                <w:b w:val="0"/>
                <w:color w:val="000000"/>
                <w:kern w:val="2"/>
                <w:sz w:val="24"/>
                <w:szCs w:val="24"/>
                <w:lang w:val="sr-Cyrl-CS"/>
              </w:rPr>
              <w:t>Аrt. ZL-306-1</w:t>
            </w:r>
          </w:p>
          <w:p w:rsidR="00CB2110" w:rsidRPr="00CE0932" w:rsidRDefault="00CB2110" w:rsidP="00023B96">
            <w:pPr>
              <w:pStyle w:val="Heading1"/>
              <w:rPr>
                <w:rFonts w:ascii="Times New Roman" w:eastAsia="Lucida Sans Unicode" w:hAnsi="Times New Roman" w:cs="Times New Roman"/>
                <w:color w:val="000000"/>
                <w:kern w:val="2"/>
                <w:sz w:val="24"/>
                <w:szCs w:val="24"/>
              </w:rPr>
            </w:pPr>
            <w:r w:rsidRPr="00CE0932">
              <w:rPr>
                <w:rFonts w:ascii="Times New Roman" w:eastAsia="Lucida Sans Unicode" w:hAnsi="Times New Roman" w:cs="Times New Roman"/>
                <w:color w:val="000000"/>
                <w:kern w:val="2"/>
                <w:sz w:val="24"/>
                <w:szCs w:val="24"/>
              </w:rPr>
              <w:t>Наглавна маска за завариваче, са знојницом и точкићем за подешавање обима.Дубљи чеони дио ради  веће заштите. Димензије стакла 108 x 82мм</w:t>
            </w:r>
          </w:p>
          <w:p w:rsidR="00CB2110" w:rsidRPr="00CE0932" w:rsidRDefault="00CB2110" w:rsidP="00023B96">
            <w:pPr>
              <w:pStyle w:val="ListParagraph"/>
              <w:spacing w:line="276" w:lineRule="auto"/>
              <w:ind w:left="0"/>
              <w:rPr>
                <w:b w:val="0"/>
                <w:color w:val="000000"/>
                <w:sz w:val="24"/>
                <w:szCs w:val="24"/>
              </w:rPr>
            </w:pPr>
          </w:p>
          <w:p w:rsidR="00CB2110" w:rsidRPr="00CE0932" w:rsidRDefault="00CB2110" w:rsidP="00023B96">
            <w:pPr>
              <w:pStyle w:val="ListParagraph"/>
              <w:spacing w:line="276" w:lineRule="auto"/>
              <w:ind w:left="0"/>
              <w:rPr>
                <w:b w:val="0"/>
                <w:color w:val="000000"/>
                <w:sz w:val="24"/>
                <w:szCs w:val="24"/>
                <w:lang w:val="sr-Cyrl-CS"/>
              </w:rPr>
            </w:pPr>
            <w:r w:rsidRPr="00CE0932">
              <w:rPr>
                <w:b w:val="0"/>
                <w:color w:val="000000"/>
                <w:sz w:val="24"/>
                <w:szCs w:val="24"/>
                <w:lang w:val="sr-Cyrl-CS"/>
              </w:rPr>
              <w:t>Доставити уз понуду</w:t>
            </w:r>
            <w:r w:rsidRPr="00CE0932">
              <w:rPr>
                <w:b w:val="0"/>
                <w:color w:val="000000"/>
                <w:sz w:val="24"/>
                <w:szCs w:val="24"/>
              </w:rPr>
              <w:t>:</w:t>
            </w:r>
            <w:r w:rsidRPr="00CE0932">
              <w:rPr>
                <w:b w:val="0"/>
                <w:color w:val="000000"/>
                <w:sz w:val="24"/>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p w:rsidR="00CB2110" w:rsidRPr="00E26296" w:rsidRDefault="00CB2110" w:rsidP="00023B96">
            <w:pPr>
              <w:rPr>
                <w:b/>
                <w:color w:val="000000"/>
                <w:lang w:val="sr-Cyrl-CS"/>
              </w:rPr>
            </w:pP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color w:val="000000"/>
                <w:szCs w:val="24"/>
                <w:lang w:val="sr-Cyrl-CS"/>
              </w:rPr>
            </w:pPr>
            <w:r w:rsidRPr="00E26296">
              <w:rPr>
                <w:b/>
                <w:bCs/>
                <w:color w:val="000000"/>
                <w:szCs w:val="24"/>
                <w:lang w:val="sr-Cyrl-CS"/>
              </w:rPr>
              <w:t>ком</w:t>
            </w:r>
          </w:p>
        </w:tc>
        <w:tc>
          <w:tcPr>
            <w:tcW w:w="126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CB2110" w:rsidRPr="00E26296" w:rsidRDefault="00CB2110" w:rsidP="00023B96">
            <w:pPr>
              <w:pStyle w:val="TableContents"/>
              <w:snapToGrid w:val="0"/>
              <w:jc w:val="center"/>
              <w:rPr>
                <w:b/>
                <w:bCs/>
                <w:szCs w:val="24"/>
                <w:lang w:val="sr-Cyrl-CS"/>
              </w:rPr>
            </w:pPr>
          </w:p>
        </w:tc>
      </w:tr>
      <w:tr w:rsidR="004B31B3"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26.</w:t>
            </w:r>
          </w:p>
        </w:tc>
        <w:tc>
          <w:tcPr>
            <w:tcW w:w="5381" w:type="dxa"/>
            <w:tcBorders>
              <w:top w:val="single" w:sz="4" w:space="0" w:color="auto"/>
              <w:left w:val="single" w:sz="4" w:space="0" w:color="auto"/>
              <w:bottom w:val="single" w:sz="4" w:space="0" w:color="auto"/>
              <w:right w:val="single" w:sz="4" w:space="0" w:color="auto"/>
            </w:tcBorders>
          </w:tcPr>
          <w:p w:rsidR="004B31B3" w:rsidRPr="00855306" w:rsidRDefault="004B31B3" w:rsidP="00023B96">
            <w:pPr>
              <w:pStyle w:val="ListParagraph"/>
              <w:spacing w:line="276" w:lineRule="auto"/>
              <w:ind w:left="0"/>
              <w:rPr>
                <w:color w:val="000000"/>
                <w:sz w:val="24"/>
                <w:szCs w:val="24"/>
                <w:lang w:val="sr-Cyrl-CS"/>
              </w:rPr>
            </w:pPr>
            <w:r w:rsidRPr="00855306">
              <w:rPr>
                <w:color w:val="000000"/>
                <w:sz w:val="24"/>
                <w:szCs w:val="24"/>
                <w:lang w:val="sr-Cyrl-CS"/>
              </w:rPr>
              <w:t>Наочаре за брушење</w:t>
            </w:r>
          </w:p>
          <w:p w:rsidR="004B31B3" w:rsidRPr="00E26296" w:rsidRDefault="004B31B3" w:rsidP="00023B96">
            <w:pPr>
              <w:rPr>
                <w:color w:val="000000"/>
                <w:lang w:val="sr-Cyrl-CS"/>
              </w:rPr>
            </w:pPr>
            <w:r w:rsidRPr="00E26296">
              <w:rPr>
                <w:color w:val="000000"/>
                <w:lang w:val="sr-Cyrl-CS"/>
              </w:rPr>
              <w:t xml:space="preserve">Израђене по стандаду </w:t>
            </w:r>
            <w:r w:rsidRPr="00E26296">
              <w:rPr>
                <w:color w:val="000000"/>
                <w:lang w:val="sr-Latn-CS"/>
              </w:rPr>
              <w:t>EN 166.1.B.3.4.9.N</w:t>
            </w:r>
          </w:p>
          <w:p w:rsidR="004B31B3" w:rsidRPr="00E26296" w:rsidRDefault="004B31B3" w:rsidP="00023B96">
            <w:pPr>
              <w:rPr>
                <w:color w:val="000000"/>
              </w:rPr>
            </w:pPr>
            <w:r w:rsidRPr="00E26296">
              <w:rPr>
                <w:rStyle w:val="albosku"/>
                <w:color w:val="000000"/>
              </w:rPr>
              <w:t xml:space="preserve"> </w:t>
            </w:r>
            <w:r w:rsidRPr="00E26296">
              <w:rPr>
                <w:color w:val="000000"/>
              </w:rPr>
              <w:t>Шифра</w:t>
            </w:r>
            <w:r w:rsidRPr="00E26296">
              <w:rPr>
                <w:color w:val="000000"/>
                <w:lang w:val="sr-Cyrl-CS"/>
              </w:rPr>
              <w:t>:   ZN-</w:t>
            </w:r>
            <w:r w:rsidRPr="00E26296">
              <w:rPr>
                <w:color w:val="000000"/>
              </w:rPr>
              <w:t xml:space="preserve">100 </w:t>
            </w:r>
            <w:r w:rsidRPr="00E26296">
              <w:rPr>
                <w:color w:val="000000"/>
                <w:lang w:val="sr-Cyrl-CS"/>
              </w:rPr>
              <w:t>Atlantic</w:t>
            </w:r>
          </w:p>
          <w:p w:rsidR="004B31B3" w:rsidRPr="00E26296" w:rsidRDefault="004B31B3" w:rsidP="00023B96">
            <w:pPr>
              <w:rPr>
                <w:color w:val="000000"/>
              </w:rPr>
            </w:pPr>
            <w:r w:rsidRPr="00E26296">
              <w:rPr>
                <w:color w:val="000000"/>
                <w:lang w:val="sr-Cyrl-CS"/>
              </w:rPr>
              <w:t xml:space="preserve"> или одговарајуће</w:t>
            </w:r>
          </w:p>
          <w:p w:rsidR="004B31B3" w:rsidRPr="00E26296" w:rsidRDefault="004B31B3" w:rsidP="00023B96">
            <w:pPr>
              <w:rPr>
                <w:color w:val="000000"/>
                <w:lang w:val="sr-Latn-CS"/>
              </w:rPr>
            </w:pPr>
            <w:r w:rsidRPr="00E26296">
              <w:rPr>
                <w:color w:val="000000"/>
                <w:lang w:val="sr-Cyrl-CS"/>
              </w:rPr>
              <w:t>Имају широко видно поље</w:t>
            </w:r>
            <w:r w:rsidRPr="00E26296">
              <w:rPr>
                <w:color w:val="000000"/>
                <w:lang w:val="sr-Latn-CS"/>
              </w:rPr>
              <w:t xml:space="preserve">, </w:t>
            </w:r>
            <w:r w:rsidRPr="00E26296">
              <w:rPr>
                <w:color w:val="000000"/>
                <w:lang w:val="sr-Cyrl-CS"/>
              </w:rPr>
              <w:t>антимаглин,могу да се носе преко наочара</w:t>
            </w:r>
            <w:r w:rsidRPr="00E26296">
              <w:rPr>
                <w:color w:val="000000"/>
                <w:lang w:val="sr-Latn-CS"/>
              </w:rPr>
              <w:t>.</w:t>
            </w:r>
          </w:p>
          <w:p w:rsidR="004B31B3" w:rsidRPr="00E26296" w:rsidRDefault="004B31B3" w:rsidP="00023B96">
            <w:pPr>
              <w:rPr>
                <w:color w:val="000000"/>
                <w:lang w:val="sr-Latn-CS"/>
              </w:rPr>
            </w:pPr>
            <w:r w:rsidRPr="00E26296">
              <w:rPr>
                <w:color w:val="000000"/>
                <w:lang w:val="sr-Cyrl-CS"/>
              </w:rPr>
              <w:t>Пенасти рам</w:t>
            </w:r>
            <w:r w:rsidRPr="00E26296">
              <w:rPr>
                <w:color w:val="000000"/>
                <w:lang w:val="sr-Latn-CS"/>
              </w:rPr>
              <w:t xml:space="preserve"> </w:t>
            </w:r>
            <w:r w:rsidRPr="00E26296">
              <w:rPr>
                <w:color w:val="000000"/>
                <w:lang w:val="sr-Cyrl-CS"/>
              </w:rPr>
              <w:t>који омогућава</w:t>
            </w:r>
            <w:r w:rsidRPr="00E26296">
              <w:rPr>
                <w:color w:val="000000"/>
                <w:lang w:val="sr-Latn-CS"/>
              </w:rPr>
              <w:t xml:space="preserve"> </w:t>
            </w:r>
            <w:r w:rsidRPr="00E26296">
              <w:rPr>
                <w:color w:val="000000"/>
                <w:lang w:val="sr-Cyrl-CS"/>
              </w:rPr>
              <w:t>перфектно налегање</w:t>
            </w:r>
            <w:r w:rsidRPr="00E26296">
              <w:rPr>
                <w:color w:val="000000"/>
                <w:lang w:val="sr-Latn-CS"/>
              </w:rPr>
              <w:t>.</w:t>
            </w:r>
            <w:r w:rsidRPr="00E26296">
              <w:rPr>
                <w:color w:val="000000"/>
                <w:lang w:val="sr-Cyrl-CS"/>
              </w:rPr>
              <w:t>Имају широку еластичну траку за подешавање обима</w:t>
            </w:r>
            <w:r w:rsidRPr="00E26296">
              <w:rPr>
                <w:color w:val="000000"/>
                <w:lang w:val="sr-Latn-CS"/>
              </w:rPr>
              <w:t>.</w:t>
            </w:r>
          </w:p>
          <w:p w:rsidR="004B31B3" w:rsidRPr="00EE46D9" w:rsidRDefault="004B31B3" w:rsidP="00023B96">
            <w:pPr>
              <w:pStyle w:val="ListParagraph"/>
              <w:spacing w:line="276" w:lineRule="auto"/>
              <w:ind w:left="0"/>
              <w:rPr>
                <w:b w:val="0"/>
                <w:color w:val="000000"/>
                <w:sz w:val="24"/>
                <w:szCs w:val="24"/>
                <w:lang w:val="sr-Cyrl-CS"/>
              </w:rPr>
            </w:pPr>
            <w:r w:rsidRPr="00EE46D9">
              <w:rPr>
                <w:b w:val="0"/>
                <w:color w:val="000000"/>
                <w:sz w:val="24"/>
                <w:szCs w:val="24"/>
                <w:lang w:val="sr-Cyrl-CS"/>
              </w:rPr>
              <w:t>Пружају заштиту од прашине</w:t>
            </w:r>
            <w:r w:rsidRPr="00EE46D9">
              <w:rPr>
                <w:b w:val="0"/>
                <w:color w:val="000000"/>
                <w:sz w:val="24"/>
                <w:szCs w:val="24"/>
                <w:lang w:val="sr-Latn-CS"/>
              </w:rPr>
              <w:t xml:space="preserve">, </w:t>
            </w:r>
            <w:r w:rsidRPr="00EE46D9">
              <w:rPr>
                <w:b w:val="0"/>
                <w:color w:val="000000"/>
                <w:sz w:val="24"/>
                <w:szCs w:val="24"/>
                <w:lang w:val="sr-Cyrl-CS"/>
              </w:rPr>
              <w:t>телности</w:t>
            </w:r>
            <w:r w:rsidRPr="00EE46D9">
              <w:rPr>
                <w:b w:val="0"/>
                <w:color w:val="000000"/>
                <w:sz w:val="24"/>
                <w:szCs w:val="24"/>
                <w:lang w:val="sr-Latn-CS"/>
              </w:rPr>
              <w:t xml:space="preserve">, </w:t>
            </w:r>
            <w:r w:rsidRPr="00EE46D9">
              <w:rPr>
                <w:b w:val="0"/>
                <w:color w:val="000000"/>
                <w:sz w:val="24"/>
                <w:szCs w:val="24"/>
                <w:lang w:val="sr-Cyrl-CS"/>
              </w:rPr>
              <w:t>топљеног мет ала</w:t>
            </w:r>
            <w:r w:rsidRPr="00EE46D9">
              <w:rPr>
                <w:b w:val="0"/>
                <w:color w:val="000000"/>
                <w:sz w:val="24"/>
                <w:szCs w:val="24"/>
                <w:lang w:val="sr-Latn-CS"/>
              </w:rPr>
              <w:t xml:space="preserve">, </w:t>
            </w:r>
            <w:r w:rsidRPr="00EE46D9">
              <w:rPr>
                <w:b w:val="0"/>
                <w:color w:val="000000"/>
                <w:sz w:val="24"/>
                <w:szCs w:val="24"/>
                <w:lang w:val="sr-Cyrl-CS"/>
              </w:rPr>
              <w:t>и чврстих ужарених честица</w:t>
            </w:r>
            <w:r w:rsidRPr="00EE46D9">
              <w:rPr>
                <w:b w:val="0"/>
                <w:color w:val="000000"/>
                <w:sz w:val="24"/>
                <w:szCs w:val="24"/>
                <w:lang w:val="sr-Latn-CS"/>
              </w:rPr>
              <w:t>.</w:t>
            </w:r>
          </w:p>
          <w:p w:rsidR="004B31B3" w:rsidRPr="00EE46D9" w:rsidRDefault="004B31B3" w:rsidP="00023B96">
            <w:pPr>
              <w:pStyle w:val="ListParagraph"/>
              <w:spacing w:line="276" w:lineRule="auto"/>
              <w:ind w:left="0"/>
              <w:rPr>
                <w:b w:val="0"/>
                <w:color w:val="000000"/>
                <w:sz w:val="24"/>
                <w:szCs w:val="24"/>
              </w:rPr>
            </w:pPr>
          </w:p>
          <w:p w:rsidR="004B31B3" w:rsidRPr="00EE46D9" w:rsidRDefault="004B31B3" w:rsidP="00023B96">
            <w:pPr>
              <w:pStyle w:val="ListParagraph"/>
              <w:spacing w:line="276" w:lineRule="auto"/>
              <w:ind w:left="0"/>
              <w:rPr>
                <w:b w:val="0"/>
                <w:color w:val="000000"/>
                <w:sz w:val="24"/>
                <w:szCs w:val="24"/>
                <w:lang w:val="sr-Cyrl-CS"/>
              </w:rPr>
            </w:pPr>
            <w:r w:rsidRPr="00EE46D9">
              <w:rPr>
                <w:b w:val="0"/>
                <w:color w:val="000000"/>
                <w:sz w:val="24"/>
                <w:szCs w:val="24"/>
                <w:lang w:val="sr-Cyrl-CS"/>
              </w:rPr>
              <w:t>Доставити уз понуду</w:t>
            </w:r>
            <w:r w:rsidRPr="00EE46D9">
              <w:rPr>
                <w:b w:val="0"/>
                <w:color w:val="000000"/>
                <w:sz w:val="24"/>
                <w:szCs w:val="24"/>
              </w:rPr>
              <w:t>:</w:t>
            </w:r>
            <w:r w:rsidRPr="00EE46D9">
              <w:rPr>
                <w:b w:val="0"/>
                <w:color w:val="000000"/>
                <w:sz w:val="24"/>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p w:rsidR="004B31B3" w:rsidRPr="00E26296" w:rsidRDefault="004B31B3" w:rsidP="00023B96">
            <w:pPr>
              <w:rPr>
                <w:color w:val="000000"/>
                <w:lang w:val="sr-Cyrl-CS"/>
              </w:rPr>
            </w:pP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ком</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r>
      <w:tr w:rsidR="004B31B3"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rPr>
            </w:pPr>
            <w:r w:rsidRPr="00E26296">
              <w:rPr>
                <w:b/>
                <w:bCs/>
                <w:szCs w:val="24"/>
              </w:rPr>
              <w:t>27.</w:t>
            </w:r>
          </w:p>
        </w:tc>
        <w:tc>
          <w:tcPr>
            <w:tcW w:w="5381" w:type="dxa"/>
            <w:tcBorders>
              <w:top w:val="single" w:sz="4" w:space="0" w:color="auto"/>
              <w:left w:val="single" w:sz="4" w:space="0" w:color="auto"/>
              <w:bottom w:val="single" w:sz="4" w:space="0" w:color="auto"/>
              <w:right w:val="single" w:sz="4" w:space="0" w:color="auto"/>
            </w:tcBorders>
          </w:tcPr>
          <w:p w:rsidR="004B31B3" w:rsidRPr="00855306" w:rsidRDefault="004B31B3" w:rsidP="00023B96">
            <w:pPr>
              <w:pStyle w:val="ListParagraph"/>
              <w:spacing w:line="276" w:lineRule="auto"/>
              <w:ind w:left="0"/>
              <w:rPr>
                <w:color w:val="000000"/>
                <w:sz w:val="24"/>
                <w:szCs w:val="24"/>
                <w:lang w:val="sr-Cyrl-CS"/>
              </w:rPr>
            </w:pPr>
            <w:r w:rsidRPr="00855306">
              <w:rPr>
                <w:color w:val="000000"/>
                <w:sz w:val="24"/>
                <w:szCs w:val="24"/>
                <w:lang w:val="sr-Cyrl-CS"/>
              </w:rPr>
              <w:t>Заштитне наочаре , бистре</w:t>
            </w:r>
          </w:p>
          <w:p w:rsidR="004B31B3" w:rsidRPr="00EE46D9" w:rsidRDefault="004B31B3" w:rsidP="00023B96">
            <w:pPr>
              <w:pStyle w:val="ListParagraph"/>
              <w:spacing w:line="276" w:lineRule="auto"/>
              <w:ind w:left="0"/>
              <w:rPr>
                <w:b w:val="0"/>
                <w:color w:val="000000"/>
                <w:sz w:val="24"/>
                <w:szCs w:val="24"/>
                <w:lang w:val="sr-Cyrl-CS"/>
              </w:rPr>
            </w:pPr>
            <w:r w:rsidRPr="00EE46D9">
              <w:rPr>
                <w:b w:val="0"/>
                <w:color w:val="000000"/>
                <w:sz w:val="24"/>
                <w:szCs w:val="24"/>
                <w:lang w:val="sr-Cyrl-CS"/>
              </w:rPr>
              <w:t>Израђене у складу са стандардом</w:t>
            </w:r>
            <w:r w:rsidRPr="00EE46D9">
              <w:rPr>
                <w:b w:val="0"/>
                <w:color w:val="000000"/>
                <w:sz w:val="24"/>
                <w:szCs w:val="24"/>
              </w:rPr>
              <w:t xml:space="preserve">: SRPS  EN 166, </w:t>
            </w:r>
            <w:r w:rsidRPr="00EE46D9">
              <w:rPr>
                <w:b w:val="0"/>
                <w:color w:val="000000"/>
                <w:sz w:val="24"/>
                <w:szCs w:val="24"/>
                <w:lang w:val="sr-Cyrl-CS"/>
              </w:rPr>
              <w:t>ниво заштите2-1,2(ултра-виолет филтер)</w:t>
            </w:r>
            <w:r w:rsidRPr="00EE46D9">
              <w:rPr>
                <w:b w:val="0"/>
                <w:color w:val="000000"/>
                <w:sz w:val="24"/>
                <w:szCs w:val="24"/>
              </w:rPr>
              <w:t>; 1 (</w:t>
            </w:r>
            <w:r w:rsidRPr="00EE46D9">
              <w:rPr>
                <w:b w:val="0"/>
                <w:color w:val="000000"/>
                <w:sz w:val="24"/>
                <w:szCs w:val="24"/>
                <w:lang w:val="sr-Cyrl-CS"/>
              </w:rPr>
              <w:t>оптичка класа 1</w:t>
            </w:r>
            <w:r w:rsidRPr="00EE46D9">
              <w:rPr>
                <w:b w:val="0"/>
                <w:color w:val="000000"/>
                <w:sz w:val="24"/>
                <w:szCs w:val="24"/>
              </w:rPr>
              <w:t>)</w:t>
            </w:r>
            <w:r w:rsidRPr="00EE46D9">
              <w:rPr>
                <w:b w:val="0"/>
                <w:color w:val="000000"/>
                <w:sz w:val="24"/>
                <w:szCs w:val="24"/>
                <w:lang w:val="sr-Cyrl-CS"/>
              </w:rPr>
              <w:t xml:space="preserve"> </w:t>
            </w:r>
            <w:r w:rsidRPr="00EE46D9">
              <w:rPr>
                <w:b w:val="0"/>
                <w:color w:val="000000"/>
                <w:sz w:val="24"/>
                <w:szCs w:val="24"/>
              </w:rPr>
              <w:t xml:space="preserve">B ( </w:t>
            </w:r>
            <w:r w:rsidRPr="00EE46D9">
              <w:rPr>
                <w:b w:val="0"/>
                <w:color w:val="000000"/>
                <w:sz w:val="24"/>
                <w:szCs w:val="24"/>
                <w:lang w:val="sr-Cyrl-CS"/>
              </w:rPr>
              <w:t>Отпорнос оквира или  стакала на ударе честица и предмета који се крећу  брзином до 120м</w:t>
            </w:r>
            <w:r w:rsidRPr="00EE46D9">
              <w:rPr>
                <w:b w:val="0"/>
                <w:color w:val="000000"/>
                <w:sz w:val="24"/>
                <w:szCs w:val="24"/>
              </w:rPr>
              <w:t>/s), T (O</w:t>
            </w:r>
            <w:r w:rsidRPr="00EE46D9">
              <w:rPr>
                <w:b w:val="0"/>
                <w:color w:val="000000"/>
                <w:sz w:val="24"/>
                <w:szCs w:val="24"/>
                <w:lang w:val="sr-Cyrl-CS"/>
              </w:rPr>
              <w:t xml:space="preserve">тпорност на екстремне </w:t>
            </w:r>
            <w:r w:rsidRPr="00EE46D9">
              <w:rPr>
                <w:b w:val="0"/>
                <w:color w:val="000000"/>
                <w:sz w:val="24"/>
                <w:szCs w:val="24"/>
                <w:lang w:val="sr-Cyrl-CS"/>
              </w:rPr>
              <w:lastRenderedPageBreak/>
              <w:t xml:space="preserve">температуре -5 до +55 </w:t>
            </w:r>
            <w:r w:rsidRPr="00EE46D9">
              <w:rPr>
                <w:b w:val="0"/>
                <w:color w:val="000000"/>
                <w:sz w:val="24"/>
                <w:szCs w:val="24"/>
              </w:rPr>
              <w:t>C),</w:t>
            </w:r>
          </w:p>
          <w:p w:rsidR="004B31B3" w:rsidRPr="00EE46D9" w:rsidRDefault="004B31B3" w:rsidP="00023B96">
            <w:pPr>
              <w:pStyle w:val="ListParagraph"/>
              <w:spacing w:line="276" w:lineRule="auto"/>
              <w:ind w:left="0"/>
              <w:rPr>
                <w:b w:val="0"/>
                <w:color w:val="000000"/>
                <w:sz w:val="24"/>
                <w:szCs w:val="24"/>
                <w:lang w:val="sr-Cyrl-CS"/>
              </w:rPr>
            </w:pPr>
            <w:r w:rsidRPr="00EE46D9">
              <w:rPr>
                <w:b w:val="0"/>
                <w:color w:val="000000"/>
                <w:sz w:val="24"/>
                <w:szCs w:val="24"/>
                <w:lang w:val="sr-Cyrl-CS"/>
              </w:rPr>
              <w:t xml:space="preserve"> </w:t>
            </w:r>
            <w:r w:rsidRPr="00EE46D9">
              <w:rPr>
                <w:b w:val="0"/>
                <w:color w:val="000000"/>
                <w:sz w:val="24"/>
                <w:szCs w:val="24"/>
              </w:rPr>
              <w:t>3</w:t>
            </w:r>
            <w:r w:rsidRPr="00EE46D9">
              <w:rPr>
                <w:b w:val="0"/>
                <w:color w:val="000000"/>
                <w:sz w:val="24"/>
                <w:szCs w:val="24"/>
                <w:lang w:val="sr-Cyrl-CS"/>
              </w:rPr>
              <w:t xml:space="preserve"> </w:t>
            </w:r>
            <w:r w:rsidRPr="00EE46D9">
              <w:rPr>
                <w:b w:val="0"/>
                <w:color w:val="000000"/>
                <w:sz w:val="24"/>
                <w:szCs w:val="24"/>
              </w:rPr>
              <w:t>(</w:t>
            </w:r>
            <w:r w:rsidRPr="00EE46D9">
              <w:rPr>
                <w:b w:val="0"/>
                <w:color w:val="000000"/>
                <w:sz w:val="24"/>
                <w:szCs w:val="24"/>
                <w:lang w:val="sr-Cyrl-CS"/>
              </w:rPr>
              <w:t>Течности</w:t>
            </w:r>
            <w:r w:rsidRPr="00EE46D9">
              <w:rPr>
                <w:b w:val="0"/>
                <w:color w:val="000000"/>
                <w:sz w:val="24"/>
                <w:szCs w:val="24"/>
              </w:rPr>
              <w:t>)</w:t>
            </w:r>
            <w:r w:rsidRPr="00EE46D9">
              <w:rPr>
                <w:b w:val="0"/>
                <w:color w:val="000000"/>
                <w:sz w:val="24"/>
                <w:szCs w:val="24"/>
                <w:lang w:val="sr-Cyrl-CS"/>
              </w:rPr>
              <w:t xml:space="preserve">, 4 </w:t>
            </w:r>
            <w:r w:rsidRPr="00EE46D9">
              <w:rPr>
                <w:b w:val="0"/>
                <w:color w:val="000000"/>
                <w:sz w:val="24"/>
                <w:szCs w:val="24"/>
              </w:rPr>
              <w:t xml:space="preserve">( </w:t>
            </w:r>
            <w:r w:rsidRPr="00EE46D9">
              <w:rPr>
                <w:b w:val="0"/>
                <w:color w:val="000000"/>
                <w:sz w:val="24"/>
                <w:szCs w:val="24"/>
                <w:lang w:val="sr-Cyrl-CS"/>
              </w:rPr>
              <w:t>Честице прашине величине 5цм</w:t>
            </w:r>
            <w:r w:rsidRPr="00EE46D9">
              <w:rPr>
                <w:b w:val="0"/>
                <w:color w:val="000000"/>
                <w:sz w:val="24"/>
                <w:szCs w:val="24"/>
              </w:rPr>
              <w:t>)</w:t>
            </w:r>
            <w:r w:rsidRPr="00EE46D9">
              <w:rPr>
                <w:b w:val="0"/>
                <w:color w:val="000000"/>
                <w:sz w:val="24"/>
                <w:szCs w:val="24"/>
                <w:lang w:val="sr-Cyrl-CS"/>
              </w:rPr>
              <w:t>, 9 (истопљени материјал и врели предмети).</w:t>
            </w:r>
          </w:p>
          <w:p w:rsidR="004B31B3" w:rsidRPr="00EE46D9" w:rsidRDefault="004B31B3" w:rsidP="00023B96">
            <w:pPr>
              <w:pStyle w:val="ListParagraph"/>
              <w:spacing w:line="276" w:lineRule="auto"/>
              <w:ind w:left="0"/>
              <w:rPr>
                <w:b w:val="0"/>
                <w:color w:val="000000"/>
                <w:sz w:val="24"/>
                <w:szCs w:val="24"/>
                <w:lang w:val="sr-Cyrl-CS"/>
              </w:rPr>
            </w:pPr>
            <w:r w:rsidRPr="00EE46D9">
              <w:rPr>
                <w:b w:val="0"/>
                <w:color w:val="000000"/>
                <w:sz w:val="24"/>
                <w:szCs w:val="24"/>
                <w:lang w:val="sr-Cyrl-CS"/>
              </w:rPr>
              <w:t xml:space="preserve">Заштитне наочаре од поликарбонатног стакла, антимаглин са </w:t>
            </w:r>
            <w:r w:rsidRPr="00EE46D9">
              <w:rPr>
                <w:b w:val="0"/>
                <w:color w:val="000000"/>
                <w:sz w:val="24"/>
                <w:szCs w:val="24"/>
              </w:rPr>
              <w:t xml:space="preserve">PVC </w:t>
            </w:r>
            <w:r w:rsidRPr="00EE46D9">
              <w:rPr>
                <w:b w:val="0"/>
                <w:color w:val="000000"/>
                <w:sz w:val="24"/>
                <w:szCs w:val="24"/>
                <w:lang w:val="sr-Cyrl-CS"/>
              </w:rPr>
              <w:t>рамом. Имају широко видно поље. Имају широку еластичну траку за подешавање обима. Стакло и рам нуде заштиту против брзих  честица средње јачине 120 м</w:t>
            </w:r>
            <w:r w:rsidRPr="00EE46D9">
              <w:rPr>
                <w:b w:val="0"/>
                <w:color w:val="000000"/>
                <w:sz w:val="24"/>
                <w:szCs w:val="24"/>
              </w:rPr>
              <w:t xml:space="preserve"> / s, </w:t>
            </w:r>
            <w:r w:rsidRPr="00EE46D9">
              <w:rPr>
                <w:b w:val="0"/>
                <w:color w:val="000000"/>
                <w:sz w:val="24"/>
                <w:szCs w:val="24"/>
                <w:lang w:val="sr-Cyrl-CS"/>
              </w:rPr>
              <w:t>заштиту брзих честица при екстремним температурама. Оптички квалитети  стакла су у сагласности са захтевима оптичке класе 1.</w:t>
            </w:r>
          </w:p>
          <w:p w:rsidR="004B31B3" w:rsidRPr="00EE46D9" w:rsidRDefault="004B31B3" w:rsidP="00023B96">
            <w:pPr>
              <w:pStyle w:val="ListParagraph"/>
              <w:spacing w:line="276" w:lineRule="auto"/>
              <w:ind w:left="0"/>
              <w:rPr>
                <w:b w:val="0"/>
                <w:color w:val="000000"/>
                <w:sz w:val="24"/>
                <w:szCs w:val="24"/>
              </w:rPr>
            </w:pPr>
          </w:p>
          <w:p w:rsidR="004B31B3" w:rsidRPr="00EE46D9" w:rsidRDefault="004B31B3" w:rsidP="00023B96">
            <w:pPr>
              <w:pStyle w:val="ListParagraph"/>
              <w:spacing w:line="276" w:lineRule="auto"/>
              <w:ind w:left="0"/>
              <w:rPr>
                <w:b w:val="0"/>
                <w:color w:val="000000"/>
                <w:sz w:val="24"/>
                <w:szCs w:val="24"/>
                <w:lang w:val="sr-Cyrl-CS"/>
              </w:rPr>
            </w:pPr>
            <w:r w:rsidRPr="00EE46D9">
              <w:rPr>
                <w:b w:val="0"/>
                <w:color w:val="000000"/>
                <w:sz w:val="24"/>
                <w:szCs w:val="24"/>
                <w:lang w:val="sr-Cyrl-CS"/>
              </w:rPr>
              <w:t>Доставити уз понуду</w:t>
            </w:r>
            <w:r w:rsidRPr="00EE46D9">
              <w:rPr>
                <w:b w:val="0"/>
                <w:color w:val="000000"/>
                <w:sz w:val="24"/>
                <w:szCs w:val="24"/>
              </w:rPr>
              <w:t>:</w:t>
            </w:r>
            <w:r w:rsidRPr="00EE46D9">
              <w:rPr>
                <w:b w:val="0"/>
                <w:color w:val="000000"/>
                <w:sz w:val="24"/>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p w:rsidR="004B31B3" w:rsidRPr="00EE46D9" w:rsidRDefault="004B31B3" w:rsidP="00023B96">
            <w:pPr>
              <w:pStyle w:val="ListParagraph"/>
              <w:spacing w:line="276" w:lineRule="auto"/>
              <w:ind w:left="0"/>
              <w:rPr>
                <w:b w:val="0"/>
                <w:color w:val="00FFFF"/>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lastRenderedPageBreak/>
              <w:t>ком</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r>
      <w:tr w:rsidR="004B31B3"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lastRenderedPageBreak/>
              <w:t>28.</w:t>
            </w:r>
          </w:p>
        </w:tc>
        <w:tc>
          <w:tcPr>
            <w:tcW w:w="5381" w:type="dxa"/>
            <w:tcBorders>
              <w:top w:val="single" w:sz="4" w:space="0" w:color="auto"/>
              <w:left w:val="single" w:sz="4" w:space="0" w:color="auto"/>
              <w:bottom w:val="single" w:sz="4" w:space="0" w:color="auto"/>
              <w:right w:val="single" w:sz="4" w:space="0" w:color="auto"/>
            </w:tcBorders>
          </w:tcPr>
          <w:p w:rsidR="004B31B3" w:rsidRPr="00855306" w:rsidRDefault="004B31B3" w:rsidP="00023B96">
            <w:pPr>
              <w:pStyle w:val="Heading1"/>
              <w:rPr>
                <w:rFonts w:ascii="Times New Roman" w:hAnsi="Times New Roman" w:cs="Times New Roman"/>
                <w:b/>
                <w:sz w:val="24"/>
                <w:szCs w:val="24"/>
              </w:rPr>
            </w:pPr>
            <w:r w:rsidRPr="00855306">
              <w:rPr>
                <w:rFonts w:ascii="Times New Roman" w:hAnsi="Times New Roman" w:cs="Times New Roman"/>
                <w:b/>
                <w:sz w:val="24"/>
                <w:szCs w:val="24"/>
              </w:rPr>
              <w:t>Наочаре за прашину 3M Tora bistre или одговарајуће</w:t>
            </w:r>
          </w:p>
          <w:p w:rsidR="004B31B3" w:rsidRPr="00EE46D9" w:rsidRDefault="004B31B3" w:rsidP="00023B96">
            <w:pPr>
              <w:pStyle w:val="singleproductdescription"/>
              <w:rPr>
                <w:lang w:val="sr-Cyrl-CS"/>
              </w:rPr>
            </w:pPr>
            <w:r w:rsidRPr="00EE46D9">
              <w:rPr>
                <w:lang w:val="sr-Cyrl-CS"/>
              </w:rPr>
              <w:t>Лагане и удобне модерне заштитне наочаре са усеком на ручицама за комбиновање са чепићима за уши са траком.</w:t>
            </w:r>
            <w:r w:rsidRPr="00EE46D9">
              <w:t xml:space="preserve"> </w:t>
            </w:r>
            <w:r w:rsidRPr="00EE46D9">
              <w:rPr>
                <w:lang w:val="sr-Cyrl-CS"/>
              </w:rPr>
              <w:t xml:space="preserve">Оптичка класа бистрих </w:t>
            </w:r>
            <w:r w:rsidRPr="00EE46D9">
              <w:t xml:space="preserve"> </w:t>
            </w:r>
            <w:r w:rsidRPr="00EE46D9">
              <w:rPr>
                <w:lang w:val="sr-Cyrl-CS"/>
              </w:rPr>
              <w:t>поликарбонантних сочива</w:t>
            </w:r>
            <w:r w:rsidRPr="00EE46D9">
              <w:t xml:space="preserve"> , </w:t>
            </w:r>
            <w:r w:rsidRPr="00EE46D9">
              <w:rPr>
                <w:lang w:val="sr-Cyrl-CS"/>
              </w:rPr>
              <w:t>пружају заштиту од</w:t>
            </w:r>
            <w:r w:rsidRPr="00EE46D9">
              <w:t xml:space="preserve"> </w:t>
            </w:r>
            <w:r w:rsidRPr="00EE46D9">
              <w:rPr>
                <w:lang w:val="sr-Cyrl-CS"/>
              </w:rPr>
              <w:t>удара честица мале брзине до</w:t>
            </w:r>
            <w:r w:rsidRPr="00EE46D9">
              <w:t xml:space="preserve"> 45 m/s</w:t>
            </w:r>
            <w:r w:rsidRPr="00EE46D9">
              <w:rPr>
                <w:lang w:val="sr-Cyrl-CS"/>
              </w:rPr>
              <w:t>, чак и при екстремним температурама.Изузетна ширина видног поља</w:t>
            </w:r>
            <w:r w:rsidRPr="00EE46D9">
              <w:t xml:space="preserve"> </w:t>
            </w:r>
            <w:r w:rsidRPr="00EE46D9">
              <w:rPr>
                <w:lang w:val="sr-Cyrl-CS"/>
              </w:rPr>
              <w:t xml:space="preserve">са посебним премазом који спречава огреботине и замагљивање. Израђене по стандарду </w:t>
            </w:r>
            <w:r w:rsidRPr="00EE46D9">
              <w:t>EN 166 1.F.T EN 170</w:t>
            </w:r>
            <w:r w:rsidRPr="00EE46D9">
              <w:rPr>
                <w:lang w:val="sr-Cyrl-CS"/>
              </w:rPr>
              <w:t>.</w:t>
            </w:r>
          </w:p>
          <w:p w:rsidR="004B31B3" w:rsidRPr="00EE46D9" w:rsidRDefault="004B31B3" w:rsidP="00023B96">
            <w:pPr>
              <w:pStyle w:val="singleproductdescription"/>
              <w:rPr>
                <w:color w:val="000000"/>
                <w:lang w:val="sr-Cyrl-CS"/>
              </w:rPr>
            </w:pPr>
            <w:r w:rsidRPr="00EE46D9">
              <w:rPr>
                <w:color w:val="000000"/>
                <w:lang w:val="sr-Cyrl-CS"/>
              </w:rPr>
              <w:t>Доставити уз понуду</w:t>
            </w:r>
            <w:r w:rsidRPr="00EE46D9">
              <w:rPr>
                <w:color w:val="000000"/>
              </w:rPr>
              <w:t>:</w:t>
            </w:r>
            <w:r w:rsidRPr="00EE46D9">
              <w:rPr>
                <w:color w:val="000000"/>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ком</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r>
      <w:tr w:rsidR="004B31B3"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29.</w:t>
            </w:r>
          </w:p>
        </w:tc>
        <w:tc>
          <w:tcPr>
            <w:tcW w:w="5381" w:type="dxa"/>
            <w:tcBorders>
              <w:top w:val="single" w:sz="4" w:space="0" w:color="auto"/>
              <w:left w:val="single" w:sz="4" w:space="0" w:color="auto"/>
              <w:bottom w:val="single" w:sz="4" w:space="0" w:color="auto"/>
              <w:right w:val="single" w:sz="4" w:space="0" w:color="auto"/>
            </w:tcBorders>
          </w:tcPr>
          <w:p w:rsidR="004B31B3" w:rsidRPr="00855306" w:rsidRDefault="004B31B3" w:rsidP="00023B96">
            <w:pPr>
              <w:pStyle w:val="ListParagraph"/>
              <w:spacing w:line="276" w:lineRule="auto"/>
              <w:ind w:left="0"/>
              <w:rPr>
                <w:color w:val="000000"/>
                <w:sz w:val="24"/>
                <w:szCs w:val="24"/>
                <w:lang w:val="sr-Cyrl-CS"/>
              </w:rPr>
            </w:pPr>
            <w:r w:rsidRPr="00855306">
              <w:rPr>
                <w:color w:val="000000"/>
                <w:sz w:val="24"/>
                <w:szCs w:val="24"/>
                <w:lang w:val="sr-Cyrl-CS"/>
              </w:rPr>
              <w:t>Заштитна полумаска</w:t>
            </w:r>
          </w:p>
          <w:p w:rsidR="004B31B3" w:rsidRPr="004C5E6D" w:rsidRDefault="004B31B3" w:rsidP="00023B96">
            <w:pPr>
              <w:pStyle w:val="ListParagraph"/>
              <w:spacing w:line="276" w:lineRule="auto"/>
              <w:ind w:left="0"/>
              <w:rPr>
                <w:b w:val="0"/>
                <w:color w:val="000000"/>
                <w:sz w:val="24"/>
                <w:szCs w:val="24"/>
                <w:lang w:val="sr-Cyrl-CS"/>
              </w:rPr>
            </w:pPr>
            <w:r w:rsidRPr="004C5E6D">
              <w:rPr>
                <w:b w:val="0"/>
                <w:color w:val="000000"/>
                <w:sz w:val="24"/>
                <w:szCs w:val="24"/>
                <w:lang w:val="sr-Cyrl-CS"/>
              </w:rPr>
              <w:t>Израђена по стандарду EN 140</w:t>
            </w:r>
          </w:p>
          <w:p w:rsidR="004B31B3" w:rsidRPr="004C5E6D" w:rsidRDefault="004B31B3" w:rsidP="00023B96">
            <w:pPr>
              <w:pStyle w:val="ListParagraph"/>
              <w:spacing w:line="276" w:lineRule="auto"/>
              <w:ind w:left="0"/>
              <w:rPr>
                <w:b w:val="0"/>
                <w:color w:val="000000"/>
                <w:sz w:val="24"/>
                <w:szCs w:val="24"/>
                <w:lang w:val="sr-Cyrl-CS"/>
              </w:rPr>
            </w:pPr>
            <w:r w:rsidRPr="004C5E6D">
              <w:rPr>
                <w:b w:val="0"/>
                <w:color w:val="000000"/>
                <w:sz w:val="24"/>
                <w:szCs w:val="24"/>
                <w:lang w:val="sr-Cyrl-CS"/>
              </w:rPr>
              <w:t xml:space="preserve">Naziv:   </w:t>
            </w:r>
            <w:hyperlink r:id="rId10" w:history="1">
              <w:r w:rsidRPr="004C5E6D">
                <w:rPr>
                  <w:b w:val="0"/>
                  <w:color w:val="000000"/>
                  <w:sz w:val="24"/>
                  <w:szCs w:val="24"/>
                  <w:lang w:val="sr-Cyrl-CS"/>
                </w:rPr>
                <w:t>Midi Mask</w:t>
              </w:r>
            </w:hyperlink>
            <w:r w:rsidRPr="004C5E6D">
              <w:rPr>
                <w:b w:val="0"/>
                <w:color w:val="000000"/>
                <w:sz w:val="24"/>
                <w:szCs w:val="24"/>
                <w:lang w:val="sr-Cyrl-CS"/>
              </w:rPr>
              <w:t xml:space="preserve"> </w:t>
            </w:r>
          </w:p>
          <w:p w:rsidR="004B31B3" w:rsidRPr="004C5E6D" w:rsidRDefault="004B31B3" w:rsidP="00023B96">
            <w:pPr>
              <w:pStyle w:val="ListParagraph"/>
              <w:spacing w:line="276" w:lineRule="auto"/>
              <w:ind w:left="0"/>
              <w:rPr>
                <w:b w:val="0"/>
                <w:color w:val="000000"/>
                <w:sz w:val="24"/>
                <w:szCs w:val="24"/>
                <w:lang w:val="sr-Cyrl-CS"/>
              </w:rPr>
            </w:pPr>
            <w:r w:rsidRPr="004C5E6D">
              <w:rPr>
                <w:b w:val="0"/>
                <w:color w:val="000000"/>
                <w:sz w:val="24"/>
                <w:szCs w:val="24"/>
                <w:lang w:val="sr-Cyrl-CS"/>
              </w:rPr>
              <w:t>ŠIFRA:   ZDJ-1000</w:t>
            </w:r>
          </w:p>
          <w:p w:rsidR="004B31B3" w:rsidRPr="004C5E6D" w:rsidRDefault="004B31B3" w:rsidP="00023B96">
            <w:pPr>
              <w:pStyle w:val="ListParagraph"/>
              <w:spacing w:line="276" w:lineRule="auto"/>
              <w:ind w:left="0"/>
              <w:rPr>
                <w:b w:val="0"/>
                <w:color w:val="000000"/>
                <w:sz w:val="24"/>
                <w:szCs w:val="24"/>
                <w:lang w:val="sr-Cyrl-CS"/>
              </w:rPr>
            </w:pPr>
            <w:r w:rsidRPr="004C5E6D">
              <w:rPr>
                <w:b w:val="0"/>
                <w:color w:val="000000"/>
                <w:sz w:val="24"/>
                <w:szCs w:val="24"/>
                <w:lang w:val="sr-Cyrl-CS"/>
              </w:rPr>
              <w:t>или одговарајућа</w:t>
            </w:r>
          </w:p>
          <w:p w:rsidR="004B31B3" w:rsidRPr="004C5E6D" w:rsidRDefault="004B31B3" w:rsidP="00023B96">
            <w:pPr>
              <w:pStyle w:val="ListParagraph"/>
              <w:spacing w:line="276" w:lineRule="auto"/>
              <w:ind w:left="0"/>
              <w:rPr>
                <w:b w:val="0"/>
                <w:color w:val="000000"/>
                <w:sz w:val="24"/>
                <w:szCs w:val="24"/>
                <w:lang w:val="sr-Cyrl-CS"/>
              </w:rPr>
            </w:pPr>
            <w:r w:rsidRPr="004C5E6D">
              <w:rPr>
                <w:b w:val="0"/>
                <w:color w:val="000000"/>
                <w:sz w:val="24"/>
                <w:szCs w:val="24"/>
                <w:lang w:val="sr-Cyrl-CS"/>
              </w:rPr>
              <w:t>Израђена од силиконске гуме</w:t>
            </w:r>
            <w:r w:rsidRPr="004C5E6D">
              <w:rPr>
                <w:b w:val="0"/>
                <w:color w:val="000000"/>
                <w:sz w:val="24"/>
                <w:szCs w:val="24"/>
                <w:lang w:val="sr-Latn-CS"/>
              </w:rPr>
              <w:t xml:space="preserve">, </w:t>
            </w:r>
            <w:r w:rsidRPr="004C5E6D">
              <w:rPr>
                <w:b w:val="0"/>
                <w:color w:val="000000"/>
                <w:sz w:val="24"/>
                <w:szCs w:val="24"/>
                <w:lang w:val="sr-Cyrl-CS"/>
              </w:rPr>
              <w:t>издувни вентил омогућава минимлана отпор при дисању</w:t>
            </w:r>
            <w:r w:rsidRPr="004C5E6D">
              <w:rPr>
                <w:b w:val="0"/>
                <w:color w:val="000000"/>
                <w:sz w:val="24"/>
                <w:szCs w:val="24"/>
                <w:lang w:val="sr-Latn-CS"/>
              </w:rPr>
              <w:t xml:space="preserve">, </w:t>
            </w:r>
            <w:r w:rsidRPr="004C5E6D">
              <w:rPr>
                <w:b w:val="0"/>
                <w:color w:val="000000"/>
                <w:sz w:val="24"/>
                <w:szCs w:val="24"/>
                <w:lang w:val="sr-Cyrl-CS"/>
              </w:rPr>
              <w:t>има</w:t>
            </w:r>
            <w:r w:rsidRPr="004C5E6D">
              <w:rPr>
                <w:b w:val="0"/>
                <w:color w:val="000000"/>
                <w:sz w:val="24"/>
                <w:szCs w:val="24"/>
                <w:lang w:val="sr-Latn-CS"/>
              </w:rPr>
              <w:t xml:space="preserve"> e</w:t>
            </w:r>
            <w:r w:rsidRPr="004C5E6D">
              <w:rPr>
                <w:b w:val="0"/>
                <w:color w:val="000000"/>
                <w:sz w:val="24"/>
                <w:szCs w:val="24"/>
                <w:lang w:val="sr-Cyrl-CS"/>
              </w:rPr>
              <w:t>ластичне подесиве траке за максимални комфор</w:t>
            </w:r>
            <w:r w:rsidRPr="004C5E6D">
              <w:rPr>
                <w:b w:val="0"/>
                <w:color w:val="000000"/>
                <w:sz w:val="24"/>
                <w:szCs w:val="24"/>
                <w:lang w:val="sr-Latn-CS"/>
              </w:rPr>
              <w:t xml:space="preserve">. </w:t>
            </w:r>
            <w:r w:rsidRPr="004C5E6D">
              <w:rPr>
                <w:b w:val="0"/>
                <w:color w:val="000000"/>
                <w:sz w:val="24"/>
                <w:szCs w:val="24"/>
                <w:lang w:val="sr-Cyrl-CS"/>
              </w:rPr>
              <w:t xml:space="preserve">Поседује отворе за </w:t>
            </w:r>
            <w:r w:rsidRPr="004C5E6D">
              <w:rPr>
                <w:b w:val="0"/>
                <w:color w:val="000000"/>
                <w:sz w:val="24"/>
                <w:szCs w:val="24"/>
                <w:lang w:val="sr-Latn-CS"/>
              </w:rPr>
              <w:t xml:space="preserve">2 </w:t>
            </w:r>
            <w:r w:rsidRPr="004C5E6D">
              <w:rPr>
                <w:b w:val="0"/>
                <w:color w:val="000000"/>
                <w:sz w:val="24"/>
                <w:szCs w:val="24"/>
                <w:lang w:val="sr-Cyrl-CS"/>
              </w:rPr>
              <w:t>изменљива вентила</w:t>
            </w:r>
            <w:r w:rsidRPr="004C5E6D">
              <w:rPr>
                <w:b w:val="0"/>
                <w:color w:val="000000"/>
                <w:sz w:val="24"/>
                <w:szCs w:val="24"/>
                <w:lang w:val="sr-Latn-CS"/>
              </w:rPr>
              <w:t>.</w:t>
            </w:r>
            <w:r w:rsidRPr="004C5E6D">
              <w:rPr>
                <w:b w:val="0"/>
                <w:color w:val="000000"/>
                <w:sz w:val="24"/>
                <w:szCs w:val="24"/>
                <w:lang w:val="sr-Cyrl-CS"/>
              </w:rPr>
              <w:t xml:space="preserve"> </w:t>
            </w:r>
          </w:p>
          <w:p w:rsidR="004B31B3" w:rsidRPr="004C5E6D" w:rsidRDefault="004B31B3" w:rsidP="00023B96">
            <w:pPr>
              <w:pStyle w:val="Heading1"/>
              <w:rPr>
                <w:rFonts w:ascii="Times New Roman" w:hAnsi="Times New Roman" w:cs="Times New Roman"/>
                <w:color w:val="000000"/>
                <w:sz w:val="24"/>
                <w:szCs w:val="24"/>
              </w:rPr>
            </w:pPr>
          </w:p>
          <w:p w:rsidR="004B31B3" w:rsidRPr="004C5E6D" w:rsidRDefault="004B31B3" w:rsidP="00023B96">
            <w:pPr>
              <w:pStyle w:val="ListParagraph"/>
              <w:spacing w:line="276" w:lineRule="auto"/>
              <w:ind w:left="0"/>
              <w:rPr>
                <w:b w:val="0"/>
                <w:color w:val="000000"/>
                <w:sz w:val="24"/>
                <w:szCs w:val="24"/>
                <w:lang w:val="sr-Cyrl-CS"/>
              </w:rPr>
            </w:pPr>
            <w:r w:rsidRPr="004C5E6D">
              <w:rPr>
                <w:b w:val="0"/>
                <w:color w:val="000000"/>
                <w:sz w:val="24"/>
                <w:szCs w:val="24"/>
                <w:lang w:val="sr-Cyrl-CS"/>
              </w:rPr>
              <w:t>Доставити уз понуду</w:t>
            </w:r>
            <w:r w:rsidRPr="004C5E6D">
              <w:rPr>
                <w:b w:val="0"/>
                <w:color w:val="000000"/>
                <w:sz w:val="24"/>
                <w:szCs w:val="24"/>
              </w:rPr>
              <w:t>:</w:t>
            </w:r>
            <w:r w:rsidRPr="004C5E6D">
              <w:rPr>
                <w:b w:val="0"/>
                <w:color w:val="000000"/>
                <w:sz w:val="24"/>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p w:rsidR="004B31B3" w:rsidRPr="00E26296" w:rsidRDefault="004B31B3" w:rsidP="00023B96">
            <w:pPr>
              <w:pStyle w:val="Heading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lastRenderedPageBreak/>
              <w:t>ком</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r>
      <w:tr w:rsidR="004B31B3"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rPr>
            </w:pPr>
            <w:r w:rsidRPr="00E26296">
              <w:rPr>
                <w:b/>
                <w:bCs/>
                <w:szCs w:val="24"/>
              </w:rPr>
              <w:lastRenderedPageBreak/>
              <w:t>30.</w:t>
            </w:r>
          </w:p>
        </w:tc>
        <w:tc>
          <w:tcPr>
            <w:tcW w:w="5381" w:type="dxa"/>
            <w:tcBorders>
              <w:top w:val="single" w:sz="4" w:space="0" w:color="auto"/>
              <w:left w:val="single" w:sz="4" w:space="0" w:color="auto"/>
              <w:bottom w:val="single" w:sz="4" w:space="0" w:color="auto"/>
              <w:right w:val="single" w:sz="4" w:space="0" w:color="auto"/>
            </w:tcBorders>
          </w:tcPr>
          <w:p w:rsidR="004B31B3" w:rsidRPr="004C5E6D" w:rsidRDefault="004B31B3" w:rsidP="00023B96">
            <w:pPr>
              <w:pStyle w:val="ListParagraph"/>
              <w:spacing w:line="276" w:lineRule="auto"/>
              <w:ind w:left="0"/>
              <w:rPr>
                <w:color w:val="000000"/>
                <w:sz w:val="24"/>
                <w:szCs w:val="24"/>
                <w:lang w:val="sr-Cyrl-CS"/>
              </w:rPr>
            </w:pPr>
            <w:r w:rsidRPr="004C5E6D">
              <w:rPr>
                <w:color w:val="000000"/>
                <w:sz w:val="24"/>
                <w:szCs w:val="24"/>
                <w:lang w:val="sr-Cyrl-CS"/>
              </w:rPr>
              <w:t>Заштитна полумаска</w:t>
            </w:r>
          </w:p>
          <w:p w:rsidR="004B31B3" w:rsidRPr="004C5E6D" w:rsidRDefault="004B31B3" w:rsidP="00023B96">
            <w:pPr>
              <w:pStyle w:val="ListParagraph"/>
              <w:spacing w:line="276" w:lineRule="auto"/>
              <w:ind w:left="0"/>
              <w:rPr>
                <w:b w:val="0"/>
                <w:color w:val="000000"/>
                <w:sz w:val="24"/>
                <w:szCs w:val="24"/>
                <w:lang w:val="sr-Cyrl-CS"/>
              </w:rPr>
            </w:pPr>
            <w:r w:rsidRPr="004C5E6D">
              <w:rPr>
                <w:b w:val="0"/>
                <w:color w:val="000000"/>
                <w:sz w:val="24"/>
                <w:szCs w:val="24"/>
                <w:lang w:val="sr-Cyrl-CS"/>
              </w:rPr>
              <w:t>Израђена по стандарду EN 140</w:t>
            </w:r>
          </w:p>
          <w:p w:rsidR="004B31B3" w:rsidRPr="004C5E6D" w:rsidRDefault="004B31B3" w:rsidP="00023B96">
            <w:pPr>
              <w:pStyle w:val="ListParagraph"/>
              <w:spacing w:line="276" w:lineRule="auto"/>
              <w:ind w:left="0"/>
              <w:rPr>
                <w:b w:val="0"/>
                <w:color w:val="000000"/>
                <w:sz w:val="24"/>
                <w:szCs w:val="24"/>
                <w:lang w:val="sr-Cyrl-CS"/>
              </w:rPr>
            </w:pPr>
            <w:r w:rsidRPr="004C5E6D">
              <w:rPr>
                <w:b w:val="0"/>
                <w:color w:val="000000"/>
                <w:sz w:val="24"/>
                <w:szCs w:val="24"/>
                <w:lang w:val="sr-Cyrl-CS"/>
              </w:rPr>
              <w:t>Назив  3 М 6200</w:t>
            </w:r>
          </w:p>
          <w:p w:rsidR="004B31B3" w:rsidRPr="004C5E6D" w:rsidRDefault="004B31B3" w:rsidP="00023B96">
            <w:pPr>
              <w:pStyle w:val="ListParagraph"/>
              <w:spacing w:line="276" w:lineRule="auto"/>
              <w:ind w:left="0"/>
              <w:rPr>
                <w:b w:val="0"/>
                <w:color w:val="000000"/>
                <w:sz w:val="24"/>
                <w:szCs w:val="24"/>
                <w:lang w:val="sr-Cyrl-CS"/>
              </w:rPr>
            </w:pPr>
            <w:r w:rsidRPr="004C5E6D">
              <w:rPr>
                <w:b w:val="0"/>
                <w:color w:val="000000"/>
                <w:sz w:val="24"/>
                <w:szCs w:val="24"/>
                <w:lang w:val="sr-Cyrl-CS"/>
              </w:rPr>
              <w:t xml:space="preserve">Полумаска од лаганог термопластичног еластомера са два измењива бајонет филтера (произведена по стандарду </w:t>
            </w:r>
            <w:r w:rsidRPr="004C5E6D">
              <w:rPr>
                <w:b w:val="0"/>
                <w:color w:val="000000"/>
                <w:sz w:val="24"/>
                <w:szCs w:val="24"/>
              </w:rPr>
              <w:t>EN 14387</w:t>
            </w:r>
            <w:r w:rsidRPr="004C5E6D">
              <w:rPr>
                <w:b w:val="0"/>
                <w:color w:val="000000"/>
                <w:sz w:val="24"/>
                <w:szCs w:val="24"/>
                <w:lang w:val="sr-Cyrl-CS"/>
              </w:rPr>
              <w:t xml:space="preserve">). </w:t>
            </w:r>
          </w:p>
          <w:p w:rsidR="004B31B3" w:rsidRPr="004C5E6D" w:rsidRDefault="004B31B3" w:rsidP="00023B96">
            <w:pPr>
              <w:pStyle w:val="ListParagraph"/>
              <w:spacing w:line="276" w:lineRule="auto"/>
              <w:ind w:left="0"/>
              <w:rPr>
                <w:b w:val="0"/>
                <w:color w:val="000000"/>
                <w:sz w:val="24"/>
                <w:szCs w:val="24"/>
                <w:lang w:val="sr-Cyrl-CS"/>
              </w:rPr>
            </w:pPr>
            <w:r w:rsidRPr="004C5E6D">
              <w:rPr>
                <w:b w:val="0"/>
                <w:color w:val="000000"/>
                <w:sz w:val="24"/>
                <w:szCs w:val="24"/>
                <w:lang w:val="sr-Cyrl-CS"/>
              </w:rPr>
              <w:t xml:space="preserve">Материјал од ког је призведена је изузетно удобан и лаганДизајн филтера и њиховог монтирања на маску не омета периферни вид. </w:t>
            </w:r>
          </w:p>
          <w:p w:rsidR="004B31B3" w:rsidRPr="004C5E6D" w:rsidRDefault="004B31B3" w:rsidP="00023B96">
            <w:pPr>
              <w:pStyle w:val="ListParagraph"/>
              <w:spacing w:line="276" w:lineRule="auto"/>
              <w:ind w:left="0"/>
              <w:rPr>
                <w:b w:val="0"/>
                <w:color w:val="000000"/>
                <w:sz w:val="24"/>
                <w:szCs w:val="24"/>
                <w:lang w:val="sr-Cyrl-CS"/>
              </w:rPr>
            </w:pPr>
          </w:p>
          <w:p w:rsidR="004B31B3" w:rsidRPr="004C5E6D" w:rsidRDefault="004B31B3" w:rsidP="00023B96">
            <w:pPr>
              <w:pStyle w:val="ListParagraph"/>
              <w:spacing w:line="276" w:lineRule="auto"/>
              <w:ind w:left="0"/>
              <w:rPr>
                <w:b w:val="0"/>
                <w:color w:val="000000"/>
                <w:sz w:val="24"/>
                <w:szCs w:val="24"/>
                <w:lang w:val="sr-Cyrl-CS"/>
              </w:rPr>
            </w:pPr>
            <w:r w:rsidRPr="004C5E6D">
              <w:rPr>
                <w:b w:val="0"/>
                <w:color w:val="000000"/>
                <w:sz w:val="24"/>
                <w:szCs w:val="24"/>
                <w:lang w:val="sr-Cyrl-CS"/>
              </w:rPr>
              <w:t>Доставити уз понуду</w:t>
            </w:r>
            <w:r w:rsidRPr="004C5E6D">
              <w:rPr>
                <w:b w:val="0"/>
                <w:color w:val="000000"/>
                <w:sz w:val="24"/>
                <w:szCs w:val="24"/>
              </w:rPr>
              <w:t>:</w:t>
            </w:r>
            <w:r w:rsidRPr="004C5E6D">
              <w:rPr>
                <w:b w:val="0"/>
                <w:color w:val="000000"/>
                <w:sz w:val="24"/>
                <w:szCs w:val="24"/>
                <w:lang w:val="sr-Cyrl-CS"/>
              </w:rPr>
              <w:t xml:space="preserve"> Сертификат о прегледу типа издат од именованог тела са територије Србије,декларацију о усаглашености,технички</w:t>
            </w:r>
            <w:r w:rsidRPr="004C5E6D">
              <w:rPr>
                <w:color w:val="000000"/>
                <w:sz w:val="24"/>
                <w:szCs w:val="24"/>
                <w:lang w:val="sr-Cyrl-CS"/>
              </w:rPr>
              <w:t xml:space="preserve"> </w:t>
            </w:r>
            <w:r w:rsidRPr="004C5E6D">
              <w:rPr>
                <w:b w:val="0"/>
                <w:color w:val="000000"/>
                <w:sz w:val="24"/>
                <w:szCs w:val="24"/>
                <w:lang w:val="sr-Cyrl-CS"/>
              </w:rPr>
              <w:t xml:space="preserve">лист производа,упутство за употребу и одржавање. </w:t>
            </w:r>
          </w:p>
          <w:p w:rsidR="004B31B3" w:rsidRPr="004C5E6D" w:rsidRDefault="004B31B3" w:rsidP="00023B96">
            <w:pPr>
              <w:pStyle w:val="ListParagraph"/>
              <w:spacing w:line="276" w:lineRule="auto"/>
              <w:ind w:left="0"/>
              <w:rPr>
                <w:color w:val="00FFFF"/>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ком</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r>
      <w:tr w:rsidR="004B31B3"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31.</w:t>
            </w:r>
          </w:p>
        </w:tc>
        <w:tc>
          <w:tcPr>
            <w:tcW w:w="5381" w:type="dxa"/>
            <w:tcBorders>
              <w:top w:val="single" w:sz="4" w:space="0" w:color="auto"/>
              <w:left w:val="single" w:sz="4" w:space="0" w:color="auto"/>
              <w:bottom w:val="single" w:sz="4" w:space="0" w:color="auto"/>
              <w:right w:val="single" w:sz="4" w:space="0" w:color="auto"/>
            </w:tcBorders>
          </w:tcPr>
          <w:p w:rsidR="004B31B3" w:rsidRPr="004C5E6D" w:rsidRDefault="004B31B3" w:rsidP="00023B96">
            <w:pPr>
              <w:rPr>
                <w:b/>
                <w:color w:val="000000"/>
                <w:lang w:val="sr-Cyrl-CS"/>
              </w:rPr>
            </w:pPr>
            <w:r w:rsidRPr="004C5E6D">
              <w:rPr>
                <w:b/>
                <w:color w:val="000000"/>
                <w:lang w:val="sr-Cyrl-CS"/>
              </w:rPr>
              <w:t>Филтер</w:t>
            </w:r>
            <w:r w:rsidRPr="004C5E6D">
              <w:rPr>
                <w:b/>
                <w:color w:val="000000"/>
                <w:lang w:val="sr-Latn-CS"/>
              </w:rPr>
              <w:t xml:space="preserve"> </w:t>
            </w:r>
            <w:r w:rsidRPr="004C5E6D">
              <w:rPr>
                <w:b/>
                <w:color w:val="000000"/>
                <w:lang w:val="sr-Cyrl-CS"/>
              </w:rPr>
              <w:t xml:space="preserve">за заштитну маску </w:t>
            </w:r>
          </w:p>
          <w:p w:rsidR="004B31B3" w:rsidRPr="004C5E6D" w:rsidRDefault="004B31B3" w:rsidP="00023B96">
            <w:pPr>
              <w:rPr>
                <w:b/>
                <w:color w:val="000000"/>
                <w:lang w:val="sr-Cyrl-CS"/>
              </w:rPr>
            </w:pPr>
          </w:p>
          <w:p w:rsidR="004B31B3" w:rsidRPr="004C5E6D" w:rsidRDefault="004B31B3" w:rsidP="00023B96">
            <w:pPr>
              <w:rPr>
                <w:color w:val="000000"/>
                <w:lang w:val="sr-Cyrl-CS"/>
              </w:rPr>
            </w:pPr>
            <w:r w:rsidRPr="004C5E6D">
              <w:rPr>
                <w:color w:val="000000"/>
                <w:lang w:val="sr-Cyrl-CS"/>
              </w:rPr>
              <w:t xml:space="preserve">EN 143 Art ZF 003 ABA </w:t>
            </w:r>
          </w:p>
          <w:p w:rsidR="004B31B3" w:rsidRPr="004C5E6D" w:rsidRDefault="004B31B3" w:rsidP="00023B96">
            <w:pPr>
              <w:pStyle w:val="ListParagraph"/>
              <w:spacing w:line="276" w:lineRule="auto"/>
              <w:ind w:left="0"/>
              <w:rPr>
                <w:color w:val="000000"/>
                <w:sz w:val="24"/>
                <w:szCs w:val="24"/>
                <w:lang w:val="sr-Cyrl-CS"/>
              </w:rPr>
            </w:pPr>
            <w:r w:rsidRPr="004C5E6D">
              <w:rPr>
                <w:b w:val="0"/>
                <w:color w:val="000000"/>
                <w:sz w:val="24"/>
                <w:szCs w:val="24"/>
                <w:lang w:val="sr-Cyrl-CS"/>
              </w:rPr>
              <w:t>Доставити уз понуду: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ком</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r>
      <w:tr w:rsidR="004B31B3"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32.</w:t>
            </w:r>
          </w:p>
        </w:tc>
        <w:tc>
          <w:tcPr>
            <w:tcW w:w="5381" w:type="dxa"/>
            <w:tcBorders>
              <w:top w:val="single" w:sz="4" w:space="0" w:color="auto"/>
              <w:left w:val="single" w:sz="4" w:space="0" w:color="auto"/>
              <w:bottom w:val="single" w:sz="4" w:space="0" w:color="auto"/>
              <w:right w:val="single" w:sz="4" w:space="0" w:color="auto"/>
            </w:tcBorders>
          </w:tcPr>
          <w:p w:rsidR="004B31B3" w:rsidRPr="004C5E6D" w:rsidRDefault="004B31B3" w:rsidP="00023B96">
            <w:pPr>
              <w:pStyle w:val="ListParagraph"/>
              <w:spacing w:line="276" w:lineRule="auto"/>
              <w:ind w:left="0"/>
              <w:rPr>
                <w:color w:val="000000"/>
                <w:sz w:val="24"/>
                <w:szCs w:val="24"/>
                <w:lang w:val="sr-Cyrl-CS"/>
              </w:rPr>
            </w:pPr>
            <w:r w:rsidRPr="004C5E6D">
              <w:rPr>
                <w:color w:val="000000"/>
                <w:sz w:val="24"/>
                <w:szCs w:val="24"/>
                <w:lang w:val="sr-Cyrl-CS"/>
              </w:rPr>
              <w:t>Заштитна маска</w:t>
            </w:r>
          </w:p>
          <w:p w:rsidR="004B31B3" w:rsidRPr="004C5E6D" w:rsidRDefault="004B31B3" w:rsidP="00023B96">
            <w:pPr>
              <w:pStyle w:val="ListParagraph"/>
              <w:spacing w:line="276" w:lineRule="auto"/>
              <w:ind w:left="0"/>
              <w:rPr>
                <w:b w:val="0"/>
                <w:color w:val="000000"/>
                <w:sz w:val="24"/>
                <w:szCs w:val="24"/>
                <w:lang w:val="sr-Cyrl-CS"/>
              </w:rPr>
            </w:pPr>
            <w:r w:rsidRPr="004C5E6D">
              <w:rPr>
                <w:b w:val="0"/>
                <w:color w:val="000000"/>
                <w:sz w:val="24"/>
                <w:szCs w:val="24"/>
                <w:lang w:val="sr-Cyrl-CS"/>
              </w:rPr>
              <w:t>Израђена у складу са стандардом</w:t>
            </w:r>
            <w:r w:rsidRPr="004C5E6D">
              <w:rPr>
                <w:b w:val="0"/>
                <w:color w:val="000000"/>
                <w:sz w:val="24"/>
                <w:szCs w:val="24"/>
              </w:rPr>
              <w:t xml:space="preserve">:SRPS  EN 149 </w:t>
            </w:r>
            <w:r w:rsidRPr="004C5E6D">
              <w:rPr>
                <w:b w:val="0"/>
                <w:color w:val="000000"/>
                <w:sz w:val="24"/>
                <w:szCs w:val="24"/>
                <w:lang w:val="sr-Cyrl-CS"/>
              </w:rPr>
              <w:t>ниво заштите</w:t>
            </w:r>
            <w:r w:rsidRPr="004C5E6D">
              <w:rPr>
                <w:b w:val="0"/>
                <w:color w:val="000000"/>
                <w:sz w:val="24"/>
                <w:szCs w:val="24"/>
              </w:rPr>
              <w:t xml:space="preserve"> FFP1</w:t>
            </w:r>
            <w:r w:rsidRPr="004C5E6D">
              <w:rPr>
                <w:b w:val="0"/>
                <w:color w:val="000000"/>
                <w:sz w:val="24"/>
                <w:szCs w:val="24"/>
                <w:lang w:val="sr-Cyrl-CS"/>
              </w:rPr>
              <w:t xml:space="preserve"> 711</w:t>
            </w:r>
          </w:p>
          <w:p w:rsidR="004B31B3" w:rsidRPr="004C5E6D" w:rsidRDefault="004B31B3" w:rsidP="00023B96">
            <w:pPr>
              <w:pStyle w:val="ListParagraph"/>
              <w:spacing w:line="276" w:lineRule="auto"/>
              <w:ind w:left="0"/>
              <w:rPr>
                <w:b w:val="0"/>
                <w:color w:val="000000"/>
                <w:sz w:val="24"/>
                <w:szCs w:val="24"/>
                <w:lang w:val="sr-Cyrl-CS"/>
              </w:rPr>
            </w:pPr>
            <w:r w:rsidRPr="004C5E6D">
              <w:rPr>
                <w:b w:val="0"/>
                <w:color w:val="000000"/>
                <w:sz w:val="24"/>
                <w:szCs w:val="24"/>
                <w:lang w:val="sr-Cyrl-CS"/>
              </w:rPr>
              <w:t>Хоризонтално склопива маска са вентилом за издисај. Маска има ергономски дизајн који одговара већини лица корисника.</w:t>
            </w:r>
          </w:p>
          <w:p w:rsidR="004B31B3" w:rsidRPr="004C5E6D" w:rsidRDefault="004B31B3" w:rsidP="00023B96">
            <w:pPr>
              <w:pStyle w:val="ListParagraph"/>
              <w:spacing w:line="276" w:lineRule="auto"/>
              <w:ind w:left="0"/>
              <w:rPr>
                <w:b w:val="0"/>
                <w:color w:val="000000"/>
                <w:sz w:val="24"/>
                <w:szCs w:val="24"/>
                <w:lang w:val="sr-Cyrl-CS"/>
              </w:rPr>
            </w:pPr>
            <w:r w:rsidRPr="004C5E6D">
              <w:rPr>
                <w:b w:val="0"/>
                <w:color w:val="000000"/>
                <w:sz w:val="24"/>
                <w:szCs w:val="24"/>
                <w:lang w:val="sr-Cyrl-CS"/>
              </w:rPr>
              <w:t>Доставити уз понуду</w:t>
            </w:r>
            <w:r w:rsidRPr="004C5E6D">
              <w:rPr>
                <w:b w:val="0"/>
                <w:color w:val="000000"/>
                <w:sz w:val="24"/>
                <w:szCs w:val="24"/>
              </w:rPr>
              <w:t>:</w:t>
            </w:r>
            <w:r w:rsidRPr="004C5E6D">
              <w:rPr>
                <w:b w:val="0"/>
                <w:color w:val="000000"/>
                <w:sz w:val="24"/>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p w:rsidR="004B31B3" w:rsidRPr="004C5E6D" w:rsidRDefault="004B31B3" w:rsidP="00023B96">
            <w:pPr>
              <w:pStyle w:val="ListParagraph"/>
              <w:spacing w:line="276" w:lineRule="auto"/>
              <w:ind w:left="0"/>
              <w:rPr>
                <w:color w:val="00000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ком</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r>
      <w:tr w:rsidR="004B31B3"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33.</w:t>
            </w:r>
          </w:p>
        </w:tc>
        <w:tc>
          <w:tcPr>
            <w:tcW w:w="5381" w:type="dxa"/>
            <w:tcBorders>
              <w:top w:val="single" w:sz="4" w:space="0" w:color="auto"/>
              <w:left w:val="single" w:sz="4" w:space="0" w:color="auto"/>
              <w:bottom w:val="single" w:sz="4" w:space="0" w:color="auto"/>
              <w:right w:val="single" w:sz="4" w:space="0" w:color="auto"/>
            </w:tcBorders>
          </w:tcPr>
          <w:p w:rsidR="004B31B3" w:rsidRPr="00855306" w:rsidRDefault="004B31B3" w:rsidP="00023B96">
            <w:pPr>
              <w:pStyle w:val="ListParagraph"/>
              <w:spacing w:line="276" w:lineRule="auto"/>
              <w:ind w:left="0"/>
              <w:rPr>
                <w:color w:val="000000"/>
                <w:sz w:val="24"/>
                <w:szCs w:val="24"/>
                <w:lang w:val="sr-Cyrl-CS"/>
              </w:rPr>
            </w:pPr>
            <w:r w:rsidRPr="00855306">
              <w:rPr>
                <w:color w:val="000000"/>
                <w:sz w:val="24"/>
                <w:szCs w:val="24"/>
                <w:lang w:val="sr-Cyrl-CS"/>
              </w:rPr>
              <w:t>Кофил маска</w:t>
            </w:r>
          </w:p>
          <w:p w:rsidR="004B31B3" w:rsidRPr="00E26296" w:rsidRDefault="004B31B3" w:rsidP="00023B96">
            <w:pPr>
              <w:rPr>
                <w:color w:val="000000"/>
                <w:lang w:val="sr-Latn-CS"/>
              </w:rPr>
            </w:pPr>
            <w:r w:rsidRPr="00E26296">
              <w:rPr>
                <w:color w:val="000000"/>
                <w:lang w:val="sr-Cyrl-CS"/>
              </w:rPr>
              <w:t>Израђена по стандарду</w:t>
            </w:r>
            <w:r w:rsidRPr="00E26296">
              <w:rPr>
                <w:color w:val="000000"/>
                <w:lang w:val="sr-Latn-CS"/>
              </w:rPr>
              <w:t xml:space="preserve"> EN 149</w:t>
            </w:r>
          </w:p>
          <w:p w:rsidR="004B31B3" w:rsidRPr="00E26296" w:rsidRDefault="004B31B3" w:rsidP="00023B96">
            <w:pPr>
              <w:rPr>
                <w:color w:val="000000"/>
                <w:lang w:val="sr-Latn-CS"/>
              </w:rPr>
            </w:pPr>
            <w:r w:rsidRPr="00E26296">
              <w:rPr>
                <w:color w:val="000000"/>
                <w:lang w:val="sr-Cyrl-CS"/>
              </w:rPr>
              <w:t xml:space="preserve">Ниво заштите </w:t>
            </w:r>
            <w:r w:rsidRPr="00E26296">
              <w:rPr>
                <w:color w:val="000000"/>
                <w:lang w:val="sr-Latn-CS"/>
              </w:rPr>
              <w:t>FFP1</w:t>
            </w:r>
          </w:p>
          <w:p w:rsidR="004B31B3" w:rsidRPr="00E26296" w:rsidRDefault="004B31B3" w:rsidP="00023B96">
            <w:pPr>
              <w:rPr>
                <w:b/>
                <w:bCs/>
                <w:color w:val="000000"/>
                <w:lang w:val="sr-Cyrl-CS"/>
              </w:rPr>
            </w:pPr>
            <w:r w:rsidRPr="00E26296">
              <w:rPr>
                <w:color w:val="000000"/>
                <w:lang w:val="sr-Cyrl-CS"/>
              </w:rPr>
              <w:t>Доставити уз понуду</w:t>
            </w:r>
            <w:r w:rsidRPr="00E26296">
              <w:rPr>
                <w:color w:val="000000"/>
              </w:rPr>
              <w:t>:</w:t>
            </w:r>
            <w:r w:rsidRPr="00E26296">
              <w:rPr>
                <w:color w:val="000000"/>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ком</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r>
      <w:tr w:rsidR="004B31B3"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34.</w:t>
            </w:r>
          </w:p>
        </w:tc>
        <w:tc>
          <w:tcPr>
            <w:tcW w:w="5381" w:type="dxa"/>
            <w:tcBorders>
              <w:top w:val="single" w:sz="4" w:space="0" w:color="auto"/>
              <w:left w:val="single" w:sz="4" w:space="0" w:color="auto"/>
              <w:bottom w:val="single" w:sz="4" w:space="0" w:color="auto"/>
              <w:right w:val="single" w:sz="4" w:space="0" w:color="auto"/>
            </w:tcBorders>
          </w:tcPr>
          <w:p w:rsidR="004B31B3" w:rsidRPr="00855306" w:rsidRDefault="004B31B3" w:rsidP="00023B96">
            <w:pPr>
              <w:pStyle w:val="ListParagraph"/>
              <w:spacing w:line="276" w:lineRule="auto"/>
              <w:ind w:left="0"/>
              <w:rPr>
                <w:color w:val="000000"/>
                <w:sz w:val="24"/>
                <w:szCs w:val="24"/>
                <w:lang w:val="sr-Cyrl-CS"/>
              </w:rPr>
            </w:pPr>
            <w:r w:rsidRPr="00855306">
              <w:rPr>
                <w:color w:val="000000"/>
                <w:sz w:val="24"/>
                <w:szCs w:val="24"/>
                <w:lang w:val="sr-Cyrl-CS"/>
              </w:rPr>
              <w:t>Заштитна маска са активним угљеником</w:t>
            </w:r>
          </w:p>
          <w:p w:rsidR="004B31B3" w:rsidRPr="00E26296" w:rsidRDefault="004B31B3" w:rsidP="00023B96">
            <w:pPr>
              <w:rPr>
                <w:color w:val="000000"/>
                <w:lang w:val="sr-Latn-CS"/>
              </w:rPr>
            </w:pPr>
            <w:r w:rsidRPr="00E26296">
              <w:rPr>
                <w:color w:val="000000"/>
                <w:lang w:val="sr-Cyrl-CS"/>
              </w:rPr>
              <w:t xml:space="preserve">Израђена по стандатру </w:t>
            </w:r>
            <w:r w:rsidRPr="00E26296">
              <w:rPr>
                <w:color w:val="000000"/>
                <w:lang w:val="sr-Latn-CS"/>
              </w:rPr>
              <w:t>EN 149</w:t>
            </w:r>
          </w:p>
          <w:p w:rsidR="004B31B3" w:rsidRPr="00E26296" w:rsidRDefault="004B31B3" w:rsidP="00023B96">
            <w:pPr>
              <w:rPr>
                <w:color w:val="000000"/>
                <w:lang w:val="sr-Cyrl-CS"/>
              </w:rPr>
            </w:pPr>
            <w:r w:rsidRPr="00E26296">
              <w:rPr>
                <w:color w:val="000000"/>
                <w:lang w:val="sr-Cyrl-CS"/>
              </w:rPr>
              <w:t xml:space="preserve">Ниво заштите </w:t>
            </w:r>
            <w:r w:rsidRPr="00E26296">
              <w:rPr>
                <w:color w:val="000000"/>
                <w:lang w:val="sr-Latn-CS"/>
              </w:rPr>
              <w:t>FFP2</w:t>
            </w:r>
            <w:r w:rsidRPr="00E26296">
              <w:rPr>
                <w:color w:val="000000"/>
                <w:lang w:val="sr-Cyrl-CS"/>
              </w:rPr>
              <w:t xml:space="preserve">   326</w:t>
            </w:r>
            <w:r w:rsidRPr="00E26296">
              <w:rPr>
                <w:color w:val="000000"/>
                <w:lang w:val="sr-Latn-CS"/>
              </w:rPr>
              <w:t>,</w:t>
            </w:r>
            <w:r w:rsidRPr="00E26296">
              <w:rPr>
                <w:color w:val="000000"/>
                <w:lang w:val="sr-Cyrl-CS"/>
              </w:rPr>
              <w:t xml:space="preserve"> маска са вентилом и </w:t>
            </w:r>
            <w:r w:rsidRPr="00E26296">
              <w:rPr>
                <w:color w:val="000000"/>
                <w:lang w:val="sr-Cyrl-CS"/>
              </w:rPr>
              <w:lastRenderedPageBreak/>
              <w:t>активном угљем.</w:t>
            </w:r>
          </w:p>
          <w:p w:rsidR="004B31B3" w:rsidRPr="00E26296" w:rsidRDefault="004B31B3" w:rsidP="00023B96">
            <w:pPr>
              <w:pStyle w:val="TableContents"/>
              <w:snapToGrid w:val="0"/>
              <w:rPr>
                <w:b/>
                <w:bCs/>
                <w:color w:val="000000"/>
                <w:szCs w:val="24"/>
                <w:lang w:val="sr-Cyrl-CS"/>
              </w:rPr>
            </w:pPr>
            <w:r w:rsidRPr="00E26296">
              <w:rPr>
                <w:color w:val="000000"/>
                <w:szCs w:val="24"/>
                <w:lang w:val="sr-Cyrl-CS"/>
              </w:rPr>
              <w:t>Доставити уз понуду</w:t>
            </w:r>
            <w:r w:rsidRPr="00E26296">
              <w:rPr>
                <w:color w:val="000000"/>
                <w:szCs w:val="24"/>
              </w:rPr>
              <w:t>:</w:t>
            </w:r>
            <w:r w:rsidRPr="00E26296">
              <w:rPr>
                <w:color w:val="000000"/>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lastRenderedPageBreak/>
              <w:t>ком</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r>
      <w:tr w:rsidR="004B31B3"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lastRenderedPageBreak/>
              <w:t>35.</w:t>
            </w:r>
          </w:p>
        </w:tc>
        <w:tc>
          <w:tcPr>
            <w:tcW w:w="5381" w:type="dxa"/>
            <w:tcBorders>
              <w:top w:val="single" w:sz="4" w:space="0" w:color="auto"/>
              <w:left w:val="single" w:sz="4" w:space="0" w:color="auto"/>
              <w:bottom w:val="single" w:sz="4" w:space="0" w:color="auto"/>
              <w:right w:val="single" w:sz="4" w:space="0" w:color="auto"/>
            </w:tcBorders>
          </w:tcPr>
          <w:p w:rsidR="004B31B3" w:rsidRPr="00855306" w:rsidRDefault="004B31B3" w:rsidP="00023B96">
            <w:pPr>
              <w:pStyle w:val="ListParagraph"/>
              <w:spacing w:line="276" w:lineRule="auto"/>
              <w:ind w:left="0"/>
              <w:rPr>
                <w:color w:val="000000"/>
                <w:sz w:val="24"/>
                <w:szCs w:val="24"/>
                <w:lang w:val="sr-Cyrl-CS"/>
              </w:rPr>
            </w:pPr>
            <w:r w:rsidRPr="00855306">
              <w:rPr>
                <w:color w:val="000000"/>
                <w:sz w:val="24"/>
                <w:szCs w:val="24"/>
                <w:lang w:val="sr-Cyrl-CS"/>
              </w:rPr>
              <w:t xml:space="preserve">Хируршка једнократна маска  </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ком</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r>
      <w:tr w:rsidR="004B31B3"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36.</w:t>
            </w:r>
          </w:p>
        </w:tc>
        <w:tc>
          <w:tcPr>
            <w:tcW w:w="5381" w:type="dxa"/>
            <w:tcBorders>
              <w:top w:val="single" w:sz="4" w:space="0" w:color="auto"/>
              <w:left w:val="single" w:sz="4" w:space="0" w:color="auto"/>
              <w:bottom w:val="single" w:sz="4" w:space="0" w:color="auto"/>
              <w:right w:val="single" w:sz="4" w:space="0" w:color="auto"/>
            </w:tcBorders>
          </w:tcPr>
          <w:p w:rsidR="004B31B3" w:rsidRPr="00855306" w:rsidRDefault="004B31B3" w:rsidP="00023B96">
            <w:pPr>
              <w:pStyle w:val="ListParagraph"/>
              <w:spacing w:line="276" w:lineRule="auto"/>
              <w:ind w:left="0"/>
              <w:rPr>
                <w:color w:val="000000"/>
                <w:sz w:val="24"/>
                <w:szCs w:val="24"/>
                <w:lang w:val="sr-Cyrl-CS"/>
              </w:rPr>
            </w:pPr>
            <w:r w:rsidRPr="00855306">
              <w:rPr>
                <w:color w:val="000000"/>
                <w:sz w:val="24"/>
                <w:szCs w:val="24"/>
                <w:lang w:val="sr-Cyrl-CS"/>
              </w:rPr>
              <w:t>Флуросцентни прслук</w:t>
            </w:r>
          </w:p>
          <w:p w:rsidR="004B31B3" w:rsidRPr="00E26296" w:rsidRDefault="004B31B3" w:rsidP="00023B96">
            <w:pPr>
              <w:rPr>
                <w:color w:val="000000"/>
                <w:lang w:val="sr-Cyrl-CS"/>
              </w:rPr>
            </w:pPr>
            <w:r w:rsidRPr="00E26296">
              <w:rPr>
                <w:color w:val="000000"/>
                <w:lang w:val="sr-Cyrl-CS"/>
              </w:rPr>
              <w:t xml:space="preserve">Израђен по стандарду </w:t>
            </w:r>
            <w:r w:rsidRPr="00E26296">
              <w:rPr>
                <w:color w:val="000000"/>
                <w:lang w:val="sr-Latn-CS"/>
              </w:rPr>
              <w:t xml:space="preserve"> EN 471</w:t>
            </w:r>
            <w:r w:rsidRPr="00E26296">
              <w:rPr>
                <w:color w:val="000000"/>
                <w:lang w:val="sr-Cyrl-CS"/>
              </w:rPr>
              <w:t>Прслук високе видљивости</w:t>
            </w:r>
            <w:r w:rsidRPr="00E26296">
              <w:rPr>
                <w:color w:val="000000"/>
                <w:lang w:val="sr-Latn-CS"/>
              </w:rPr>
              <w:t xml:space="preserve">, </w:t>
            </w:r>
            <w:r w:rsidRPr="00E26296">
              <w:rPr>
                <w:color w:val="000000"/>
                <w:lang w:val="sr-Cyrl-CS"/>
              </w:rPr>
              <w:t>са рефлектујућим тракама</w:t>
            </w:r>
            <w:r w:rsidRPr="00E26296">
              <w:rPr>
                <w:color w:val="000000"/>
                <w:lang w:val="sr-Latn-CS"/>
              </w:rPr>
              <w:t xml:space="preserve">, </w:t>
            </w:r>
            <w:r w:rsidRPr="00E26296">
              <w:rPr>
                <w:color w:val="000000"/>
                <w:lang w:val="sr-Cyrl-CS"/>
              </w:rPr>
              <w:t xml:space="preserve">прозведен од полиестера </w:t>
            </w:r>
            <w:r w:rsidRPr="00E26296">
              <w:rPr>
                <w:color w:val="000000"/>
                <w:lang w:val="sr-Latn-CS"/>
              </w:rPr>
              <w:t xml:space="preserve">100% </w:t>
            </w:r>
            <w:r w:rsidRPr="00E26296">
              <w:rPr>
                <w:color w:val="000000"/>
                <w:lang w:val="sr-Cyrl-CS"/>
              </w:rPr>
              <w:t>копча се чичак траком</w:t>
            </w:r>
            <w:r w:rsidRPr="00E26296">
              <w:rPr>
                <w:color w:val="000000"/>
                <w:lang w:val="sr-Latn-CS"/>
              </w:rPr>
              <w:t>.</w:t>
            </w:r>
            <w:r w:rsidRPr="00E26296">
              <w:rPr>
                <w:color w:val="000000"/>
                <w:lang w:val="sr-Cyrl-CS"/>
              </w:rPr>
              <w:t>Површинска маса од</w:t>
            </w:r>
            <w:r w:rsidRPr="00E26296">
              <w:rPr>
                <w:color w:val="000000"/>
                <w:lang w:val="sr-Latn-CS"/>
              </w:rPr>
              <w:t xml:space="preserve"> 120-125 gr/m2</w:t>
            </w:r>
            <w:r w:rsidRPr="00E26296">
              <w:rPr>
                <w:color w:val="000000"/>
                <w:lang w:val="sr-Cyrl-CS"/>
              </w:rPr>
              <w:t>.</w:t>
            </w:r>
          </w:p>
          <w:p w:rsidR="004B31B3" w:rsidRPr="00E26296" w:rsidRDefault="004B31B3" w:rsidP="00023B96">
            <w:pPr>
              <w:rPr>
                <w:b/>
                <w:bCs/>
                <w:color w:val="000000"/>
                <w:lang w:val="sr-Cyrl-CS"/>
              </w:rPr>
            </w:pPr>
            <w:r w:rsidRPr="00E26296">
              <w:rPr>
                <w:color w:val="000000"/>
                <w:lang w:val="sr-Cyrl-CS"/>
              </w:rPr>
              <w:t>Доставити уз понуду</w:t>
            </w:r>
            <w:r w:rsidRPr="00E26296">
              <w:rPr>
                <w:color w:val="000000"/>
              </w:rPr>
              <w:t>:</w:t>
            </w:r>
            <w:r w:rsidRPr="00E26296">
              <w:rPr>
                <w:color w:val="000000"/>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ком</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r>
      <w:tr w:rsidR="004B31B3"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37.</w:t>
            </w:r>
          </w:p>
        </w:tc>
        <w:tc>
          <w:tcPr>
            <w:tcW w:w="5381" w:type="dxa"/>
            <w:tcBorders>
              <w:top w:val="single" w:sz="4" w:space="0" w:color="auto"/>
              <w:left w:val="single" w:sz="4" w:space="0" w:color="auto"/>
              <w:bottom w:val="single" w:sz="4" w:space="0" w:color="auto"/>
              <w:right w:val="single" w:sz="4" w:space="0" w:color="auto"/>
            </w:tcBorders>
          </w:tcPr>
          <w:p w:rsidR="004B31B3" w:rsidRPr="00855306" w:rsidRDefault="004B31B3" w:rsidP="00023B96">
            <w:pPr>
              <w:pStyle w:val="ListParagraph"/>
              <w:spacing w:line="276" w:lineRule="auto"/>
              <w:ind w:left="0"/>
              <w:rPr>
                <w:sz w:val="24"/>
                <w:szCs w:val="24"/>
                <w:lang w:val="sr-Cyrl-CS"/>
              </w:rPr>
            </w:pPr>
            <w:r w:rsidRPr="00855306">
              <w:rPr>
                <w:sz w:val="24"/>
                <w:szCs w:val="24"/>
                <w:lang w:val="sr-Cyrl-CS"/>
              </w:rPr>
              <w:t xml:space="preserve">Кишна кабаница </w:t>
            </w:r>
          </w:p>
          <w:p w:rsidR="004B31B3" w:rsidRPr="00855306" w:rsidRDefault="004B31B3" w:rsidP="00023B96">
            <w:pPr>
              <w:pStyle w:val="ListParagraph"/>
              <w:spacing w:line="276" w:lineRule="auto"/>
              <w:ind w:left="0"/>
              <w:rPr>
                <w:b w:val="0"/>
                <w:color w:val="000000"/>
                <w:sz w:val="24"/>
                <w:szCs w:val="24"/>
                <w:lang w:val="sr-Cyrl-CS"/>
              </w:rPr>
            </w:pPr>
            <w:r w:rsidRPr="00855306">
              <w:rPr>
                <w:b w:val="0"/>
                <w:color w:val="000000"/>
                <w:sz w:val="24"/>
                <w:szCs w:val="24"/>
                <w:lang w:val="sr-Cyrl-CS"/>
              </w:rPr>
              <w:t xml:space="preserve">Израђена по стандарду </w:t>
            </w:r>
            <w:r w:rsidRPr="00855306">
              <w:rPr>
                <w:b w:val="0"/>
                <w:color w:val="000000"/>
                <w:sz w:val="24"/>
                <w:szCs w:val="24"/>
              </w:rPr>
              <w:t>EN 343</w:t>
            </w:r>
          </w:p>
          <w:p w:rsidR="004B31B3" w:rsidRPr="00855306" w:rsidRDefault="004B31B3" w:rsidP="00023B96">
            <w:pPr>
              <w:pStyle w:val="ListParagraph"/>
              <w:spacing w:line="276" w:lineRule="auto"/>
              <w:ind w:left="0"/>
              <w:rPr>
                <w:b w:val="0"/>
                <w:color w:val="000000"/>
                <w:sz w:val="24"/>
                <w:szCs w:val="24"/>
                <w:lang w:val="sr-Cyrl-CS"/>
              </w:rPr>
            </w:pPr>
            <w:r w:rsidRPr="00855306">
              <w:rPr>
                <w:b w:val="0"/>
                <w:color w:val="000000"/>
                <w:sz w:val="24"/>
                <w:szCs w:val="24"/>
                <w:lang w:val="sr-Cyrl-CS"/>
              </w:rPr>
              <w:t>А</w:t>
            </w:r>
            <w:r w:rsidRPr="00855306">
              <w:rPr>
                <w:b w:val="0"/>
                <w:color w:val="000000"/>
                <w:sz w:val="24"/>
                <w:szCs w:val="24"/>
              </w:rPr>
              <w:t xml:space="preserve">rt. OD-081-X </w:t>
            </w:r>
            <w:r w:rsidRPr="00855306">
              <w:rPr>
                <w:b w:val="0"/>
                <w:color w:val="000000"/>
                <w:sz w:val="24"/>
                <w:szCs w:val="24"/>
                <w:lang w:val="sr-Cyrl-CS"/>
              </w:rPr>
              <w:t>или одговарајућа</w:t>
            </w:r>
          </w:p>
          <w:p w:rsidR="004B31B3" w:rsidRPr="00855306" w:rsidRDefault="004B31B3" w:rsidP="00023B96">
            <w:pPr>
              <w:pStyle w:val="ListParagraph"/>
              <w:spacing w:line="276" w:lineRule="auto"/>
              <w:ind w:left="0"/>
              <w:rPr>
                <w:b w:val="0"/>
                <w:color w:val="000000"/>
                <w:sz w:val="24"/>
                <w:szCs w:val="24"/>
                <w:lang w:val="sr-Cyrl-CS"/>
              </w:rPr>
            </w:pPr>
            <w:r w:rsidRPr="00855306">
              <w:rPr>
                <w:b w:val="0"/>
                <w:color w:val="000000"/>
                <w:sz w:val="24"/>
                <w:szCs w:val="24"/>
                <w:lang w:val="sr-Cyrl-CS"/>
              </w:rPr>
              <w:t xml:space="preserve">Водоотпорна кишна кабаница </w:t>
            </w:r>
            <w:r w:rsidRPr="00855306">
              <w:rPr>
                <w:b w:val="0"/>
                <w:color w:val="000000"/>
                <w:sz w:val="24"/>
                <w:szCs w:val="24"/>
                <w:lang w:val="sr-Latn-CS"/>
              </w:rPr>
              <w:t xml:space="preserve"> </w:t>
            </w:r>
            <w:r w:rsidRPr="00855306">
              <w:rPr>
                <w:b w:val="0"/>
                <w:color w:val="000000"/>
                <w:sz w:val="24"/>
                <w:szCs w:val="24"/>
                <w:lang w:val="sr-Cyrl-CS"/>
              </w:rPr>
              <w:t>са капуљачом</w:t>
            </w:r>
            <w:r w:rsidRPr="00855306">
              <w:rPr>
                <w:b w:val="0"/>
                <w:color w:val="000000"/>
                <w:sz w:val="24"/>
                <w:szCs w:val="24"/>
                <w:lang w:val="sr-Latn-CS"/>
              </w:rPr>
              <w:t xml:space="preserve"> , </w:t>
            </w:r>
            <w:r w:rsidRPr="00855306">
              <w:rPr>
                <w:b w:val="0"/>
                <w:color w:val="000000"/>
                <w:sz w:val="24"/>
                <w:szCs w:val="24"/>
                <w:lang w:val="sr-Cyrl-CS"/>
              </w:rPr>
              <w:t xml:space="preserve">произведена од </w:t>
            </w:r>
            <w:r w:rsidRPr="00855306">
              <w:rPr>
                <w:b w:val="0"/>
                <w:color w:val="000000"/>
                <w:sz w:val="24"/>
                <w:szCs w:val="24"/>
                <w:lang w:val="sr-Latn-CS"/>
              </w:rPr>
              <w:t xml:space="preserve">100% </w:t>
            </w:r>
            <w:r w:rsidRPr="00855306">
              <w:rPr>
                <w:b w:val="0"/>
                <w:color w:val="000000"/>
                <w:sz w:val="24"/>
                <w:szCs w:val="24"/>
                <w:lang w:val="sr-Cyrl-CS"/>
              </w:rPr>
              <w:t>полиестера</w:t>
            </w:r>
            <w:r w:rsidRPr="00855306">
              <w:rPr>
                <w:b w:val="0"/>
                <w:color w:val="000000"/>
                <w:sz w:val="24"/>
                <w:szCs w:val="24"/>
                <w:lang w:val="sr-Latn-CS"/>
              </w:rPr>
              <w:t xml:space="preserve"> </w:t>
            </w:r>
            <w:r w:rsidRPr="00855306">
              <w:rPr>
                <w:b w:val="0"/>
                <w:color w:val="000000"/>
                <w:sz w:val="24"/>
                <w:szCs w:val="24"/>
                <w:lang w:val="sr-Cyrl-CS"/>
              </w:rPr>
              <w:t xml:space="preserve">са обостраним слојем </w:t>
            </w:r>
            <w:r w:rsidRPr="00855306">
              <w:rPr>
                <w:b w:val="0"/>
                <w:color w:val="000000"/>
                <w:sz w:val="24"/>
                <w:szCs w:val="24"/>
                <w:lang w:val="sr-Latn-CS"/>
              </w:rPr>
              <w:t xml:space="preserve">PVC-a, </w:t>
            </w:r>
            <w:r w:rsidRPr="00855306">
              <w:rPr>
                <w:b w:val="0"/>
                <w:color w:val="000000"/>
                <w:sz w:val="24"/>
                <w:szCs w:val="24"/>
                <w:lang w:val="sr-Cyrl-CS"/>
              </w:rPr>
              <w:t>шавови су варени</w:t>
            </w:r>
            <w:r w:rsidRPr="00855306">
              <w:rPr>
                <w:b w:val="0"/>
                <w:color w:val="000000"/>
                <w:sz w:val="24"/>
                <w:szCs w:val="24"/>
                <w:lang w:val="sr-Latn-CS"/>
              </w:rPr>
              <w:t>.</w:t>
            </w:r>
          </w:p>
          <w:p w:rsidR="004B31B3" w:rsidRPr="00E26296" w:rsidRDefault="004B31B3" w:rsidP="00023B96">
            <w:pPr>
              <w:pStyle w:val="TableContents"/>
              <w:snapToGrid w:val="0"/>
              <w:rPr>
                <w:color w:val="000000"/>
                <w:szCs w:val="24"/>
                <w:lang w:val="sr-Cyrl-CS"/>
              </w:rPr>
            </w:pPr>
          </w:p>
          <w:p w:rsidR="004B31B3" w:rsidRPr="00E26296" w:rsidRDefault="004B31B3" w:rsidP="00023B96">
            <w:pPr>
              <w:pStyle w:val="TableContents"/>
              <w:snapToGrid w:val="0"/>
              <w:rPr>
                <w:b/>
                <w:bCs/>
                <w:szCs w:val="24"/>
                <w:lang w:val="sr-Cyrl-CS"/>
              </w:rPr>
            </w:pPr>
            <w:r w:rsidRPr="00E26296">
              <w:rPr>
                <w:color w:val="000000"/>
                <w:szCs w:val="24"/>
                <w:lang w:val="sr-Cyrl-CS"/>
              </w:rPr>
              <w:t>Доставити уз понуду</w:t>
            </w:r>
            <w:r w:rsidRPr="00E26296">
              <w:rPr>
                <w:color w:val="000000"/>
                <w:szCs w:val="24"/>
              </w:rPr>
              <w:t>:</w:t>
            </w:r>
            <w:r w:rsidRPr="00E26296">
              <w:rPr>
                <w:color w:val="000000"/>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ком</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r>
      <w:tr w:rsidR="004B31B3"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38.</w:t>
            </w:r>
          </w:p>
        </w:tc>
        <w:tc>
          <w:tcPr>
            <w:tcW w:w="5381"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rPr>
                <w:b/>
                <w:color w:val="000000"/>
                <w:lang w:val="sr-Cyrl-CS"/>
              </w:rPr>
            </w:pPr>
            <w:r w:rsidRPr="00E26296">
              <w:rPr>
                <w:b/>
                <w:color w:val="000000"/>
                <w:lang w:val="sr-Cyrl-CS"/>
              </w:rPr>
              <w:t>Заштитне рукавице са дебљим слојем латекса</w:t>
            </w:r>
          </w:p>
          <w:p w:rsidR="004B31B3" w:rsidRPr="00E26296" w:rsidRDefault="004B31B3" w:rsidP="00023B96">
            <w:pPr>
              <w:rPr>
                <w:color w:val="000000"/>
                <w:lang w:val="sr-Cyrl-CS"/>
              </w:rPr>
            </w:pPr>
            <w:r w:rsidRPr="00E26296">
              <w:rPr>
                <w:color w:val="000000"/>
                <w:lang w:val="sr-Cyrl-CS"/>
              </w:rPr>
              <w:t>Израђене по стандарду</w:t>
            </w:r>
            <w:r w:rsidRPr="00E26296">
              <w:rPr>
                <w:color w:val="000000"/>
              </w:rPr>
              <w:t xml:space="preserve"> SRPS </w:t>
            </w:r>
            <w:r w:rsidRPr="00E26296">
              <w:rPr>
                <w:color w:val="000000"/>
                <w:lang w:val="sr-Latn-CS"/>
              </w:rPr>
              <w:t xml:space="preserve"> EN 388</w:t>
            </w:r>
            <w:r w:rsidRPr="00E26296">
              <w:rPr>
                <w:color w:val="000000"/>
                <w:lang w:val="sr-Cyrl-CS"/>
              </w:rPr>
              <w:t xml:space="preserve"> ниво заштите мин. 3121</w:t>
            </w:r>
          </w:p>
          <w:p w:rsidR="004B31B3" w:rsidRPr="00E26296" w:rsidRDefault="004B31B3" w:rsidP="00023B96">
            <w:pPr>
              <w:rPr>
                <w:color w:val="000000"/>
                <w:lang w:val="sr-Latn-CS"/>
              </w:rPr>
            </w:pPr>
            <w:r w:rsidRPr="00E26296">
              <w:rPr>
                <w:color w:val="000000"/>
                <w:lang w:val="sr-Cyrl-CS"/>
              </w:rPr>
              <w:t>Памучне рукавице са дебљим слојем латекса, са храпавом  противклизном површином на длану и прстима и са еластичном мажетном.</w:t>
            </w:r>
          </w:p>
          <w:p w:rsidR="004B31B3" w:rsidRPr="00E26296" w:rsidRDefault="004B31B3" w:rsidP="00023B96">
            <w:pPr>
              <w:pStyle w:val="TableContents"/>
              <w:tabs>
                <w:tab w:val="left" w:pos="180"/>
              </w:tabs>
              <w:snapToGrid w:val="0"/>
              <w:rPr>
                <w:b/>
                <w:bCs/>
                <w:color w:val="000000"/>
                <w:szCs w:val="24"/>
                <w:lang w:val="sr-Cyrl-CS"/>
              </w:rPr>
            </w:pPr>
            <w:r w:rsidRPr="00E26296">
              <w:rPr>
                <w:color w:val="000000"/>
                <w:szCs w:val="24"/>
                <w:lang w:val="sr-Cyrl-CS"/>
              </w:rPr>
              <w:t>Доставити уз понуду</w:t>
            </w:r>
            <w:r w:rsidRPr="00E26296">
              <w:rPr>
                <w:color w:val="000000"/>
                <w:szCs w:val="24"/>
              </w:rPr>
              <w:t>:</w:t>
            </w:r>
            <w:r w:rsidRPr="00E26296">
              <w:rPr>
                <w:color w:val="000000"/>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пар</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r>
      <w:tr w:rsidR="004B31B3"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39.</w:t>
            </w:r>
          </w:p>
        </w:tc>
        <w:tc>
          <w:tcPr>
            <w:tcW w:w="5381" w:type="dxa"/>
            <w:tcBorders>
              <w:top w:val="single" w:sz="4" w:space="0" w:color="auto"/>
              <w:left w:val="single" w:sz="4" w:space="0" w:color="auto"/>
              <w:bottom w:val="single" w:sz="4" w:space="0" w:color="auto"/>
              <w:right w:val="single" w:sz="4" w:space="0" w:color="auto"/>
            </w:tcBorders>
          </w:tcPr>
          <w:p w:rsidR="004B31B3" w:rsidRPr="00855306" w:rsidRDefault="004B31B3" w:rsidP="00023B96">
            <w:pPr>
              <w:pStyle w:val="ListParagraph"/>
              <w:spacing w:line="276" w:lineRule="auto"/>
              <w:ind w:left="0"/>
              <w:rPr>
                <w:color w:val="000000"/>
                <w:sz w:val="24"/>
                <w:szCs w:val="24"/>
                <w:lang w:val="sr-Cyrl-CS"/>
              </w:rPr>
            </w:pPr>
            <w:r w:rsidRPr="00855306">
              <w:rPr>
                <w:color w:val="000000"/>
                <w:sz w:val="24"/>
                <w:szCs w:val="24"/>
                <w:lang w:val="sr-Cyrl-CS"/>
              </w:rPr>
              <w:t>Гумене рукавице дуге за одгушење</w:t>
            </w:r>
          </w:p>
          <w:p w:rsidR="004B31B3" w:rsidRPr="00855306" w:rsidRDefault="004B31B3" w:rsidP="00023B96">
            <w:pPr>
              <w:pStyle w:val="ListParagraph"/>
              <w:spacing w:line="276" w:lineRule="auto"/>
              <w:ind w:left="0"/>
              <w:rPr>
                <w:b w:val="0"/>
                <w:color w:val="000000"/>
                <w:sz w:val="24"/>
                <w:szCs w:val="24"/>
                <w:lang w:val="sr-Cyrl-CS"/>
              </w:rPr>
            </w:pPr>
            <w:r w:rsidRPr="00855306">
              <w:rPr>
                <w:b w:val="0"/>
                <w:color w:val="000000"/>
                <w:sz w:val="24"/>
                <w:szCs w:val="24"/>
                <w:lang w:val="sr-Cyrl-CS"/>
              </w:rPr>
              <w:t>Материјал: PVC</w:t>
            </w:r>
            <w:r w:rsidRPr="00855306">
              <w:rPr>
                <w:b w:val="0"/>
                <w:color w:val="000000"/>
                <w:sz w:val="24"/>
                <w:szCs w:val="24"/>
                <w:lang w:val="sr-Cyrl-CS"/>
              </w:rPr>
              <w:br/>
              <w:t>Подлога: памук</w:t>
            </w:r>
            <w:r w:rsidRPr="00855306">
              <w:rPr>
                <w:b w:val="0"/>
                <w:color w:val="000000"/>
                <w:sz w:val="24"/>
                <w:szCs w:val="24"/>
                <w:lang w:val="sr-Cyrl-CS"/>
              </w:rPr>
              <w:br/>
              <w:t>Дужина: 38 cm</w:t>
            </w:r>
            <w:r w:rsidRPr="00855306">
              <w:rPr>
                <w:b w:val="0"/>
                <w:color w:val="000000"/>
                <w:sz w:val="24"/>
                <w:szCs w:val="24"/>
                <w:lang w:val="sr-Cyrl-CS"/>
              </w:rPr>
              <w:br/>
              <w:t>Стандард: EN 420, EN 388 4101</w:t>
            </w:r>
          </w:p>
          <w:p w:rsidR="004B31B3" w:rsidRPr="00855306" w:rsidRDefault="004B31B3" w:rsidP="00023B96">
            <w:pPr>
              <w:pStyle w:val="ListParagraph"/>
              <w:spacing w:line="276" w:lineRule="auto"/>
              <w:ind w:left="0"/>
              <w:rPr>
                <w:color w:val="000000"/>
                <w:sz w:val="24"/>
                <w:szCs w:val="24"/>
                <w:lang w:val="sr-Cyrl-CS"/>
              </w:rPr>
            </w:pPr>
            <w:r w:rsidRPr="00855306">
              <w:rPr>
                <w:b w:val="0"/>
                <w:color w:val="000000"/>
                <w:sz w:val="24"/>
                <w:szCs w:val="24"/>
                <w:lang w:val="sr-Cyrl-CS"/>
              </w:rPr>
              <w:t>Доставити уз понуду</w:t>
            </w:r>
            <w:r w:rsidRPr="00855306">
              <w:rPr>
                <w:b w:val="0"/>
                <w:color w:val="000000"/>
                <w:sz w:val="24"/>
                <w:szCs w:val="24"/>
              </w:rPr>
              <w:t>:</w:t>
            </w:r>
            <w:r w:rsidRPr="00855306">
              <w:rPr>
                <w:b w:val="0"/>
                <w:color w:val="000000"/>
                <w:sz w:val="24"/>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пар</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r>
      <w:tr w:rsidR="004B31B3"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lastRenderedPageBreak/>
              <w:t>40.</w:t>
            </w:r>
          </w:p>
        </w:tc>
        <w:tc>
          <w:tcPr>
            <w:tcW w:w="5381" w:type="dxa"/>
            <w:tcBorders>
              <w:top w:val="single" w:sz="4" w:space="0" w:color="auto"/>
              <w:left w:val="single" w:sz="4" w:space="0" w:color="auto"/>
              <w:bottom w:val="single" w:sz="4" w:space="0" w:color="auto"/>
              <w:right w:val="single" w:sz="4" w:space="0" w:color="auto"/>
            </w:tcBorders>
          </w:tcPr>
          <w:p w:rsidR="004B31B3" w:rsidRPr="00855306" w:rsidRDefault="004B31B3" w:rsidP="00023B96">
            <w:pPr>
              <w:pStyle w:val="ListParagraph"/>
              <w:spacing w:line="276" w:lineRule="auto"/>
              <w:ind w:left="0"/>
              <w:rPr>
                <w:color w:val="000000"/>
                <w:sz w:val="24"/>
                <w:szCs w:val="24"/>
                <w:lang w:val="sr-Cyrl-CS"/>
              </w:rPr>
            </w:pPr>
            <w:r w:rsidRPr="00855306">
              <w:rPr>
                <w:color w:val="000000"/>
                <w:sz w:val="24"/>
                <w:szCs w:val="24"/>
                <w:lang w:val="sr-Latn-CS"/>
              </w:rPr>
              <w:t xml:space="preserve">Рукавице  DIPPER –Art.R-L007 </w:t>
            </w:r>
            <w:r w:rsidRPr="00855306">
              <w:rPr>
                <w:color w:val="000000"/>
                <w:sz w:val="24"/>
                <w:szCs w:val="24"/>
                <w:lang w:val="sr-Cyrl-CS"/>
              </w:rPr>
              <w:t>или одговарајуће</w:t>
            </w:r>
          </w:p>
          <w:p w:rsidR="004B31B3" w:rsidRPr="00855306" w:rsidRDefault="004B31B3" w:rsidP="00023B96">
            <w:pPr>
              <w:rPr>
                <w:color w:val="000000"/>
                <w:lang w:val="sr-Cyrl-CS"/>
              </w:rPr>
            </w:pPr>
            <w:r w:rsidRPr="00855306">
              <w:rPr>
                <w:color w:val="000000"/>
                <w:lang w:val="sr-Cyrl-CS"/>
              </w:rPr>
              <w:t>Плетене са манжетном</w:t>
            </w:r>
            <w:r w:rsidRPr="00855306">
              <w:rPr>
                <w:color w:val="000000"/>
                <w:lang w:val="sr-Latn-CS"/>
              </w:rPr>
              <w:t>,</w:t>
            </w:r>
            <w:r w:rsidRPr="00855306">
              <w:rPr>
                <w:color w:val="000000"/>
                <w:lang w:val="sr-Cyrl-CS"/>
              </w:rPr>
              <w:t>мочене у природни латекс</w:t>
            </w:r>
            <w:r w:rsidRPr="00855306">
              <w:rPr>
                <w:color w:val="000000"/>
                <w:lang w:val="sr-Latn-CS"/>
              </w:rPr>
              <w:t>,</w:t>
            </w:r>
            <w:r w:rsidRPr="00855306">
              <w:rPr>
                <w:color w:val="000000"/>
                <w:lang w:val="sr-Cyrl-CS"/>
              </w:rPr>
              <w:t>еластичније храпаве</w:t>
            </w:r>
            <w:r w:rsidRPr="00855306">
              <w:rPr>
                <w:color w:val="000000"/>
                <w:lang w:val="sr-Latn-CS"/>
              </w:rPr>
              <w:t>,</w:t>
            </w:r>
            <w:r w:rsidRPr="00855306">
              <w:rPr>
                <w:color w:val="000000"/>
                <w:lang w:val="sr-Cyrl-CS"/>
              </w:rPr>
              <w:t>противклизне</w:t>
            </w:r>
            <w:r w:rsidRPr="00855306">
              <w:rPr>
                <w:color w:val="000000"/>
                <w:lang w:val="sr-Latn-CS"/>
              </w:rPr>
              <w:t xml:space="preserve">, </w:t>
            </w:r>
            <w:r w:rsidRPr="00855306">
              <w:rPr>
                <w:color w:val="000000"/>
                <w:lang w:val="sr-Cyrl-CS"/>
              </w:rPr>
              <w:t>не иритирају кожу</w:t>
            </w:r>
            <w:r w:rsidRPr="00855306">
              <w:rPr>
                <w:color w:val="000000"/>
                <w:lang w:val="sr-Latn-CS"/>
              </w:rPr>
              <w:t xml:space="preserve">. </w:t>
            </w:r>
            <w:r w:rsidRPr="00855306">
              <w:rPr>
                <w:color w:val="000000"/>
                <w:lang w:val="sr-Cyrl-CS"/>
              </w:rPr>
              <w:t>За руковање пртљагом</w:t>
            </w:r>
            <w:r w:rsidRPr="00855306">
              <w:rPr>
                <w:color w:val="000000"/>
                <w:lang w:val="sr-Latn-CS"/>
              </w:rPr>
              <w:t>,</w:t>
            </w:r>
            <w:r w:rsidRPr="00855306">
              <w:rPr>
                <w:color w:val="000000"/>
                <w:lang w:val="sr-Cyrl-CS"/>
              </w:rPr>
              <w:t>ситном завртњима</w:t>
            </w:r>
            <w:r w:rsidRPr="00855306">
              <w:rPr>
                <w:color w:val="000000"/>
                <w:lang w:val="sr-Latn-CS"/>
              </w:rPr>
              <w:t>,</w:t>
            </w:r>
            <w:r w:rsidRPr="00855306">
              <w:rPr>
                <w:color w:val="000000"/>
                <w:lang w:val="sr-Cyrl-CS"/>
              </w:rPr>
              <w:t>ексерима</w:t>
            </w:r>
            <w:r w:rsidRPr="00855306">
              <w:rPr>
                <w:color w:val="000000"/>
                <w:lang w:val="sr-Latn-CS"/>
              </w:rPr>
              <w:t xml:space="preserve">, </w:t>
            </w:r>
            <w:r w:rsidRPr="00855306">
              <w:rPr>
                <w:color w:val="000000"/>
                <w:lang w:val="sr-Cyrl-CS"/>
              </w:rPr>
              <w:t>скупљање смећа</w:t>
            </w:r>
            <w:r w:rsidRPr="00855306">
              <w:rPr>
                <w:color w:val="000000"/>
                <w:lang w:val="sr-Latn-CS"/>
              </w:rPr>
              <w:t>,</w:t>
            </w:r>
            <w:r w:rsidRPr="00855306">
              <w:rPr>
                <w:color w:val="000000"/>
                <w:lang w:val="sr-Cyrl-CS"/>
              </w:rPr>
              <w:t>транспорт робе</w:t>
            </w:r>
            <w:r w:rsidRPr="00855306">
              <w:rPr>
                <w:color w:val="000000"/>
                <w:lang w:val="sr-Latn-CS"/>
              </w:rPr>
              <w:t xml:space="preserve">, </w:t>
            </w:r>
            <w:r w:rsidRPr="00855306">
              <w:rPr>
                <w:color w:val="000000"/>
                <w:lang w:val="sr-Cyrl-CS"/>
              </w:rPr>
              <w:t>рад са жицом</w:t>
            </w:r>
            <w:r w:rsidRPr="00855306">
              <w:rPr>
                <w:color w:val="000000"/>
                <w:lang w:val="sr-Latn-CS"/>
              </w:rPr>
              <w:t xml:space="preserve">, </w:t>
            </w:r>
            <w:r w:rsidRPr="00855306">
              <w:rPr>
                <w:color w:val="000000"/>
                <w:lang w:val="sr-Cyrl-CS"/>
              </w:rPr>
              <w:t>користе се у грађевинарству</w:t>
            </w:r>
            <w:r w:rsidRPr="00855306">
              <w:rPr>
                <w:color w:val="000000"/>
                <w:lang w:val="sr-Latn-CS"/>
              </w:rPr>
              <w:t xml:space="preserve">, </w:t>
            </w:r>
            <w:r w:rsidRPr="00855306">
              <w:rPr>
                <w:color w:val="000000"/>
                <w:lang w:val="sr-Cyrl-CS"/>
              </w:rPr>
              <w:t>производњи цигле</w:t>
            </w:r>
            <w:r w:rsidRPr="00855306">
              <w:rPr>
                <w:color w:val="000000"/>
                <w:lang w:val="sr-Latn-CS"/>
              </w:rPr>
              <w:t xml:space="preserve">, </w:t>
            </w:r>
            <w:r w:rsidRPr="00855306">
              <w:rPr>
                <w:color w:val="000000"/>
                <w:lang w:val="sr-Cyrl-CS"/>
              </w:rPr>
              <w:t>опеке.</w:t>
            </w:r>
          </w:p>
          <w:p w:rsidR="004B31B3" w:rsidRPr="00855306" w:rsidRDefault="004B31B3" w:rsidP="00023B96">
            <w:pPr>
              <w:pStyle w:val="ListParagraph"/>
              <w:spacing w:line="276" w:lineRule="auto"/>
              <w:ind w:left="0"/>
              <w:rPr>
                <w:color w:val="000000"/>
                <w:sz w:val="24"/>
                <w:szCs w:val="24"/>
                <w:lang w:val="sr-Cyrl-CS"/>
              </w:rPr>
            </w:pPr>
            <w:r w:rsidRPr="00855306">
              <w:rPr>
                <w:b w:val="0"/>
                <w:color w:val="000000"/>
                <w:sz w:val="24"/>
                <w:szCs w:val="24"/>
                <w:lang w:val="sr-Cyrl-CS"/>
              </w:rPr>
              <w:t>Доставити уз понуду</w:t>
            </w:r>
            <w:r w:rsidRPr="00855306">
              <w:rPr>
                <w:b w:val="0"/>
                <w:color w:val="000000"/>
                <w:sz w:val="24"/>
                <w:szCs w:val="24"/>
              </w:rPr>
              <w:t>:</w:t>
            </w:r>
            <w:r w:rsidRPr="00855306">
              <w:rPr>
                <w:b w:val="0"/>
                <w:color w:val="000000"/>
                <w:sz w:val="24"/>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пар</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r>
      <w:tr w:rsidR="004B31B3"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41.</w:t>
            </w:r>
          </w:p>
        </w:tc>
        <w:tc>
          <w:tcPr>
            <w:tcW w:w="5381" w:type="dxa"/>
            <w:tcBorders>
              <w:top w:val="single" w:sz="4" w:space="0" w:color="auto"/>
              <w:left w:val="single" w:sz="4" w:space="0" w:color="auto"/>
              <w:bottom w:val="single" w:sz="4" w:space="0" w:color="auto"/>
              <w:right w:val="single" w:sz="4" w:space="0" w:color="auto"/>
            </w:tcBorders>
          </w:tcPr>
          <w:p w:rsidR="004B31B3" w:rsidRPr="00855306" w:rsidRDefault="004B31B3" w:rsidP="00023B96">
            <w:pPr>
              <w:pStyle w:val="ListParagraph"/>
              <w:spacing w:line="276" w:lineRule="auto"/>
              <w:ind w:left="0"/>
              <w:rPr>
                <w:sz w:val="24"/>
                <w:szCs w:val="24"/>
                <w:lang w:val="sr-Cyrl-CS"/>
              </w:rPr>
            </w:pPr>
            <w:r w:rsidRPr="00855306">
              <w:rPr>
                <w:sz w:val="24"/>
                <w:szCs w:val="24"/>
                <w:lang w:val="sr-Cyrl-CS"/>
              </w:rPr>
              <w:t xml:space="preserve">Рукавице за домаћинство </w:t>
            </w:r>
          </w:p>
          <w:p w:rsidR="004B31B3" w:rsidRPr="00855306" w:rsidRDefault="004B31B3" w:rsidP="00023B96">
            <w:pPr>
              <w:pStyle w:val="ListParagraph"/>
              <w:spacing w:line="276" w:lineRule="auto"/>
              <w:ind w:left="0"/>
              <w:rPr>
                <w:b w:val="0"/>
                <w:color w:val="000000"/>
                <w:sz w:val="24"/>
                <w:szCs w:val="24"/>
                <w:lang w:val="sr-Cyrl-CS"/>
              </w:rPr>
            </w:pPr>
            <w:r w:rsidRPr="00855306">
              <w:rPr>
                <w:b w:val="0"/>
                <w:color w:val="000000"/>
                <w:sz w:val="24"/>
                <w:szCs w:val="24"/>
              </w:rPr>
              <w:t xml:space="preserve">Art.R-L006 STARLING </w:t>
            </w:r>
            <w:r w:rsidRPr="00855306">
              <w:rPr>
                <w:b w:val="0"/>
                <w:color w:val="000000"/>
                <w:sz w:val="24"/>
                <w:szCs w:val="24"/>
                <w:lang w:val="sr-Cyrl-CS"/>
              </w:rPr>
              <w:t>или одговарајуће</w:t>
            </w:r>
          </w:p>
          <w:p w:rsidR="004B31B3" w:rsidRPr="00855306" w:rsidRDefault="004B31B3" w:rsidP="00023B96">
            <w:pPr>
              <w:pStyle w:val="ListParagraph"/>
              <w:spacing w:line="276" w:lineRule="auto"/>
              <w:ind w:left="0"/>
              <w:rPr>
                <w:b w:val="0"/>
                <w:color w:val="000000"/>
                <w:sz w:val="24"/>
                <w:szCs w:val="24"/>
                <w:lang w:val="sr-Cyrl-CS"/>
              </w:rPr>
            </w:pPr>
            <w:r w:rsidRPr="00855306">
              <w:rPr>
                <w:b w:val="0"/>
                <w:color w:val="000000"/>
                <w:sz w:val="24"/>
                <w:szCs w:val="24"/>
                <w:lang w:val="sr-Cyrl-CS"/>
              </w:rPr>
              <w:t xml:space="preserve">Флокиране латекс рукавице на памучној подлози.Имају противклизну рељефну шару на прстима и на длану.За примену у </w:t>
            </w:r>
            <w:r w:rsidRPr="00855306">
              <w:rPr>
                <w:b w:val="0"/>
                <w:color w:val="000000"/>
                <w:sz w:val="24"/>
                <w:szCs w:val="24"/>
                <w:lang w:val="sr-Latn-CS"/>
              </w:rPr>
              <w:t xml:space="preserve">  </w:t>
            </w:r>
            <w:r w:rsidRPr="00855306">
              <w:rPr>
                <w:b w:val="0"/>
                <w:color w:val="000000"/>
                <w:sz w:val="24"/>
                <w:szCs w:val="24"/>
                <w:lang w:val="sr-Cyrl-CS"/>
              </w:rPr>
              <w:t>домаћинству. Ефективно штите руке од раствора детерџената и кућни хемикалија,воде и прљавштине.</w:t>
            </w:r>
          </w:p>
          <w:p w:rsidR="004B31B3" w:rsidRPr="00855306" w:rsidRDefault="004B31B3" w:rsidP="00023B96">
            <w:pPr>
              <w:pStyle w:val="ListParagraph"/>
              <w:spacing w:line="276" w:lineRule="auto"/>
              <w:ind w:left="0"/>
              <w:rPr>
                <w:b w:val="0"/>
                <w:color w:val="000000"/>
                <w:sz w:val="24"/>
                <w:szCs w:val="24"/>
                <w:lang w:val="sr-Cyrl-CS"/>
              </w:rPr>
            </w:pPr>
          </w:p>
          <w:p w:rsidR="004B31B3" w:rsidRPr="00855306" w:rsidRDefault="004B31B3" w:rsidP="00023B96">
            <w:pPr>
              <w:rPr>
                <w:color w:val="000000"/>
                <w:lang w:val="sr-Cyrl-CS"/>
              </w:rPr>
            </w:pPr>
            <w:r w:rsidRPr="00855306">
              <w:rPr>
                <w:color w:val="000000"/>
                <w:lang w:val="sr-Cyrl-CS"/>
              </w:rPr>
              <w:t>Доставити уз понуду</w:t>
            </w:r>
            <w:r w:rsidRPr="00855306">
              <w:rPr>
                <w:color w:val="000000"/>
              </w:rPr>
              <w:t>:</w:t>
            </w:r>
            <w:r w:rsidRPr="00855306">
              <w:rPr>
                <w:color w:val="000000"/>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p>
          <w:p w:rsidR="004B31B3" w:rsidRPr="00855306" w:rsidRDefault="004B31B3" w:rsidP="00023B96">
            <w:pPr>
              <w:pStyle w:val="ListParagraph"/>
              <w:spacing w:line="276" w:lineRule="auto"/>
              <w:ind w:left="0"/>
              <w:rPr>
                <w:b w:val="0"/>
                <w:bCs/>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Пар</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r>
      <w:tr w:rsidR="004B31B3"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rPr>
            </w:pPr>
            <w:r w:rsidRPr="00E26296">
              <w:rPr>
                <w:b/>
                <w:bCs/>
                <w:szCs w:val="24"/>
                <w:lang w:val="sr-Cyrl-CS"/>
              </w:rPr>
              <w:t>42</w:t>
            </w:r>
            <w:r w:rsidRPr="00E26296">
              <w:rPr>
                <w:b/>
                <w:bCs/>
                <w:szCs w:val="24"/>
              </w:rPr>
              <w:t>.</w:t>
            </w:r>
          </w:p>
        </w:tc>
        <w:tc>
          <w:tcPr>
            <w:tcW w:w="5381" w:type="dxa"/>
            <w:tcBorders>
              <w:top w:val="single" w:sz="4" w:space="0" w:color="auto"/>
              <w:left w:val="single" w:sz="4" w:space="0" w:color="auto"/>
              <w:bottom w:val="single" w:sz="4" w:space="0" w:color="auto"/>
              <w:right w:val="single" w:sz="4" w:space="0" w:color="auto"/>
            </w:tcBorders>
          </w:tcPr>
          <w:p w:rsidR="004B31B3" w:rsidRPr="00AB042D" w:rsidRDefault="004B31B3" w:rsidP="00023B96">
            <w:pPr>
              <w:pStyle w:val="ListParagraph"/>
              <w:spacing w:line="276" w:lineRule="auto"/>
              <w:ind w:left="0"/>
              <w:rPr>
                <w:color w:val="000000"/>
                <w:sz w:val="24"/>
                <w:szCs w:val="24"/>
                <w:lang w:val="sr-Cyrl-CS"/>
              </w:rPr>
            </w:pPr>
            <w:r w:rsidRPr="00AB042D">
              <w:rPr>
                <w:color w:val="000000"/>
                <w:sz w:val="24"/>
                <w:szCs w:val="24"/>
                <w:lang w:val="sr-Cyrl-CS"/>
              </w:rPr>
              <w:t>Електроизолационе рукавице</w:t>
            </w:r>
          </w:p>
          <w:p w:rsidR="004B31B3" w:rsidRPr="00E26296" w:rsidRDefault="004B31B3" w:rsidP="00023B96">
            <w:pPr>
              <w:pStyle w:val="ListParagraph"/>
              <w:spacing w:line="276" w:lineRule="auto"/>
              <w:ind w:left="0"/>
              <w:rPr>
                <w:b w:val="0"/>
                <w:color w:val="000000"/>
                <w:sz w:val="24"/>
                <w:szCs w:val="24"/>
              </w:rPr>
            </w:pPr>
            <w:r w:rsidRPr="00E26296">
              <w:rPr>
                <w:b w:val="0"/>
                <w:color w:val="000000"/>
                <w:sz w:val="24"/>
                <w:szCs w:val="24"/>
                <w:lang w:val="sr-Cyrl-CS"/>
              </w:rPr>
              <w:t xml:space="preserve">Класа 1 до 10000 </w:t>
            </w:r>
            <w:r w:rsidRPr="00E26296">
              <w:rPr>
                <w:b w:val="0"/>
                <w:color w:val="000000"/>
                <w:sz w:val="24"/>
                <w:szCs w:val="24"/>
              </w:rPr>
              <w:t>V</w:t>
            </w:r>
          </w:p>
          <w:p w:rsidR="004B31B3" w:rsidRPr="00E26296" w:rsidRDefault="004B31B3" w:rsidP="00023B96">
            <w:pPr>
              <w:rPr>
                <w:color w:val="000000"/>
                <w:lang w:val="sr-Cyrl-CS"/>
              </w:rPr>
            </w:pPr>
            <w:r w:rsidRPr="00E26296">
              <w:rPr>
                <w:color w:val="000000"/>
                <w:lang w:val="sr-Cyrl-CS"/>
              </w:rPr>
              <w:t>Произведене од природног латекса и поседују високе електроизолационе карактеристике. Тестирање се врши на крају производње при чему се свака рукавица обележава серијским бројем.</w:t>
            </w:r>
          </w:p>
          <w:p w:rsidR="004B31B3" w:rsidRPr="00E26296" w:rsidRDefault="004B31B3" w:rsidP="00023B96">
            <w:pPr>
              <w:rPr>
                <w:color w:val="000000"/>
                <w:lang w:val="sr-Cyrl-CS"/>
              </w:rPr>
            </w:pPr>
            <w:r w:rsidRPr="00E26296">
              <w:rPr>
                <w:color w:val="000000"/>
                <w:lang w:val="sr-Cyrl-CS"/>
              </w:rPr>
              <w:t>Доставити уз понуду</w:t>
            </w:r>
            <w:r w:rsidRPr="00E26296">
              <w:rPr>
                <w:color w:val="000000"/>
              </w:rPr>
              <w:t>:</w:t>
            </w:r>
            <w:r w:rsidRPr="00E26296">
              <w:rPr>
                <w:color w:val="000000"/>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Пар</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rPr>
              <w:t>1</w:t>
            </w:r>
          </w:p>
        </w:tc>
        <w:tc>
          <w:tcPr>
            <w:tcW w:w="128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r>
      <w:tr w:rsidR="004B31B3"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43.</w:t>
            </w:r>
          </w:p>
        </w:tc>
        <w:tc>
          <w:tcPr>
            <w:tcW w:w="5381" w:type="dxa"/>
            <w:tcBorders>
              <w:top w:val="single" w:sz="4" w:space="0" w:color="auto"/>
              <w:left w:val="single" w:sz="4" w:space="0" w:color="auto"/>
              <w:bottom w:val="single" w:sz="4" w:space="0" w:color="auto"/>
              <w:right w:val="single" w:sz="4" w:space="0" w:color="auto"/>
            </w:tcBorders>
          </w:tcPr>
          <w:p w:rsidR="004B31B3" w:rsidRPr="00AB042D" w:rsidRDefault="004B31B3" w:rsidP="00023B96">
            <w:pPr>
              <w:pStyle w:val="ListParagraph"/>
              <w:spacing w:line="276" w:lineRule="auto"/>
              <w:ind w:left="0"/>
              <w:rPr>
                <w:color w:val="000000"/>
                <w:sz w:val="24"/>
                <w:szCs w:val="24"/>
                <w:lang w:val="sr-Cyrl-CS"/>
              </w:rPr>
            </w:pPr>
            <w:r w:rsidRPr="00AB042D">
              <w:rPr>
                <w:color w:val="000000"/>
                <w:sz w:val="24"/>
                <w:szCs w:val="24"/>
                <w:lang w:val="sr-Cyrl-CS"/>
              </w:rPr>
              <w:t xml:space="preserve">FLICKER  рукавице </w:t>
            </w:r>
          </w:p>
          <w:p w:rsidR="004B31B3" w:rsidRPr="00E26296" w:rsidRDefault="004B31B3" w:rsidP="00023B96">
            <w:pPr>
              <w:rPr>
                <w:color w:val="000000"/>
                <w:lang w:val="sr-Cyrl-CS"/>
              </w:rPr>
            </w:pPr>
            <w:r w:rsidRPr="00E26296">
              <w:rPr>
                <w:color w:val="000000"/>
                <w:lang w:val="sr-Cyrl-CS"/>
              </w:rPr>
              <w:t>Памучне са еластичном манжетном и слојем угља, антистатик, прсти и дланови обложени полиуретаном за рад где је могућа појава електрицитета</w:t>
            </w:r>
          </w:p>
          <w:p w:rsidR="004B31B3" w:rsidRPr="00E26296" w:rsidRDefault="004B31B3" w:rsidP="00023B96">
            <w:pPr>
              <w:rPr>
                <w:color w:val="000000"/>
                <w:lang w:val="sr-Cyrl-CS"/>
              </w:rPr>
            </w:pPr>
            <w:r w:rsidRPr="00E26296">
              <w:rPr>
                <w:color w:val="000000"/>
                <w:lang w:val="sr-Cyrl-CS"/>
              </w:rPr>
              <w:t>Доставити уз понуду</w:t>
            </w:r>
            <w:r w:rsidRPr="00E26296">
              <w:rPr>
                <w:color w:val="000000"/>
              </w:rPr>
              <w:t>:</w:t>
            </w:r>
            <w:r w:rsidRPr="00E26296">
              <w:rPr>
                <w:color w:val="000000"/>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Пар</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r>
      <w:tr w:rsidR="004B31B3"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44.</w:t>
            </w:r>
          </w:p>
        </w:tc>
        <w:tc>
          <w:tcPr>
            <w:tcW w:w="5381" w:type="dxa"/>
            <w:tcBorders>
              <w:top w:val="single" w:sz="4" w:space="0" w:color="auto"/>
              <w:left w:val="single" w:sz="4" w:space="0" w:color="auto"/>
              <w:bottom w:val="single" w:sz="4" w:space="0" w:color="auto"/>
              <w:right w:val="single" w:sz="4" w:space="0" w:color="auto"/>
            </w:tcBorders>
          </w:tcPr>
          <w:p w:rsidR="004B31B3" w:rsidRPr="00AB042D" w:rsidRDefault="004B31B3" w:rsidP="00023B96">
            <w:pPr>
              <w:pStyle w:val="ListParagraph"/>
              <w:spacing w:line="276" w:lineRule="auto"/>
              <w:ind w:left="0"/>
              <w:rPr>
                <w:color w:val="000000"/>
                <w:sz w:val="24"/>
                <w:szCs w:val="24"/>
                <w:lang w:val="sr-Cyrl-CS"/>
              </w:rPr>
            </w:pPr>
            <w:r w:rsidRPr="00AB042D">
              <w:rPr>
                <w:color w:val="000000"/>
                <w:sz w:val="24"/>
                <w:szCs w:val="24"/>
                <w:lang w:val="sr-Cyrl-CS"/>
              </w:rPr>
              <w:t>EXTRA  рукавице</w:t>
            </w:r>
          </w:p>
          <w:p w:rsidR="004B31B3" w:rsidRPr="00E26296" w:rsidRDefault="004B31B3" w:rsidP="00023B96">
            <w:pPr>
              <w:rPr>
                <w:color w:val="000000"/>
                <w:lang w:val="sr-Cyrl-CS"/>
              </w:rPr>
            </w:pPr>
            <w:r w:rsidRPr="00E26296">
              <w:rPr>
                <w:color w:val="000000"/>
                <w:lang w:val="sr-Cyrl-CS"/>
              </w:rPr>
              <w:t xml:space="preserve">Природни латекс 100%, отпорне на хемикалије средње јачине( соли, детерџенте, алкохоле, алкале и масти), дебљине 0,75 мм , дужина 32 цм, са хлором, рељефасте, флокиране чистим памуком , </w:t>
            </w:r>
            <w:r w:rsidRPr="00E26296">
              <w:rPr>
                <w:color w:val="000000"/>
                <w:lang w:val="sr-Cyrl-CS"/>
              </w:rPr>
              <w:lastRenderedPageBreak/>
              <w:t>упијају зној.</w:t>
            </w:r>
          </w:p>
          <w:p w:rsidR="004B31B3" w:rsidRPr="00E26296" w:rsidRDefault="004B31B3" w:rsidP="00023B96">
            <w:pPr>
              <w:rPr>
                <w:color w:val="000000"/>
                <w:lang w:val="sr-Cyrl-CS"/>
              </w:rPr>
            </w:pPr>
            <w:r w:rsidRPr="00E26296">
              <w:rPr>
                <w:color w:val="000000"/>
                <w:lang w:val="sr-Cyrl-CS"/>
              </w:rPr>
              <w:t>Доставити уз понуду: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color w:val="000000"/>
                <w:szCs w:val="24"/>
                <w:lang w:val="sr-Cyrl-CS"/>
              </w:rPr>
            </w:pPr>
            <w:r w:rsidRPr="00E26296">
              <w:rPr>
                <w:b/>
                <w:bCs/>
                <w:color w:val="000000"/>
                <w:szCs w:val="24"/>
                <w:lang w:val="sr-Cyrl-CS"/>
              </w:rPr>
              <w:lastRenderedPageBreak/>
              <w:t>Пар</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r>
      <w:tr w:rsidR="004B31B3"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lastRenderedPageBreak/>
              <w:t>45.</w:t>
            </w:r>
          </w:p>
        </w:tc>
        <w:tc>
          <w:tcPr>
            <w:tcW w:w="5381" w:type="dxa"/>
            <w:tcBorders>
              <w:top w:val="single" w:sz="4" w:space="0" w:color="auto"/>
              <w:left w:val="single" w:sz="4" w:space="0" w:color="auto"/>
              <w:bottom w:val="single" w:sz="4" w:space="0" w:color="auto"/>
              <w:right w:val="single" w:sz="4" w:space="0" w:color="auto"/>
            </w:tcBorders>
          </w:tcPr>
          <w:p w:rsidR="004B31B3" w:rsidRPr="00AB042D" w:rsidRDefault="004B31B3" w:rsidP="00023B96">
            <w:pPr>
              <w:pStyle w:val="ListParagraph"/>
              <w:spacing w:line="276" w:lineRule="auto"/>
              <w:ind w:left="0"/>
              <w:rPr>
                <w:color w:val="000000"/>
                <w:sz w:val="24"/>
                <w:szCs w:val="24"/>
                <w:lang w:val="sr-Cyrl-CS"/>
              </w:rPr>
            </w:pPr>
            <w:r w:rsidRPr="00AB042D">
              <w:rPr>
                <w:color w:val="000000"/>
                <w:sz w:val="24"/>
                <w:szCs w:val="24"/>
                <w:lang w:val="sr-Cyrl-CS"/>
              </w:rPr>
              <w:t xml:space="preserve">Рукавице кожне </w:t>
            </w:r>
            <w:r w:rsidRPr="00AB042D">
              <w:rPr>
                <w:color w:val="000000"/>
                <w:sz w:val="24"/>
                <w:szCs w:val="24"/>
                <w:lang w:val="sr-Latn-CS"/>
              </w:rPr>
              <w:t xml:space="preserve"> </w:t>
            </w:r>
            <w:r w:rsidRPr="00AB042D">
              <w:rPr>
                <w:color w:val="000000"/>
                <w:sz w:val="24"/>
                <w:szCs w:val="24"/>
                <w:lang w:val="sr-Cyrl-CS"/>
              </w:rPr>
              <w:t>говеђа кожа</w:t>
            </w:r>
          </w:p>
          <w:p w:rsidR="004B31B3" w:rsidRPr="00AB042D" w:rsidRDefault="004B31B3" w:rsidP="00023B96">
            <w:pPr>
              <w:pStyle w:val="ListParagraph"/>
              <w:spacing w:line="276" w:lineRule="auto"/>
              <w:ind w:left="0"/>
              <w:rPr>
                <w:b w:val="0"/>
                <w:color w:val="000000"/>
                <w:sz w:val="24"/>
                <w:szCs w:val="24"/>
                <w:lang w:val="sr-Cyrl-CS"/>
              </w:rPr>
            </w:pPr>
            <w:r w:rsidRPr="00AB042D">
              <w:rPr>
                <w:b w:val="0"/>
                <w:color w:val="000000"/>
                <w:sz w:val="24"/>
                <w:szCs w:val="24"/>
                <w:lang w:val="sr-Cyrl-CS"/>
              </w:rPr>
              <w:t>Надланица</w:t>
            </w:r>
            <w:r w:rsidRPr="00AB042D">
              <w:rPr>
                <w:b w:val="0"/>
                <w:color w:val="000000"/>
                <w:sz w:val="24"/>
                <w:szCs w:val="24"/>
                <w:lang w:val="sr-Latn-CS"/>
              </w:rPr>
              <w:t xml:space="preserve"> и </w:t>
            </w:r>
            <w:r w:rsidRPr="00AB042D">
              <w:rPr>
                <w:b w:val="0"/>
                <w:color w:val="000000"/>
                <w:sz w:val="24"/>
                <w:szCs w:val="24"/>
                <w:lang w:val="sr-Cyrl-CS"/>
              </w:rPr>
              <w:t>манжетна од платна</w:t>
            </w:r>
            <w:r w:rsidRPr="00AB042D">
              <w:rPr>
                <w:b w:val="0"/>
                <w:color w:val="000000"/>
                <w:sz w:val="24"/>
                <w:szCs w:val="24"/>
                <w:lang w:val="sr-Latn-CS"/>
              </w:rPr>
              <w:t>,</w:t>
            </w:r>
            <w:r w:rsidRPr="00AB042D">
              <w:rPr>
                <w:b w:val="0"/>
                <w:color w:val="000000"/>
                <w:sz w:val="24"/>
                <w:szCs w:val="24"/>
                <w:lang w:val="sr-Cyrl-CS"/>
              </w:rPr>
              <w:t>ојачана</w:t>
            </w:r>
            <w:r w:rsidRPr="00AB042D">
              <w:rPr>
                <w:b w:val="0"/>
                <w:color w:val="000000"/>
                <w:sz w:val="24"/>
                <w:szCs w:val="24"/>
                <w:lang w:val="sr-Latn-CS"/>
              </w:rPr>
              <w:t xml:space="preserve"> </w:t>
            </w:r>
            <w:r w:rsidRPr="00AB042D">
              <w:rPr>
                <w:b w:val="0"/>
                <w:color w:val="000000"/>
                <w:sz w:val="24"/>
                <w:szCs w:val="24"/>
                <w:lang w:val="sr-Cyrl-CS"/>
              </w:rPr>
              <w:t>на длановима</w:t>
            </w:r>
            <w:r w:rsidRPr="00AB042D">
              <w:rPr>
                <w:b w:val="0"/>
                <w:color w:val="000000"/>
                <w:sz w:val="24"/>
                <w:szCs w:val="24"/>
                <w:lang w:val="sr-Latn-CS"/>
              </w:rPr>
              <w:t xml:space="preserve">. </w:t>
            </w:r>
          </w:p>
          <w:p w:rsidR="004B31B3" w:rsidRPr="00E26296" w:rsidRDefault="004B31B3" w:rsidP="00023B96">
            <w:pPr>
              <w:pStyle w:val="TableContents"/>
              <w:snapToGrid w:val="0"/>
              <w:rPr>
                <w:b/>
                <w:bCs/>
                <w:color w:val="000000"/>
                <w:szCs w:val="24"/>
                <w:lang w:val="sr-Cyrl-CS"/>
              </w:rPr>
            </w:pPr>
            <w:r w:rsidRPr="00E26296">
              <w:rPr>
                <w:color w:val="000000"/>
                <w:szCs w:val="24"/>
                <w:lang w:val="sr-Cyrl-CS"/>
              </w:rPr>
              <w:t>Доставити уз понуду</w:t>
            </w:r>
            <w:r w:rsidRPr="00E26296">
              <w:rPr>
                <w:color w:val="000000"/>
                <w:szCs w:val="24"/>
              </w:rPr>
              <w:t>:</w:t>
            </w:r>
            <w:r w:rsidRPr="00E26296">
              <w:rPr>
                <w:color w:val="000000"/>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color w:val="000000"/>
                <w:szCs w:val="24"/>
                <w:lang w:val="sr-Cyrl-CS"/>
              </w:rPr>
            </w:pPr>
            <w:r w:rsidRPr="00E26296">
              <w:rPr>
                <w:b/>
                <w:bCs/>
                <w:color w:val="000000"/>
                <w:szCs w:val="24"/>
                <w:lang w:val="sr-Cyrl-CS"/>
              </w:rPr>
              <w:t>пар</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r>
      <w:tr w:rsidR="004B31B3"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rPr>
            </w:pPr>
            <w:r w:rsidRPr="00E26296">
              <w:rPr>
                <w:b/>
                <w:bCs/>
                <w:szCs w:val="24"/>
              </w:rPr>
              <w:t>46.</w:t>
            </w:r>
          </w:p>
        </w:tc>
        <w:tc>
          <w:tcPr>
            <w:tcW w:w="5381" w:type="dxa"/>
            <w:tcBorders>
              <w:top w:val="single" w:sz="4" w:space="0" w:color="auto"/>
              <w:left w:val="single" w:sz="4" w:space="0" w:color="auto"/>
              <w:bottom w:val="single" w:sz="4" w:space="0" w:color="auto"/>
              <w:right w:val="single" w:sz="4" w:space="0" w:color="auto"/>
            </w:tcBorders>
          </w:tcPr>
          <w:p w:rsidR="004B31B3" w:rsidRPr="00AB042D" w:rsidRDefault="004B31B3" w:rsidP="00023B96">
            <w:pPr>
              <w:pStyle w:val="ListParagraph"/>
              <w:spacing w:line="276" w:lineRule="auto"/>
              <w:ind w:left="0"/>
              <w:rPr>
                <w:color w:val="000000"/>
                <w:sz w:val="24"/>
                <w:szCs w:val="24"/>
                <w:lang w:val="sr-Cyrl-CS"/>
              </w:rPr>
            </w:pPr>
            <w:r w:rsidRPr="00AB042D">
              <w:rPr>
                <w:color w:val="000000"/>
                <w:sz w:val="24"/>
                <w:szCs w:val="24"/>
                <w:lang w:val="sr-Cyrl-CS"/>
              </w:rPr>
              <w:t>Хемијске рукавице заштитне</w:t>
            </w:r>
          </w:p>
          <w:p w:rsidR="004B31B3" w:rsidRPr="00AB042D" w:rsidRDefault="004B31B3" w:rsidP="00023B96">
            <w:pPr>
              <w:pStyle w:val="ListParagraph"/>
              <w:spacing w:line="276" w:lineRule="auto"/>
              <w:ind w:left="0"/>
              <w:rPr>
                <w:b w:val="0"/>
                <w:color w:val="000000"/>
                <w:sz w:val="24"/>
                <w:szCs w:val="24"/>
              </w:rPr>
            </w:pPr>
            <w:r w:rsidRPr="00AB042D">
              <w:rPr>
                <w:b w:val="0"/>
                <w:color w:val="000000"/>
                <w:sz w:val="24"/>
                <w:szCs w:val="24"/>
                <w:lang w:val="sr-Cyrl-CS"/>
              </w:rPr>
              <w:t>Израђене су у складу са стандардима</w:t>
            </w:r>
            <w:r w:rsidRPr="00AB042D">
              <w:rPr>
                <w:b w:val="0"/>
                <w:color w:val="000000"/>
                <w:sz w:val="24"/>
                <w:szCs w:val="24"/>
              </w:rPr>
              <w:t>: SRPS  EN 388</w:t>
            </w:r>
            <w:r w:rsidRPr="00AB042D">
              <w:rPr>
                <w:b w:val="0"/>
                <w:color w:val="000000"/>
                <w:sz w:val="24"/>
                <w:szCs w:val="24"/>
                <w:lang w:val="sr-Cyrl-CS"/>
              </w:rPr>
              <w:t xml:space="preserve"> ниво заштите минимално  4343 </w:t>
            </w:r>
            <w:r w:rsidRPr="00AB042D">
              <w:rPr>
                <w:b w:val="0"/>
                <w:color w:val="000000"/>
                <w:sz w:val="24"/>
                <w:szCs w:val="24"/>
              </w:rPr>
              <w:t xml:space="preserve">D, SRPS EN ISO 374-5; SRPS EN ISO 374-1 </w:t>
            </w:r>
            <w:r w:rsidRPr="00AB042D">
              <w:rPr>
                <w:b w:val="0"/>
                <w:color w:val="000000"/>
                <w:sz w:val="24"/>
                <w:szCs w:val="24"/>
                <w:lang w:val="sr-Cyrl-CS"/>
              </w:rPr>
              <w:t xml:space="preserve">тип  </w:t>
            </w:r>
            <w:r w:rsidRPr="00AB042D">
              <w:rPr>
                <w:b w:val="0"/>
                <w:color w:val="000000"/>
                <w:sz w:val="24"/>
                <w:szCs w:val="24"/>
              </w:rPr>
              <w:t xml:space="preserve">B JKL; SRPS EN 407 </w:t>
            </w:r>
            <w:r w:rsidRPr="00AB042D">
              <w:rPr>
                <w:b w:val="0"/>
                <w:color w:val="000000"/>
                <w:sz w:val="24"/>
                <w:szCs w:val="24"/>
                <w:lang w:val="sr-Cyrl-CS"/>
              </w:rPr>
              <w:t xml:space="preserve">ниво заштите мин </w:t>
            </w:r>
            <w:r w:rsidRPr="00AB042D">
              <w:rPr>
                <w:b w:val="0"/>
                <w:color w:val="000000"/>
                <w:sz w:val="24"/>
                <w:szCs w:val="24"/>
              </w:rPr>
              <w:t>x1xxxx</w:t>
            </w:r>
          </w:p>
          <w:p w:rsidR="004B31B3" w:rsidRPr="00AB042D" w:rsidRDefault="004B31B3" w:rsidP="00023B96">
            <w:pPr>
              <w:pStyle w:val="ListParagraph"/>
              <w:spacing w:line="276" w:lineRule="auto"/>
              <w:ind w:left="0"/>
              <w:rPr>
                <w:b w:val="0"/>
                <w:color w:val="000000"/>
                <w:sz w:val="24"/>
                <w:szCs w:val="24"/>
              </w:rPr>
            </w:pPr>
            <w:r w:rsidRPr="00AB042D">
              <w:rPr>
                <w:b w:val="0"/>
                <w:color w:val="000000"/>
                <w:sz w:val="24"/>
                <w:szCs w:val="24"/>
                <w:lang w:val="sr-Cyrl-CS"/>
              </w:rPr>
              <w:t xml:space="preserve">Нитрилне хемијске отпорне са високовидљивом поставом против просецања,храпавом површином на длану и прстима,отпорне на краткотрајни контакт са топлптом до 100 </w:t>
            </w:r>
            <w:r w:rsidRPr="00AB042D">
              <w:rPr>
                <w:b w:val="0"/>
                <w:color w:val="000000"/>
                <w:sz w:val="24"/>
                <w:szCs w:val="24"/>
              </w:rPr>
              <w:t>C.</w:t>
            </w:r>
          </w:p>
          <w:p w:rsidR="004B31B3" w:rsidRPr="00AB042D" w:rsidRDefault="004B31B3" w:rsidP="00023B96">
            <w:pPr>
              <w:pStyle w:val="ListParagraph"/>
              <w:spacing w:line="276" w:lineRule="auto"/>
              <w:ind w:left="0"/>
              <w:rPr>
                <w:b w:val="0"/>
                <w:color w:val="000000"/>
                <w:sz w:val="24"/>
                <w:szCs w:val="24"/>
              </w:rPr>
            </w:pPr>
            <w:r w:rsidRPr="00AB042D">
              <w:rPr>
                <w:b w:val="0"/>
                <w:color w:val="000000"/>
                <w:sz w:val="24"/>
                <w:szCs w:val="24"/>
                <w:lang w:val="sr-Cyrl-CS"/>
              </w:rPr>
              <w:t>Доставити уз понуду</w:t>
            </w:r>
            <w:r w:rsidRPr="00AB042D">
              <w:rPr>
                <w:b w:val="0"/>
                <w:color w:val="000000"/>
                <w:sz w:val="24"/>
                <w:szCs w:val="24"/>
              </w:rPr>
              <w:t>:</w:t>
            </w:r>
            <w:r w:rsidRPr="00AB042D">
              <w:rPr>
                <w:b w:val="0"/>
                <w:color w:val="000000"/>
                <w:sz w:val="24"/>
                <w:szCs w:val="24"/>
                <w:lang w:val="sr-Cyrl-CS"/>
              </w:rPr>
              <w:t xml:space="preserve"> </w:t>
            </w:r>
            <w:r w:rsidRPr="00AB042D">
              <w:rPr>
                <w:b w:val="0"/>
                <w:color w:val="000000"/>
                <w:sz w:val="24"/>
                <w:szCs w:val="24"/>
              </w:rPr>
              <w:t xml:space="preserve"> </w:t>
            </w:r>
            <w:r w:rsidRPr="00AB042D">
              <w:rPr>
                <w:b w:val="0"/>
                <w:color w:val="000000"/>
                <w:sz w:val="24"/>
                <w:szCs w:val="24"/>
                <w:lang w:val="sr-Cyrl-CS"/>
              </w:rPr>
              <w:t>Узорак,Сертификат о прегледу типа издат од именованог тела са територије Србије,декларацију о усаглашености. Извештај о испитивању издат акредитоване установе са територије РС. технички лист производа којим се доказује испуњеност тражених карактеристика. Упутство за употребу и одржавање.</w:t>
            </w:r>
          </w:p>
          <w:p w:rsidR="004B31B3" w:rsidRPr="00E26296" w:rsidRDefault="004B31B3" w:rsidP="00023B96">
            <w:pPr>
              <w:pStyle w:val="ListParagraph"/>
              <w:spacing w:line="276" w:lineRule="auto"/>
              <w:ind w:left="0"/>
              <w:rPr>
                <w:b w:val="0"/>
                <w:color w:val="00FFFF"/>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color w:val="000000"/>
                <w:szCs w:val="24"/>
                <w:lang w:val="sr-Cyrl-CS"/>
              </w:rPr>
            </w:pPr>
            <w:r w:rsidRPr="00E26296">
              <w:rPr>
                <w:b/>
                <w:bCs/>
                <w:color w:val="000000"/>
                <w:szCs w:val="24"/>
                <w:lang w:val="sr-Cyrl-CS"/>
              </w:rPr>
              <w:t>пар</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r>
      <w:tr w:rsidR="004B31B3"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rPr>
            </w:pPr>
            <w:r w:rsidRPr="00E26296">
              <w:rPr>
                <w:b/>
                <w:bCs/>
                <w:szCs w:val="24"/>
              </w:rPr>
              <w:t>47.</w:t>
            </w:r>
          </w:p>
        </w:tc>
        <w:tc>
          <w:tcPr>
            <w:tcW w:w="5381" w:type="dxa"/>
            <w:tcBorders>
              <w:top w:val="single" w:sz="4" w:space="0" w:color="auto"/>
              <w:left w:val="single" w:sz="4" w:space="0" w:color="auto"/>
              <w:bottom w:val="single" w:sz="4" w:space="0" w:color="auto"/>
              <w:right w:val="single" w:sz="4" w:space="0" w:color="auto"/>
            </w:tcBorders>
          </w:tcPr>
          <w:p w:rsidR="004B31B3" w:rsidRPr="00AB042D" w:rsidRDefault="004B31B3" w:rsidP="00023B96">
            <w:pPr>
              <w:pStyle w:val="ListParagraph"/>
              <w:spacing w:line="276" w:lineRule="auto"/>
              <w:ind w:left="0"/>
              <w:rPr>
                <w:color w:val="000000"/>
                <w:sz w:val="24"/>
                <w:szCs w:val="24"/>
                <w:lang w:val="sr-Cyrl-CS"/>
              </w:rPr>
            </w:pPr>
            <w:r w:rsidRPr="00AB042D">
              <w:rPr>
                <w:color w:val="000000"/>
                <w:sz w:val="24"/>
                <w:szCs w:val="24"/>
                <w:lang w:val="sr-Cyrl-CS"/>
              </w:rPr>
              <w:t>Заштитне рукавице-мекане кожне</w:t>
            </w:r>
          </w:p>
          <w:p w:rsidR="004B31B3" w:rsidRPr="00E26296" w:rsidRDefault="004B31B3" w:rsidP="00023B96">
            <w:pPr>
              <w:pStyle w:val="ListParagraph"/>
              <w:spacing w:line="276" w:lineRule="auto"/>
              <w:ind w:left="0"/>
              <w:rPr>
                <w:b w:val="0"/>
                <w:color w:val="000000"/>
                <w:sz w:val="24"/>
                <w:szCs w:val="24"/>
              </w:rPr>
            </w:pPr>
            <w:r w:rsidRPr="00E26296">
              <w:rPr>
                <w:b w:val="0"/>
                <w:color w:val="000000"/>
                <w:sz w:val="24"/>
                <w:szCs w:val="24"/>
              </w:rPr>
              <w:t>EN 388  2121</w:t>
            </w:r>
          </w:p>
          <w:p w:rsidR="004B31B3" w:rsidRPr="00AB042D" w:rsidRDefault="004B31B3" w:rsidP="00023B96">
            <w:pPr>
              <w:pStyle w:val="ListParagraph"/>
              <w:spacing w:line="276" w:lineRule="auto"/>
              <w:ind w:left="0"/>
              <w:rPr>
                <w:b w:val="0"/>
                <w:color w:val="000000"/>
                <w:sz w:val="24"/>
                <w:szCs w:val="24"/>
                <w:lang w:val="sr-Cyrl-CS"/>
              </w:rPr>
            </w:pPr>
            <w:r w:rsidRPr="00AB042D">
              <w:rPr>
                <w:b w:val="0"/>
                <w:color w:val="000000"/>
                <w:sz w:val="24"/>
                <w:szCs w:val="24"/>
                <w:lang w:val="sr-Cyrl-CS"/>
              </w:rPr>
              <w:t>Заштитне рукавице беле боје произведене од мекане говеђе коже на длану и надланици,модел Дривер.Користе се у машинској индустрији,грађевинској индустрији,транспорту,магацинимаи сл.</w:t>
            </w:r>
          </w:p>
          <w:p w:rsidR="004B31B3" w:rsidRPr="00E26296" w:rsidRDefault="004B31B3" w:rsidP="00023B96">
            <w:pPr>
              <w:pStyle w:val="ListParagraph"/>
              <w:spacing w:line="276" w:lineRule="auto"/>
              <w:ind w:left="0"/>
              <w:rPr>
                <w:b w:val="0"/>
                <w:color w:val="00FFFF"/>
                <w:sz w:val="24"/>
                <w:szCs w:val="24"/>
                <w:lang w:val="sr-Cyrl-CS"/>
              </w:rPr>
            </w:pPr>
            <w:r w:rsidRPr="00AB042D">
              <w:rPr>
                <w:b w:val="0"/>
                <w:color w:val="000000"/>
                <w:sz w:val="24"/>
                <w:szCs w:val="24"/>
                <w:lang w:val="sr-Cyrl-CS"/>
              </w:rPr>
              <w:t>Доставити уз понуду</w:t>
            </w:r>
            <w:r w:rsidRPr="00AB042D">
              <w:rPr>
                <w:b w:val="0"/>
                <w:color w:val="000000"/>
                <w:sz w:val="24"/>
                <w:szCs w:val="24"/>
              </w:rPr>
              <w:t>:</w:t>
            </w:r>
            <w:r w:rsidRPr="00AB042D">
              <w:rPr>
                <w:b w:val="0"/>
                <w:color w:val="000000"/>
                <w:sz w:val="24"/>
                <w:szCs w:val="24"/>
                <w:lang w:val="sr-Cyrl-CS"/>
              </w:rPr>
              <w:t xml:space="preserve"> </w:t>
            </w:r>
            <w:r w:rsidRPr="00AB042D">
              <w:rPr>
                <w:b w:val="0"/>
                <w:color w:val="000000"/>
                <w:sz w:val="24"/>
                <w:szCs w:val="24"/>
              </w:rPr>
              <w:t xml:space="preserve"> </w:t>
            </w:r>
            <w:r w:rsidRPr="00AB042D">
              <w:rPr>
                <w:b w:val="0"/>
                <w:color w:val="000000"/>
                <w:sz w:val="24"/>
                <w:szCs w:val="24"/>
                <w:lang w:val="sr-Cyrl-CS"/>
              </w:rPr>
              <w:t>Узорак,Сертификат о прегледу типа издат од именованог тела са територије Србије,декларацију о усаглашености. Извештај о испитивању издат акредитоване установе са територије РС. технички лист производа којим се доказује испуњеност тражених карактеристика. Упутство за употребу и одржавање</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color w:val="000000"/>
                <w:szCs w:val="24"/>
                <w:lang w:val="sr-Cyrl-CS"/>
              </w:rPr>
            </w:pPr>
            <w:r w:rsidRPr="00E26296">
              <w:rPr>
                <w:b/>
                <w:bCs/>
                <w:color w:val="000000"/>
                <w:szCs w:val="24"/>
                <w:lang w:val="sr-Cyrl-CS"/>
              </w:rPr>
              <w:t>пар</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r>
      <w:tr w:rsidR="004B31B3"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lastRenderedPageBreak/>
              <w:t>48.</w:t>
            </w:r>
          </w:p>
        </w:tc>
        <w:tc>
          <w:tcPr>
            <w:tcW w:w="5381" w:type="dxa"/>
            <w:tcBorders>
              <w:top w:val="single" w:sz="4" w:space="0" w:color="auto"/>
              <w:left w:val="single" w:sz="4" w:space="0" w:color="auto"/>
              <w:bottom w:val="single" w:sz="4" w:space="0" w:color="auto"/>
              <w:right w:val="single" w:sz="4" w:space="0" w:color="auto"/>
            </w:tcBorders>
            <w:vAlign w:val="bottom"/>
          </w:tcPr>
          <w:p w:rsidR="004B31B3" w:rsidRPr="00E26296" w:rsidRDefault="004B31B3" w:rsidP="00023B96">
            <w:pPr>
              <w:rPr>
                <w:b/>
                <w:color w:val="000000"/>
              </w:rPr>
            </w:pPr>
            <w:r w:rsidRPr="00E26296">
              <w:rPr>
                <w:b/>
                <w:color w:val="000000"/>
                <w:lang w:val="sr-Cyrl-CS"/>
              </w:rPr>
              <w:t xml:space="preserve">Варилачке рукавице </w:t>
            </w:r>
            <w:r w:rsidRPr="00E26296">
              <w:rPr>
                <w:b/>
                <w:color w:val="000000"/>
              </w:rPr>
              <w:t>EN 388 2132</w:t>
            </w:r>
          </w:p>
          <w:p w:rsidR="004B31B3" w:rsidRPr="00E26296" w:rsidRDefault="004B31B3" w:rsidP="00023B96">
            <w:r w:rsidRPr="00E26296">
              <w:t>Art.R-K026</w:t>
            </w:r>
            <w:r w:rsidRPr="00E26296">
              <w:rPr>
                <w:lang w:val="sr-Cyrl-CS"/>
              </w:rPr>
              <w:t xml:space="preserve">, HARPI </w:t>
            </w:r>
            <w:r w:rsidRPr="00E26296">
              <w:t>или одговарајуће</w:t>
            </w:r>
          </w:p>
          <w:p w:rsidR="004B31B3" w:rsidRPr="00E26296" w:rsidRDefault="004B31B3" w:rsidP="00023B96">
            <w:pPr>
              <w:rPr>
                <w:lang w:val="sr-Cyrl-CS"/>
              </w:rPr>
            </w:pPr>
            <w:r w:rsidRPr="00E26296">
              <w:t xml:space="preserve">Заштитне рукавице за завариваче, од говеђег шпалта дужине 35  цм са заштитним скривеним шавовима и памучном поставом. Имају ојачање на длану. Рукавице имају сертификат ѕа заваривање тип А. </w:t>
            </w:r>
          </w:p>
          <w:p w:rsidR="004B31B3" w:rsidRPr="00E26296" w:rsidRDefault="004B31B3" w:rsidP="00023B96">
            <w:pPr>
              <w:rPr>
                <w:lang w:val="sr-Cyrl-CS"/>
              </w:rPr>
            </w:pPr>
          </w:p>
          <w:p w:rsidR="004B31B3" w:rsidRPr="00E26296" w:rsidRDefault="004B31B3" w:rsidP="00023B96">
            <w:pPr>
              <w:rPr>
                <w:color w:val="000000"/>
                <w:lang w:val="sr-Cyrl-CS"/>
              </w:rPr>
            </w:pPr>
            <w:r w:rsidRPr="00E26296">
              <w:rPr>
                <w:color w:val="000000"/>
                <w:lang w:val="sr-Cyrl-CS"/>
              </w:rPr>
              <w:t>Доставити уз понуду: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пар</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r>
      <w:tr w:rsidR="004B31B3" w:rsidRPr="00E26296" w:rsidTr="00112221">
        <w:trPr>
          <w:trHeight w:val="641"/>
          <w:jc w:val="center"/>
        </w:trPr>
        <w:tc>
          <w:tcPr>
            <w:tcW w:w="588"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49.</w:t>
            </w:r>
          </w:p>
        </w:tc>
        <w:tc>
          <w:tcPr>
            <w:tcW w:w="5381"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rPr>
                <w:b/>
                <w:bCs/>
                <w:color w:val="000000"/>
                <w:szCs w:val="24"/>
                <w:lang w:val="sr-Cyrl-CS"/>
              </w:rPr>
            </w:pPr>
            <w:r w:rsidRPr="00E26296">
              <w:rPr>
                <w:b/>
                <w:color w:val="000000"/>
                <w:szCs w:val="24"/>
                <w:lang w:val="sr-Cyrl-CS"/>
              </w:rPr>
              <w:t>Огледало за заваривање</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DB7DF6">
            <w:pPr>
              <w:pStyle w:val="TableContents"/>
              <w:snapToGrid w:val="0"/>
              <w:jc w:val="center"/>
              <w:rPr>
                <w:b/>
                <w:bCs/>
                <w:szCs w:val="24"/>
                <w:lang w:val="sr-Cyrl-CS"/>
              </w:rPr>
            </w:pPr>
            <w:r w:rsidRPr="00E26296">
              <w:rPr>
                <w:b/>
                <w:bCs/>
                <w:szCs w:val="24"/>
                <w:lang w:val="sr-Cyrl-CS"/>
              </w:rPr>
              <w:t>ком</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r>
      <w:tr w:rsidR="004B31B3" w:rsidRPr="00E26296" w:rsidTr="00112221">
        <w:trPr>
          <w:trHeight w:val="416"/>
          <w:jc w:val="center"/>
        </w:trPr>
        <w:tc>
          <w:tcPr>
            <w:tcW w:w="588"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rPr>
                <w:b/>
                <w:bCs/>
                <w:szCs w:val="24"/>
                <w:lang w:val="sr-Cyrl-CS"/>
              </w:rPr>
            </w:pPr>
            <w:r w:rsidRPr="00E26296">
              <w:rPr>
                <w:b/>
                <w:bCs/>
                <w:szCs w:val="24"/>
                <w:lang w:val="sr-Cyrl-CS"/>
              </w:rPr>
              <w:t>50.</w:t>
            </w:r>
          </w:p>
        </w:tc>
        <w:tc>
          <w:tcPr>
            <w:tcW w:w="5381"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rPr>
                <w:b/>
                <w:color w:val="000000"/>
                <w:lang w:val="sr-Cyrl-CS"/>
              </w:rPr>
            </w:pPr>
            <w:r w:rsidRPr="00E26296">
              <w:rPr>
                <w:b/>
                <w:color w:val="000000"/>
                <w:lang w:val="sr-Cyrl-CS"/>
              </w:rPr>
              <w:t>Стакло за завариваче, бистро</w:t>
            </w:r>
          </w:p>
          <w:p w:rsidR="004B31B3" w:rsidRPr="00E26296" w:rsidRDefault="004B31B3" w:rsidP="00023B96">
            <w:pPr>
              <w:rPr>
                <w:color w:val="000000"/>
                <w:lang w:val="sr-Cyrl-CS"/>
              </w:rPr>
            </w:pPr>
            <w:r w:rsidRPr="00E26296">
              <w:rPr>
                <w:color w:val="000000"/>
                <w:lang w:val="sr-Cyrl-CS"/>
              </w:rPr>
              <w:t>Стакла  израђена у складу са стандардом</w:t>
            </w:r>
            <w:r w:rsidRPr="00E26296">
              <w:rPr>
                <w:color w:val="000000"/>
              </w:rPr>
              <w:t xml:space="preserve">: SRPS  EN 166 </w:t>
            </w:r>
            <w:r w:rsidRPr="00E26296">
              <w:rPr>
                <w:color w:val="000000"/>
                <w:lang w:val="sr-Cyrl-CS"/>
              </w:rPr>
              <w:t>оптичка класа 1</w:t>
            </w:r>
          </w:p>
          <w:p w:rsidR="004B31B3" w:rsidRPr="00E26296" w:rsidRDefault="004B31B3" w:rsidP="00023B96">
            <w:pPr>
              <w:rPr>
                <w:color w:val="000000"/>
                <w:lang w:val="sr-Cyrl-CS"/>
              </w:rPr>
            </w:pPr>
            <w:r w:rsidRPr="00E26296">
              <w:rPr>
                <w:color w:val="000000"/>
                <w:lang w:val="sr-Cyrl-CS"/>
              </w:rPr>
              <w:t xml:space="preserve">Стакла су правоугаоног облика од поликарбоната, димензије 110 x 90 mm </w:t>
            </w:r>
          </w:p>
          <w:p w:rsidR="004B31B3" w:rsidRPr="00E26296" w:rsidRDefault="004B31B3" w:rsidP="00023B96">
            <w:pPr>
              <w:rPr>
                <w:color w:val="000000"/>
              </w:rPr>
            </w:pPr>
            <w:r w:rsidRPr="00E26296">
              <w:rPr>
                <w:color w:val="000000"/>
                <w:lang w:val="sr-Cyrl-CS"/>
              </w:rPr>
              <w:t>Доставити уз понуду: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DB7DF6">
            <w:pPr>
              <w:pStyle w:val="TableContents"/>
              <w:snapToGrid w:val="0"/>
              <w:jc w:val="center"/>
              <w:rPr>
                <w:b/>
                <w:bCs/>
                <w:szCs w:val="24"/>
                <w:lang w:val="sr-Cyrl-CS"/>
              </w:rPr>
            </w:pPr>
            <w:r w:rsidRPr="00E26296">
              <w:rPr>
                <w:b/>
                <w:bCs/>
                <w:szCs w:val="24"/>
                <w:lang w:val="sr-Cyrl-CS"/>
              </w:rPr>
              <w:t>ком</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rPr>
                <w:b/>
                <w:bCs/>
                <w:szCs w:val="24"/>
                <w:lang w:val="sr-Cyrl-CS"/>
              </w:rPr>
            </w:pPr>
          </w:p>
        </w:tc>
      </w:tr>
      <w:tr w:rsidR="004B31B3" w:rsidRPr="00E26296" w:rsidTr="00112221">
        <w:trPr>
          <w:trHeight w:val="614"/>
          <w:jc w:val="center"/>
        </w:trPr>
        <w:tc>
          <w:tcPr>
            <w:tcW w:w="588"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rPr>
              <w:t>5</w:t>
            </w:r>
            <w:r w:rsidRPr="00E26296">
              <w:rPr>
                <w:b/>
                <w:bCs/>
                <w:szCs w:val="24"/>
                <w:lang w:val="sr-Cyrl-CS"/>
              </w:rPr>
              <w:t>1.</w:t>
            </w:r>
          </w:p>
        </w:tc>
        <w:tc>
          <w:tcPr>
            <w:tcW w:w="5381"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rPr>
                <w:b/>
                <w:color w:val="000000"/>
                <w:szCs w:val="24"/>
              </w:rPr>
            </w:pPr>
            <w:r w:rsidRPr="00E26296">
              <w:rPr>
                <w:b/>
                <w:color w:val="000000"/>
                <w:szCs w:val="24"/>
                <w:lang w:val="sr-Cyrl-CS"/>
              </w:rPr>
              <w:t>Стакло за завариваче, тамно</w:t>
            </w:r>
          </w:p>
          <w:p w:rsidR="004B31B3" w:rsidRPr="00E26296" w:rsidRDefault="004B31B3" w:rsidP="00023B96">
            <w:pPr>
              <w:pStyle w:val="TableContents"/>
              <w:snapToGrid w:val="0"/>
              <w:rPr>
                <w:color w:val="000000"/>
                <w:szCs w:val="24"/>
              </w:rPr>
            </w:pPr>
            <w:r w:rsidRPr="00E26296">
              <w:rPr>
                <w:color w:val="000000"/>
                <w:szCs w:val="24"/>
                <w:lang w:val="sr-Cyrl-CS"/>
              </w:rPr>
              <w:t>Стакло израђено у складу са стандардом</w:t>
            </w:r>
            <w:r w:rsidRPr="00E26296">
              <w:rPr>
                <w:color w:val="000000"/>
                <w:szCs w:val="24"/>
              </w:rPr>
              <w:t xml:space="preserve">: SRPS  EN166,SRPS  EN 169 </w:t>
            </w:r>
            <w:r w:rsidRPr="00E26296">
              <w:rPr>
                <w:color w:val="000000"/>
                <w:szCs w:val="24"/>
                <w:lang w:val="sr-Cyrl-CS"/>
              </w:rPr>
              <w:t>ниво затамњења 10 . Користе се код гасног заваривања и лемљења тешких метала. Стакла димензије  108</w:t>
            </w:r>
            <w:r w:rsidRPr="00E26296">
              <w:rPr>
                <w:color w:val="000000"/>
                <w:szCs w:val="24"/>
              </w:rPr>
              <w:t xml:space="preserve"> x 51 mm.</w:t>
            </w:r>
          </w:p>
          <w:p w:rsidR="004B31B3" w:rsidRPr="00E26296" w:rsidRDefault="004B31B3" w:rsidP="00023B96">
            <w:pPr>
              <w:pStyle w:val="TableContents"/>
              <w:snapToGrid w:val="0"/>
              <w:rPr>
                <w:b/>
                <w:bCs/>
                <w:color w:val="00FFFF"/>
                <w:szCs w:val="24"/>
              </w:rPr>
            </w:pPr>
            <w:r w:rsidRPr="00E26296">
              <w:rPr>
                <w:color w:val="000000"/>
                <w:szCs w:val="24"/>
              </w:rPr>
              <w:t xml:space="preserve"> </w:t>
            </w:r>
            <w:r w:rsidRPr="00E26296">
              <w:rPr>
                <w:color w:val="000000"/>
                <w:szCs w:val="24"/>
                <w:lang w:val="sr-Cyrl-CS"/>
              </w:rPr>
              <w:t>Доставити уз понуду</w:t>
            </w:r>
            <w:r w:rsidRPr="00E26296">
              <w:rPr>
                <w:color w:val="000000"/>
                <w:szCs w:val="24"/>
              </w:rPr>
              <w:t>:</w:t>
            </w:r>
            <w:r w:rsidRPr="00E26296">
              <w:rPr>
                <w:color w:val="000000"/>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ком</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r>
      <w:tr w:rsidR="004B31B3"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rPr>
                <w:b/>
                <w:bCs/>
                <w:szCs w:val="24"/>
                <w:lang w:val="sr-Cyrl-CS"/>
              </w:rPr>
            </w:pPr>
            <w:r w:rsidRPr="00E26296">
              <w:rPr>
                <w:b/>
                <w:bCs/>
                <w:szCs w:val="24"/>
                <w:lang w:val="sr-Cyrl-CS"/>
              </w:rPr>
              <w:t>52.</w:t>
            </w:r>
          </w:p>
        </w:tc>
        <w:tc>
          <w:tcPr>
            <w:tcW w:w="5381"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rPr>
                <w:b/>
                <w:color w:val="000000"/>
              </w:rPr>
            </w:pPr>
            <w:r w:rsidRPr="00E26296">
              <w:rPr>
                <w:b/>
                <w:color w:val="000000"/>
                <w:lang w:val="sr-Cyrl-CS"/>
              </w:rPr>
              <w:t>Резервно пуњење за прву помоћ</w:t>
            </w:r>
          </w:p>
          <w:p w:rsidR="004B31B3" w:rsidRPr="00E26296" w:rsidRDefault="004B31B3" w:rsidP="00023B96">
            <w:pPr>
              <w:rPr>
                <w:color w:val="000000"/>
              </w:rPr>
            </w:pPr>
            <w:r w:rsidRPr="00E26296">
              <w:rPr>
                <w:color w:val="000000"/>
              </w:rPr>
              <w:t>TIP 1</w:t>
            </w:r>
          </w:p>
          <w:p w:rsidR="004B31B3" w:rsidRPr="00E26296" w:rsidRDefault="004B31B3" w:rsidP="00023B96">
            <w:pPr>
              <w:rPr>
                <w:color w:val="000000"/>
                <w:lang w:val="sr-Cyrl-CS"/>
              </w:rPr>
            </w:pPr>
            <w:r w:rsidRPr="00E26296">
              <w:rPr>
                <w:color w:val="000000"/>
                <w:lang w:val="sr-Cyrl-CS"/>
              </w:rPr>
              <w:t>Доставити уз понуду Технички лист производа</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675EAE">
            <w:pPr>
              <w:pStyle w:val="TableContents"/>
              <w:snapToGrid w:val="0"/>
              <w:jc w:val="center"/>
              <w:rPr>
                <w:b/>
                <w:bCs/>
                <w:szCs w:val="24"/>
                <w:lang w:val="sr-Cyrl-CS"/>
              </w:rPr>
            </w:pPr>
            <w:r w:rsidRPr="00E26296">
              <w:rPr>
                <w:b/>
                <w:bCs/>
                <w:szCs w:val="24"/>
                <w:lang w:val="sr-Cyrl-CS"/>
              </w:rPr>
              <w:t>комплет</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675EAE">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rPr>
                <w:b/>
                <w:bCs/>
                <w:szCs w:val="24"/>
                <w:lang w:val="sr-Cyrl-CS"/>
              </w:rPr>
            </w:pPr>
          </w:p>
        </w:tc>
      </w:tr>
      <w:tr w:rsidR="004B31B3"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53.</w:t>
            </w:r>
          </w:p>
        </w:tc>
        <w:tc>
          <w:tcPr>
            <w:tcW w:w="5381" w:type="dxa"/>
            <w:tcBorders>
              <w:top w:val="single" w:sz="4" w:space="0" w:color="auto"/>
              <w:left w:val="single" w:sz="4" w:space="0" w:color="auto"/>
              <w:bottom w:val="single" w:sz="4" w:space="0" w:color="auto"/>
              <w:right w:val="single" w:sz="4" w:space="0" w:color="auto"/>
            </w:tcBorders>
            <w:vAlign w:val="bottom"/>
          </w:tcPr>
          <w:p w:rsidR="004B31B3" w:rsidRPr="00E26296" w:rsidRDefault="004B31B3" w:rsidP="00023B96">
            <w:pPr>
              <w:rPr>
                <w:b/>
                <w:color w:val="000000"/>
                <w:lang w:val="sr-Cyrl-CS"/>
              </w:rPr>
            </w:pPr>
            <w:r w:rsidRPr="00E26296">
              <w:rPr>
                <w:b/>
                <w:color w:val="000000"/>
                <w:lang w:val="sr-Cyrl-CS"/>
              </w:rPr>
              <w:t>Кецеље кожне</w:t>
            </w:r>
          </w:p>
          <w:p w:rsidR="004B31B3" w:rsidRPr="00E26296" w:rsidRDefault="004B31B3" w:rsidP="00023B96">
            <w:pPr>
              <w:pStyle w:val="Heading1"/>
              <w:rPr>
                <w:rFonts w:ascii="Times New Roman" w:hAnsi="Times New Roman" w:cs="Times New Roman"/>
                <w:b/>
                <w:sz w:val="24"/>
                <w:szCs w:val="24"/>
              </w:rPr>
            </w:pPr>
            <w:r w:rsidRPr="00E26296">
              <w:rPr>
                <w:rFonts w:ascii="Times New Roman" w:hAnsi="Times New Roman" w:cs="Times New Roman"/>
                <w:b/>
                <w:sz w:val="24"/>
                <w:szCs w:val="24"/>
              </w:rPr>
              <w:t>Weldas varilačka kecelja, 44-7142 W</w:t>
            </w:r>
          </w:p>
          <w:p w:rsidR="004B31B3" w:rsidRPr="00E26296" w:rsidRDefault="004B31B3" w:rsidP="00023B96">
            <w:pPr>
              <w:pStyle w:val="singleproductdescription"/>
              <w:rPr>
                <w:color w:val="000000"/>
                <w:lang w:val="sr-Cyrl-CS"/>
              </w:rPr>
            </w:pPr>
            <w:r w:rsidRPr="00E26296">
              <w:rPr>
                <w:color w:val="000000"/>
                <w:lang w:val="sr-Cyrl-CS"/>
              </w:rPr>
              <w:t>Од говеђег шпалта са кевларским концем, димензије 107 x 80 cm   EN ISO 11611:2015 KLASA 2/A1+A2 или одговарајуће</w:t>
            </w:r>
          </w:p>
          <w:p w:rsidR="004B31B3" w:rsidRPr="00E26296" w:rsidRDefault="004B31B3" w:rsidP="00023B96">
            <w:pPr>
              <w:pStyle w:val="singleproductdescription"/>
              <w:rPr>
                <w:color w:val="000000"/>
                <w:lang w:val="sr-Cyrl-CS"/>
              </w:rPr>
            </w:pPr>
            <w:r w:rsidRPr="00E26296">
              <w:rPr>
                <w:color w:val="000000"/>
                <w:lang w:val="sr-Cyrl-CS"/>
              </w:rPr>
              <w:t>Доставити уз понуду: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ком</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r>
      <w:tr w:rsidR="004B31B3"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lastRenderedPageBreak/>
              <w:t>54.</w:t>
            </w:r>
          </w:p>
        </w:tc>
        <w:tc>
          <w:tcPr>
            <w:tcW w:w="5381" w:type="dxa"/>
            <w:tcBorders>
              <w:top w:val="single" w:sz="4" w:space="0" w:color="auto"/>
              <w:left w:val="single" w:sz="4" w:space="0" w:color="auto"/>
              <w:bottom w:val="single" w:sz="4" w:space="0" w:color="auto"/>
              <w:right w:val="single" w:sz="4" w:space="0" w:color="auto"/>
            </w:tcBorders>
            <w:vAlign w:val="bottom"/>
          </w:tcPr>
          <w:p w:rsidR="004B31B3" w:rsidRPr="00E26296" w:rsidRDefault="004B31B3" w:rsidP="00023B96">
            <w:pPr>
              <w:rPr>
                <w:b/>
                <w:color w:val="000000"/>
                <w:lang w:val="sr-Cyrl-CS"/>
              </w:rPr>
            </w:pPr>
            <w:r w:rsidRPr="00E26296">
              <w:rPr>
                <w:b/>
                <w:color w:val="000000"/>
                <w:lang w:val="sr-Cyrl-CS"/>
              </w:rPr>
              <w:t>Визири</w:t>
            </w:r>
          </w:p>
          <w:p w:rsidR="004B31B3" w:rsidRPr="00E26296" w:rsidRDefault="004B31B3" w:rsidP="00023B96">
            <w:pPr>
              <w:rPr>
                <w:color w:val="000000"/>
                <w:lang w:val="sr-Cyrl-CS"/>
              </w:rPr>
            </w:pPr>
            <w:r w:rsidRPr="00E26296">
              <w:rPr>
                <w:color w:val="000000"/>
                <w:lang w:val="sr-Cyrl-CS"/>
              </w:rPr>
              <w:t>Заштитни наглавни визир од полукарбонатског стакла, са подешевањем обима главе, постављен ради удобности, несаломиви, отпорни на удар, варнице и прскање течности</w:t>
            </w:r>
          </w:p>
          <w:p w:rsidR="004B31B3" w:rsidRPr="00E26296" w:rsidRDefault="004B31B3" w:rsidP="00023B96">
            <w:pPr>
              <w:rPr>
                <w:color w:val="000000"/>
                <w:lang w:val="sr-Cyrl-CS"/>
              </w:rPr>
            </w:pPr>
            <w:r w:rsidRPr="00E26296">
              <w:rPr>
                <w:color w:val="000000"/>
                <w:lang w:val="sr-Cyrl-CS"/>
              </w:rPr>
              <w:t>Израђени по стандарду Е</w:t>
            </w:r>
            <w:r w:rsidRPr="00E26296">
              <w:rPr>
                <w:color w:val="000000"/>
              </w:rPr>
              <w:t>N 166</w:t>
            </w:r>
          </w:p>
          <w:p w:rsidR="004B31B3" w:rsidRPr="00E26296" w:rsidRDefault="004B31B3" w:rsidP="00023B96">
            <w:pPr>
              <w:rPr>
                <w:color w:val="000000"/>
                <w:lang w:val="sr-Cyrl-CS"/>
              </w:rPr>
            </w:pPr>
            <w:r w:rsidRPr="00E26296">
              <w:rPr>
                <w:color w:val="000000"/>
                <w:lang w:val="sr-Cyrl-CS"/>
              </w:rPr>
              <w:t>Доставити уз понуду</w:t>
            </w:r>
            <w:r w:rsidRPr="00E26296">
              <w:rPr>
                <w:color w:val="000000"/>
              </w:rPr>
              <w:t>:</w:t>
            </w:r>
            <w:r w:rsidRPr="00E26296">
              <w:rPr>
                <w:color w:val="000000"/>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ком</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r>
      <w:tr w:rsidR="004B31B3" w:rsidRPr="00E26296" w:rsidTr="00112221">
        <w:trPr>
          <w:trHeight w:val="911"/>
          <w:jc w:val="center"/>
        </w:trPr>
        <w:tc>
          <w:tcPr>
            <w:tcW w:w="588"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55.</w:t>
            </w:r>
          </w:p>
        </w:tc>
        <w:tc>
          <w:tcPr>
            <w:tcW w:w="5381" w:type="dxa"/>
            <w:tcBorders>
              <w:top w:val="single" w:sz="4" w:space="0" w:color="auto"/>
              <w:left w:val="single" w:sz="4" w:space="0" w:color="auto"/>
              <w:bottom w:val="single" w:sz="4" w:space="0" w:color="auto"/>
              <w:right w:val="single" w:sz="4" w:space="0" w:color="auto"/>
            </w:tcBorders>
            <w:vAlign w:val="bottom"/>
          </w:tcPr>
          <w:p w:rsidR="004B31B3" w:rsidRPr="00E26296" w:rsidRDefault="004B31B3" w:rsidP="00023B96">
            <w:pPr>
              <w:rPr>
                <w:color w:val="000000"/>
                <w:lang w:val="sr-Cyrl-CS"/>
              </w:rPr>
            </w:pPr>
            <w:r w:rsidRPr="00E26296">
              <w:rPr>
                <w:b/>
                <w:color w:val="000000"/>
                <w:lang w:val="sr-Cyrl-CS"/>
              </w:rPr>
              <w:t>Радне гумене чизме</w:t>
            </w:r>
            <w:r w:rsidRPr="00E26296">
              <w:rPr>
                <w:color w:val="000000"/>
                <w:lang w:val="sr-Cyrl-CS"/>
              </w:rPr>
              <w:t xml:space="preserve"> </w:t>
            </w:r>
          </w:p>
          <w:p w:rsidR="004B31B3" w:rsidRPr="00E26296" w:rsidRDefault="004B31B3" w:rsidP="00023B96">
            <w:pPr>
              <w:rPr>
                <w:color w:val="000000"/>
                <w:lang w:val="sr-Cyrl-CS"/>
              </w:rPr>
            </w:pPr>
            <w:r w:rsidRPr="00E26296">
              <w:rPr>
                <w:color w:val="000000"/>
                <w:lang w:val="sr-Cyrl-CS"/>
              </w:rPr>
              <w:t>Са текстилном поставом, мекане и флексибиклне,са већом отпорношћу на топлоту, абразију, пробијање и цепање од класичних PVC чизама. Противклизни ђон.</w:t>
            </w:r>
          </w:p>
          <w:p w:rsidR="004B31B3" w:rsidRPr="00E26296" w:rsidRDefault="004B31B3" w:rsidP="00023B96">
            <w:pPr>
              <w:rPr>
                <w:color w:val="000000"/>
                <w:lang w:val="sr-Cyrl-CS"/>
              </w:rPr>
            </w:pPr>
            <w:r w:rsidRPr="00E26296">
              <w:rPr>
                <w:color w:val="000000"/>
                <w:lang w:val="sr-Cyrl-CS"/>
              </w:rPr>
              <w:t>Израђене по стандарду EN ISO 20347</w:t>
            </w:r>
          </w:p>
          <w:p w:rsidR="004B31B3" w:rsidRPr="00E26296" w:rsidRDefault="004B31B3" w:rsidP="00023B96">
            <w:pPr>
              <w:rPr>
                <w:color w:val="000000"/>
                <w:lang w:val="sr-Cyrl-CS"/>
              </w:rPr>
            </w:pPr>
            <w:r w:rsidRPr="00E26296">
              <w:rPr>
                <w:color w:val="000000"/>
                <w:lang w:val="sr-Cyrl-CS"/>
              </w:rPr>
              <w:t>Доставити уз понуду</w:t>
            </w:r>
            <w:r w:rsidRPr="00E26296">
              <w:rPr>
                <w:color w:val="000000"/>
              </w:rPr>
              <w:t>:</w:t>
            </w:r>
            <w:r w:rsidRPr="00E26296">
              <w:rPr>
                <w:color w:val="000000"/>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одржавање.зрађене по стандарду EN ISO 20347</w:t>
            </w:r>
          </w:p>
          <w:p w:rsidR="004B31B3" w:rsidRPr="00E26296" w:rsidRDefault="004B31B3" w:rsidP="00023B96">
            <w:pPr>
              <w:rPr>
                <w:color w:val="000000"/>
                <w:lang w:val="sr-Cyrl-CS"/>
              </w:rPr>
            </w:pP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пар</w:t>
            </w:r>
          </w:p>
        </w:tc>
        <w:tc>
          <w:tcPr>
            <w:tcW w:w="126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4B31B3" w:rsidRPr="00E26296" w:rsidRDefault="004B31B3" w:rsidP="00023B96">
            <w:pPr>
              <w:pStyle w:val="TableContents"/>
              <w:snapToGrid w:val="0"/>
              <w:jc w:val="center"/>
              <w:rPr>
                <w:b/>
                <w:bCs/>
                <w:szCs w:val="24"/>
                <w:lang w:val="sr-Cyrl-CS"/>
              </w:rPr>
            </w:pPr>
          </w:p>
        </w:tc>
      </w:tr>
      <w:tr w:rsidR="00112221" w:rsidRPr="00E26296" w:rsidTr="00112221">
        <w:trPr>
          <w:trHeight w:val="596"/>
          <w:jc w:val="center"/>
        </w:trPr>
        <w:tc>
          <w:tcPr>
            <w:tcW w:w="588" w:type="dxa"/>
            <w:tcBorders>
              <w:top w:val="single" w:sz="4" w:space="0" w:color="auto"/>
              <w:left w:val="single" w:sz="4" w:space="0" w:color="auto"/>
              <w:bottom w:val="single" w:sz="4" w:space="0" w:color="auto"/>
              <w:right w:val="single" w:sz="4" w:space="0" w:color="auto"/>
            </w:tcBorders>
          </w:tcPr>
          <w:p w:rsidR="00112221" w:rsidRPr="00E26296" w:rsidRDefault="00112221" w:rsidP="00023B96">
            <w:pPr>
              <w:pStyle w:val="TableContents"/>
              <w:snapToGrid w:val="0"/>
              <w:jc w:val="center"/>
              <w:rPr>
                <w:b/>
                <w:bCs/>
                <w:szCs w:val="24"/>
                <w:lang w:val="sr-Cyrl-CS"/>
              </w:rPr>
            </w:pPr>
            <w:r w:rsidRPr="00E26296">
              <w:rPr>
                <w:b/>
                <w:bCs/>
                <w:szCs w:val="24"/>
              </w:rPr>
              <w:t>5</w:t>
            </w:r>
            <w:r w:rsidRPr="00E26296">
              <w:rPr>
                <w:b/>
                <w:bCs/>
                <w:szCs w:val="24"/>
                <w:lang w:val="sr-Cyrl-CS"/>
              </w:rPr>
              <w:t>6</w:t>
            </w:r>
            <w:r w:rsidRPr="00E26296">
              <w:rPr>
                <w:b/>
                <w:bCs/>
                <w:szCs w:val="24"/>
              </w:rPr>
              <w:t>.</w:t>
            </w:r>
          </w:p>
        </w:tc>
        <w:tc>
          <w:tcPr>
            <w:tcW w:w="5381" w:type="dxa"/>
            <w:tcBorders>
              <w:top w:val="single" w:sz="4" w:space="0" w:color="auto"/>
              <w:left w:val="single" w:sz="4" w:space="0" w:color="auto"/>
              <w:bottom w:val="single" w:sz="4" w:space="0" w:color="auto"/>
              <w:right w:val="single" w:sz="4" w:space="0" w:color="auto"/>
            </w:tcBorders>
            <w:vAlign w:val="bottom"/>
          </w:tcPr>
          <w:p w:rsidR="00112221" w:rsidRPr="00E26296" w:rsidRDefault="00112221" w:rsidP="00023B96">
            <w:pPr>
              <w:rPr>
                <w:b/>
                <w:color w:val="000000"/>
                <w:lang w:val="sr-Cyrl-CS"/>
              </w:rPr>
            </w:pPr>
            <w:r w:rsidRPr="00E26296">
              <w:rPr>
                <w:b/>
                <w:color w:val="000000"/>
                <w:lang w:val="sr-Cyrl-CS"/>
              </w:rPr>
              <w:t>Папирно заштитно одело за једнократну употребу</w:t>
            </w:r>
          </w:p>
        </w:tc>
        <w:tc>
          <w:tcPr>
            <w:tcW w:w="1260" w:type="dxa"/>
            <w:tcBorders>
              <w:top w:val="single" w:sz="4" w:space="0" w:color="auto"/>
              <w:left w:val="single" w:sz="4" w:space="0" w:color="auto"/>
              <w:bottom w:val="single" w:sz="4" w:space="0" w:color="auto"/>
              <w:right w:val="single" w:sz="4" w:space="0" w:color="auto"/>
            </w:tcBorders>
          </w:tcPr>
          <w:p w:rsidR="00112221" w:rsidRPr="00E26296" w:rsidRDefault="00112221" w:rsidP="00023B96">
            <w:pPr>
              <w:pStyle w:val="TableContents"/>
              <w:snapToGrid w:val="0"/>
              <w:jc w:val="center"/>
              <w:rPr>
                <w:b/>
                <w:bCs/>
                <w:szCs w:val="24"/>
                <w:lang w:val="sr-Cyrl-CS"/>
              </w:rPr>
            </w:pPr>
            <w:r w:rsidRPr="00E26296">
              <w:rPr>
                <w:b/>
                <w:bCs/>
                <w:szCs w:val="24"/>
                <w:lang w:val="sr-Cyrl-CS"/>
              </w:rPr>
              <w:t>ком</w:t>
            </w:r>
          </w:p>
        </w:tc>
        <w:tc>
          <w:tcPr>
            <w:tcW w:w="1260" w:type="dxa"/>
            <w:tcBorders>
              <w:top w:val="single" w:sz="4" w:space="0" w:color="auto"/>
              <w:left w:val="single" w:sz="4" w:space="0" w:color="auto"/>
              <w:bottom w:val="single" w:sz="4" w:space="0" w:color="auto"/>
              <w:right w:val="single" w:sz="4" w:space="0" w:color="auto"/>
            </w:tcBorders>
          </w:tcPr>
          <w:p w:rsidR="00112221" w:rsidRPr="00E26296" w:rsidRDefault="00112221" w:rsidP="00023B96">
            <w:pPr>
              <w:pStyle w:val="TableContents"/>
              <w:snapToGrid w:val="0"/>
              <w:jc w:val="center"/>
              <w:rPr>
                <w:b/>
                <w:bCs/>
                <w:szCs w:val="24"/>
                <w:lang w:val="sr-Cyrl-CS"/>
              </w:rPr>
            </w:pPr>
            <w:r w:rsidRPr="00E26296">
              <w:rPr>
                <w:b/>
                <w:bCs/>
                <w:szCs w:val="24"/>
                <w:lang w:val="sr-Cyrl-CS"/>
              </w:rPr>
              <w:t>1</w:t>
            </w:r>
          </w:p>
        </w:tc>
        <w:tc>
          <w:tcPr>
            <w:tcW w:w="1280" w:type="dxa"/>
            <w:tcBorders>
              <w:top w:val="single" w:sz="4" w:space="0" w:color="auto"/>
              <w:left w:val="single" w:sz="4" w:space="0" w:color="auto"/>
              <w:bottom w:val="single" w:sz="4" w:space="0" w:color="auto"/>
              <w:right w:val="single" w:sz="4" w:space="0" w:color="auto"/>
            </w:tcBorders>
          </w:tcPr>
          <w:p w:rsidR="00112221" w:rsidRPr="00E26296" w:rsidRDefault="00112221" w:rsidP="00023B96">
            <w:pPr>
              <w:pStyle w:val="TableContents"/>
              <w:snapToGrid w:val="0"/>
              <w:jc w:val="center"/>
              <w:rPr>
                <w:b/>
                <w:bCs/>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112221" w:rsidRPr="00E26296" w:rsidRDefault="00112221" w:rsidP="00023B96">
            <w:pPr>
              <w:pStyle w:val="TableContents"/>
              <w:snapToGrid w:val="0"/>
              <w:jc w:val="center"/>
              <w:rPr>
                <w:b/>
                <w:bCs/>
                <w:szCs w:val="24"/>
                <w:lang w:val="sr-Cyrl-CS"/>
              </w:rPr>
            </w:pPr>
          </w:p>
        </w:tc>
      </w:tr>
    </w:tbl>
    <w:p w:rsidR="0095217C" w:rsidRDefault="0095217C" w:rsidP="00964AF6">
      <w:pPr>
        <w:pStyle w:val="BodyTextIndent2"/>
        <w:ind w:left="0"/>
        <w:rPr>
          <w:b/>
          <w:u w:val="single"/>
        </w:rPr>
      </w:pPr>
    </w:p>
    <w:p w:rsidR="00FA05C8" w:rsidRDefault="00FA05C8" w:rsidP="00964AF6">
      <w:pPr>
        <w:pStyle w:val="BodyTextIndent2"/>
        <w:ind w:left="0"/>
        <w:rPr>
          <w:b/>
          <w:u w:val="single"/>
        </w:rPr>
      </w:pPr>
    </w:p>
    <w:p w:rsidR="00964AF6" w:rsidRPr="00A0655D" w:rsidRDefault="00964AF6" w:rsidP="00964AF6">
      <w:pPr>
        <w:pStyle w:val="BodyTextIndent2"/>
        <w:ind w:left="0"/>
        <w:rPr>
          <w:bCs w:val="0"/>
          <w:spacing w:val="0"/>
          <w:sz w:val="28"/>
          <w:szCs w:val="28"/>
          <w:lang w:val="ru-RU"/>
        </w:rPr>
      </w:pPr>
    </w:p>
    <w:p w:rsidR="00A0655D" w:rsidRPr="00813913" w:rsidRDefault="00A0655D" w:rsidP="005E3A1D">
      <w:pPr>
        <w:suppressAutoHyphens/>
        <w:jc w:val="both"/>
        <w:rPr>
          <w:lang w:val="ru-RU"/>
        </w:rPr>
      </w:pPr>
      <w:r w:rsidRPr="00813913">
        <w:rPr>
          <w:lang w:val="ru-RU"/>
        </w:rPr>
        <w:t xml:space="preserve">Уколико се у току </w:t>
      </w:r>
      <w:r w:rsidR="00C83AF7">
        <w:rPr>
          <w:lang w:val="ru-RU"/>
        </w:rPr>
        <w:t xml:space="preserve">важења </w:t>
      </w:r>
      <w:r w:rsidR="00C83AF7">
        <w:rPr>
          <w:lang w:val="sr-Cyrl-CS"/>
        </w:rPr>
        <w:t>оквирног споразума</w:t>
      </w:r>
      <w:r w:rsidRPr="00813913">
        <w:rPr>
          <w:lang w:val="ru-RU"/>
        </w:rPr>
        <w:t>, појави потреба за испоруком добара која су предмет набавке, а која нису навед</w:t>
      </w:r>
      <w:r w:rsidR="00813913">
        <w:rPr>
          <w:lang w:val="ru-RU"/>
        </w:rPr>
        <w:t>ена у Спецификацији Наручиоца,</w:t>
      </w:r>
      <w:r w:rsidRPr="00813913">
        <w:rPr>
          <w:lang w:val="ru-RU"/>
        </w:rPr>
        <w:t>понуђач ће за таква добра, на захтев Наручиоца,дати накнадну понуду. Цене у накнадној понуди не могу бити веће од упоредивих тржишних цена. Сва евентуална одступања и корекције у погледу количина предвиђених добара, као и у погледу додатних добара на основу накнадне понуде, могу се кретати само у оквиру укупно уговорене вредности.</w:t>
      </w:r>
    </w:p>
    <w:p w:rsidR="00A0655D" w:rsidRDefault="00A0655D" w:rsidP="00A0655D">
      <w:pPr>
        <w:jc w:val="both"/>
        <w:rPr>
          <w:sz w:val="28"/>
          <w:szCs w:val="28"/>
        </w:rPr>
      </w:pPr>
    </w:p>
    <w:p w:rsidR="00A0655D" w:rsidRPr="00A0655D" w:rsidRDefault="00A0655D" w:rsidP="00AB72DB">
      <w:pPr>
        <w:jc w:val="both"/>
        <w:rPr>
          <w:color w:val="000000" w:themeColor="text1"/>
        </w:rPr>
      </w:pPr>
    </w:p>
    <w:p w:rsidR="0072226D" w:rsidRPr="00AC6EAE" w:rsidRDefault="0072226D" w:rsidP="00DE68F0">
      <w:pPr>
        <w:numPr>
          <w:ilvl w:val="0"/>
          <w:numId w:val="8"/>
        </w:numPr>
        <w:pBdr>
          <w:top w:val="single" w:sz="4" w:space="1" w:color="auto"/>
          <w:left w:val="single" w:sz="4" w:space="4" w:color="auto"/>
          <w:bottom w:val="single" w:sz="4" w:space="9"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уписано „0,00“ тумачиће се да је предметна позиција понуђена бе</w:t>
      </w:r>
      <w:r w:rsidRPr="00AC6EAE">
        <w:rPr>
          <w:b/>
          <w:sz w:val="20"/>
          <w:szCs w:val="20"/>
        </w:rPr>
        <w:t xml:space="preserve">з </w:t>
      </w:r>
      <w:r w:rsidRPr="00AC6EAE">
        <w:rPr>
          <w:b/>
          <w:sz w:val="20"/>
          <w:szCs w:val="20"/>
          <w:lang w:val="sr-Cyrl-CS"/>
        </w:rPr>
        <w:t>н</w:t>
      </w:r>
      <w:r w:rsidRPr="00AC6EAE">
        <w:rPr>
          <w:b/>
          <w:sz w:val="20"/>
          <w:szCs w:val="20"/>
        </w:rPr>
        <w:t>адокнаде</w:t>
      </w:r>
      <w:r w:rsidRPr="00AC6EAE">
        <w:rPr>
          <w:b/>
          <w:sz w:val="20"/>
          <w:szCs w:val="20"/>
          <w:lang w:val="sr-Cyrl-CS"/>
        </w:rPr>
        <w:t xml:space="preserve"> (бесплатна);</w:t>
      </w:r>
    </w:p>
    <w:p w:rsidR="0072226D" w:rsidRPr="00AC6EAE" w:rsidRDefault="0072226D" w:rsidP="00DE68F0">
      <w:pPr>
        <w:numPr>
          <w:ilvl w:val="0"/>
          <w:numId w:val="8"/>
        </w:numPr>
        <w:pBdr>
          <w:top w:val="single" w:sz="4" w:space="1" w:color="auto"/>
          <w:left w:val="single" w:sz="4" w:space="4" w:color="auto"/>
          <w:bottom w:val="single" w:sz="4" w:space="9"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AD5CD2" w:rsidRPr="00234297" w:rsidRDefault="00AD5CD2" w:rsidP="00234297">
      <w:pPr>
        <w:jc w:val="both"/>
        <w:rPr>
          <w:lang w:val="ru-RU"/>
        </w:rPr>
      </w:pPr>
    </w:p>
    <w:p w:rsidR="00F37CE3" w:rsidRPr="00F37CE3" w:rsidRDefault="00F37CE3" w:rsidP="00DE68F0">
      <w:pPr>
        <w:pStyle w:val="ListParagraph"/>
        <w:numPr>
          <w:ilvl w:val="0"/>
          <w:numId w:val="8"/>
        </w:numPr>
        <w:ind w:left="630"/>
        <w:jc w:val="both"/>
        <w:rPr>
          <w:b w:val="0"/>
          <w:lang w:val="ru-RU"/>
        </w:rPr>
      </w:pPr>
      <w:r w:rsidRPr="00F37CE3">
        <w:rPr>
          <w:color w:val="000000"/>
          <w:u w:val="single"/>
        </w:rPr>
        <w:t>Напомена:</w:t>
      </w:r>
      <w:r w:rsidR="007861F6">
        <w:rPr>
          <w:color w:val="000000"/>
        </w:rPr>
        <w:t xml:space="preserve"> </w:t>
      </w:r>
      <w:r w:rsidRPr="00F37CE3">
        <w:rPr>
          <w:b w:val="0"/>
          <w:color w:val="000000"/>
        </w:rPr>
        <w:t>*</w:t>
      </w:r>
      <w:r w:rsidRPr="00F37CE3">
        <w:rPr>
          <w:b w:val="0"/>
          <w:lang w:val="ru-RU"/>
        </w:rPr>
        <w:t xml:space="preserve">Укупна цена без ПДВ-а служи само за упоређивање приспелих понуда. Ако приликом множења оквирних количина и јединичних цена укупно понуђена цена буде изнад процењене вредности, неће се понуда одбити као неприхватљива. Количине наведене у техничкој спецификацији су оквирне. Стварне количине за испоруку ће се дефинисати у обострано потписаним појединачним уговорима или наруџбеницама, после потписивања оквирног споразума са </w:t>
      </w:r>
      <w:r w:rsidR="007B2422">
        <w:rPr>
          <w:b w:val="0"/>
          <w:lang w:val="ru-RU"/>
        </w:rPr>
        <w:t>три</w:t>
      </w:r>
      <w:r w:rsidRPr="00F37CE3">
        <w:rPr>
          <w:b w:val="0"/>
          <w:lang w:val="ru-RU"/>
        </w:rPr>
        <w:t xml:space="preserve"> понуђа</w:t>
      </w:r>
      <w:r w:rsidR="007B2422">
        <w:rPr>
          <w:b w:val="0"/>
          <w:lang w:val="ru-RU"/>
        </w:rPr>
        <w:t>ча</w:t>
      </w:r>
      <w:r w:rsidRPr="00F37CE3">
        <w:rPr>
          <w:b w:val="0"/>
          <w:lang w:val="ru-RU"/>
        </w:rPr>
        <w:t>.</w:t>
      </w:r>
    </w:p>
    <w:p w:rsidR="00C6273B" w:rsidRPr="00234297" w:rsidRDefault="00F37CE3" w:rsidP="00DE68F0">
      <w:pPr>
        <w:pStyle w:val="ListParagraph"/>
        <w:numPr>
          <w:ilvl w:val="0"/>
          <w:numId w:val="8"/>
        </w:numPr>
        <w:ind w:left="630"/>
        <w:jc w:val="both"/>
        <w:rPr>
          <w:b w:val="0"/>
          <w:lang w:val="sr-Cyrl-CS"/>
        </w:rPr>
      </w:pPr>
      <w:r w:rsidRPr="00F37CE3">
        <w:rPr>
          <w:b w:val="0"/>
          <w:lang w:val="sr-Cyrl-CS"/>
        </w:rPr>
        <w:t>Уговарање се врши по јединичним ценама из техничке спецификације која је саставни део оквирног споразума и количинама из обострано потписаног појединачног уговора или наруџбенице до укупне вр</w:t>
      </w:r>
      <w:r w:rsidR="00C6273B">
        <w:rPr>
          <w:b w:val="0"/>
          <w:lang w:val="sr-Cyrl-CS"/>
        </w:rPr>
        <w:t xml:space="preserve">едности оквирног споразума од  </w:t>
      </w:r>
      <w:r w:rsidR="003B5E89">
        <w:rPr>
          <w:b w:val="0"/>
        </w:rPr>
        <w:t>2</w:t>
      </w:r>
      <w:r w:rsidRPr="00F37CE3">
        <w:rPr>
          <w:b w:val="0"/>
          <w:lang w:val="sr-Cyrl-CS"/>
        </w:rPr>
        <w:t>.000.000,00 динара</w:t>
      </w:r>
    </w:p>
    <w:p w:rsidR="00C6273B" w:rsidRDefault="00C6273B" w:rsidP="00C6273B">
      <w:pPr>
        <w:ind w:left="1440" w:firstLine="720"/>
        <w:jc w:val="both"/>
        <w:rPr>
          <w:b/>
          <w:sz w:val="22"/>
          <w:szCs w:val="22"/>
        </w:rPr>
      </w:pPr>
    </w:p>
    <w:p w:rsidR="0072226D" w:rsidRPr="00AC6EAE" w:rsidRDefault="00445F69" w:rsidP="00C6273B">
      <w:pPr>
        <w:ind w:left="1440" w:firstLine="720"/>
        <w:jc w:val="center"/>
        <w:rPr>
          <w:b/>
          <w:sz w:val="22"/>
          <w:szCs w:val="22"/>
          <w:lang w:val="sr-Latn-CS"/>
        </w:rPr>
      </w:pPr>
      <w:r>
        <w:rPr>
          <w:b/>
          <w:sz w:val="22"/>
          <w:szCs w:val="22"/>
        </w:rPr>
        <w:t>М</w:t>
      </w:r>
      <w:r w:rsidR="0072226D" w:rsidRPr="00AC6EAE">
        <w:rPr>
          <w:b/>
          <w:sz w:val="22"/>
          <w:szCs w:val="22"/>
          <w:lang w:val="sr-Latn-CS"/>
        </w:rPr>
        <w:t>.</w:t>
      </w:r>
      <w:r w:rsidR="0072226D" w:rsidRPr="00AC6EAE">
        <w:rPr>
          <w:b/>
          <w:sz w:val="22"/>
          <w:szCs w:val="22"/>
          <w:lang w:val="sr-Cyrl-CS"/>
        </w:rPr>
        <w:t>П</w:t>
      </w:r>
      <w:r w:rsidR="0072226D" w:rsidRPr="00AC6EAE">
        <w:rPr>
          <w:b/>
          <w:sz w:val="22"/>
          <w:szCs w:val="22"/>
          <w:lang w:val="sr-Latn-CS"/>
        </w:rPr>
        <w:t>.</w:t>
      </w:r>
      <w:r w:rsidR="0072226D" w:rsidRPr="00AC6EAE">
        <w:rPr>
          <w:b/>
          <w:sz w:val="22"/>
          <w:szCs w:val="22"/>
          <w:lang w:val="sr-Latn-CS"/>
        </w:rPr>
        <w:tab/>
      </w:r>
      <w:r w:rsidR="0072226D" w:rsidRPr="00AC6EAE">
        <w:rPr>
          <w:b/>
          <w:sz w:val="22"/>
          <w:szCs w:val="22"/>
        </w:rPr>
        <w:tab/>
      </w:r>
      <w:r w:rsidR="0072226D" w:rsidRPr="00AC6EAE">
        <w:rPr>
          <w:b/>
          <w:sz w:val="22"/>
          <w:szCs w:val="22"/>
          <w:lang w:val="sr-Cyrl-CS"/>
        </w:rPr>
        <w:t>Потпис овлашћеног лица понуђача:</w:t>
      </w:r>
    </w:p>
    <w:p w:rsidR="00951367" w:rsidRPr="00234297" w:rsidRDefault="00951367" w:rsidP="006A0791">
      <w:pPr>
        <w:sectPr w:rsidR="00951367" w:rsidRPr="00234297" w:rsidSect="00481F64">
          <w:headerReference w:type="default" r:id="rId11"/>
          <w:footerReference w:type="default" r:id="rId12"/>
          <w:pgSz w:w="11907" w:h="16840" w:code="9"/>
          <w:pgMar w:top="360" w:right="737" w:bottom="851" w:left="1134" w:header="425" w:footer="417" w:gutter="0"/>
          <w:cols w:space="708"/>
          <w:docGrid w:linePitch="360"/>
        </w:sectPr>
      </w:pPr>
    </w:p>
    <w:p w:rsidR="00C801EE" w:rsidRDefault="00C801EE" w:rsidP="00181FD7">
      <w:pPr>
        <w:rPr>
          <w:lang w:val="sr-Cyrl-CS"/>
        </w:rPr>
      </w:pPr>
    </w:p>
    <w:p w:rsidR="00716CDB" w:rsidRPr="00716CDB" w:rsidRDefault="00716CDB" w:rsidP="009A3F4C">
      <w:pPr>
        <w:jc w:val="center"/>
        <w:rPr>
          <w:b/>
          <w:lang w:val="sr-Cyrl-CS"/>
        </w:rPr>
      </w:pPr>
      <w:r w:rsidRPr="00716CDB">
        <w:rPr>
          <w:b/>
          <w:lang w:val="sr-Cyrl-CS"/>
        </w:rPr>
        <w:t>УСЛОВИ ЗА У</w:t>
      </w:r>
      <w:r w:rsidR="006C77B3">
        <w:rPr>
          <w:b/>
          <w:lang w:val="sr-Cyrl-CS"/>
        </w:rPr>
        <w:t>Ч</w:t>
      </w:r>
      <w:r w:rsidRPr="00716CDB">
        <w:rPr>
          <w:b/>
          <w:lang w:val="sr-Cyrl-CS"/>
        </w:rPr>
        <w:t xml:space="preserve">ЕШЋЕ У ПОСТУПКУ ЈАВНЕ НАБАВКЕ ИЗ </w:t>
      </w:r>
      <w:r w:rsidR="006C77B3">
        <w:rPr>
          <w:b/>
          <w:lang w:val="sr-Cyrl-CS"/>
        </w:rPr>
        <w:t>Ч</w:t>
      </w:r>
      <w:r w:rsidRPr="00716CDB">
        <w:rPr>
          <w:b/>
          <w:lang w:val="sr-Cyrl-CS"/>
        </w:rPr>
        <w:t>ЛАНА 75. И 76. ЗАКОНА И УПУТСТВО КАКО СЕ ДОКАЗУЈЕ ИЗСПУЊЕНОСТ ТИХ УСЛОВА</w:t>
      </w:r>
    </w:p>
    <w:p w:rsidR="00716CDB" w:rsidRDefault="00716CDB" w:rsidP="009A3F4C">
      <w:pPr>
        <w:jc w:val="center"/>
        <w:rPr>
          <w:b/>
          <w:lang w:val="sr-Cyrl-CS"/>
        </w:rPr>
      </w:pPr>
    </w:p>
    <w:p w:rsidR="00716CDB" w:rsidRDefault="00716CDB" w:rsidP="0003424B">
      <w:pPr>
        <w:numPr>
          <w:ilvl w:val="0"/>
          <w:numId w:val="2"/>
        </w:numPr>
        <w:jc w:val="both"/>
        <w:rPr>
          <w:b/>
          <w:lang w:val="sr-Cyrl-CS"/>
        </w:rPr>
      </w:pPr>
      <w:r>
        <w:rPr>
          <w:b/>
          <w:lang w:val="sr-Cyrl-CS"/>
        </w:rPr>
        <w:t>УСЛОВИ ЗА У</w:t>
      </w:r>
      <w:r w:rsidR="006C77B3">
        <w:rPr>
          <w:b/>
          <w:lang w:val="sr-Cyrl-CS"/>
        </w:rPr>
        <w:t>Ч</w:t>
      </w:r>
      <w:r>
        <w:rPr>
          <w:b/>
          <w:lang w:val="sr-Cyrl-CS"/>
        </w:rPr>
        <w:t xml:space="preserve">ЕШЋЕ У ПОСТУПКУ ЈАВНЕ НАБАВКЕ ИЗ </w:t>
      </w:r>
      <w:r w:rsidR="006C77B3">
        <w:rPr>
          <w:b/>
          <w:lang w:val="sr-Cyrl-CS"/>
        </w:rPr>
        <w:t>Ч</w:t>
      </w:r>
      <w:r>
        <w:rPr>
          <w:b/>
          <w:lang w:val="sr-Cyrl-CS"/>
        </w:rPr>
        <w:t>ЛАНА 75. И 76. ЗАКОНА</w:t>
      </w:r>
    </w:p>
    <w:p w:rsidR="00CE5F27" w:rsidRDefault="00CE5F27" w:rsidP="00CE5F27">
      <w:pPr>
        <w:ind w:left="720"/>
        <w:jc w:val="both"/>
        <w:rPr>
          <w:b/>
          <w:lang w:val="sr-Cyrl-CS"/>
        </w:rPr>
      </w:pPr>
    </w:p>
    <w:p w:rsidR="00716CDB" w:rsidRDefault="00716CDB" w:rsidP="0003424B">
      <w:pPr>
        <w:numPr>
          <w:ilvl w:val="1"/>
          <w:numId w:val="2"/>
        </w:numPr>
        <w:jc w:val="both"/>
        <w:rPr>
          <w:lang w:val="sr-Cyrl-CS"/>
        </w:rPr>
      </w:pPr>
      <w:r>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p>
    <w:p w:rsidR="00716CDB" w:rsidRDefault="00716CDB" w:rsidP="0003424B">
      <w:pPr>
        <w:numPr>
          <w:ilvl w:val="0"/>
          <w:numId w:val="3"/>
        </w:numPr>
        <w:jc w:val="both"/>
        <w:rPr>
          <w:lang w:val="sr-Cyrl-CS"/>
        </w:rPr>
      </w:pPr>
      <w:r>
        <w:rPr>
          <w:lang w:val="sr-Cyrl-CS"/>
        </w:rPr>
        <w:t xml:space="preserve">Да је регистрован код надлежног органа, односно уписан у одговарајући регистар </w:t>
      </w:r>
      <w:r w:rsidRPr="00266BBD">
        <w:rPr>
          <w:b/>
          <w:u w:val="single"/>
          <w:lang w:val="sr-Cyrl-CS"/>
        </w:rPr>
        <w:t>(члан 75. став 1. тачка 1) Закона)</w:t>
      </w:r>
      <w:r>
        <w:rPr>
          <w:lang w:val="sr-Cyrl-CS"/>
        </w:rPr>
        <w:t>;</w:t>
      </w:r>
    </w:p>
    <w:p w:rsidR="00716CDB" w:rsidRDefault="00716CDB" w:rsidP="0003424B">
      <w:pPr>
        <w:numPr>
          <w:ilvl w:val="0"/>
          <w:numId w:val="3"/>
        </w:numPr>
        <w:jc w:val="both"/>
        <w:rPr>
          <w:lang w:val="sr-Cyrl-CS"/>
        </w:rPr>
      </w:pPr>
      <w:r>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w:t>
      </w:r>
      <w:r w:rsidR="008B793A">
        <w:rPr>
          <w:lang w:val="sr-Cyrl-CS"/>
        </w:rPr>
        <w:t>е</w:t>
      </w:r>
      <w:r>
        <w:rPr>
          <w:lang w:val="sr-Cyrl-CS"/>
        </w:rPr>
        <w:t xml:space="preserve">, кривична дела против животне средине, кривично дело примања или давања мита, кривично дело превара </w:t>
      </w:r>
      <w:r w:rsidRPr="00266BBD">
        <w:rPr>
          <w:b/>
          <w:u w:val="single"/>
          <w:lang w:val="sr-Cyrl-CS"/>
        </w:rPr>
        <w:t>(члан 75. став 1. тачка 2) Закона)</w:t>
      </w:r>
      <w:r w:rsidR="00266BBD">
        <w:rPr>
          <w:b/>
          <w:u w:val="single"/>
          <w:lang w:val="sr-Cyrl-CS"/>
        </w:rPr>
        <w:t>.</w:t>
      </w:r>
    </w:p>
    <w:p w:rsidR="00EF4AF6" w:rsidRPr="00847C7D" w:rsidRDefault="007950C4" w:rsidP="0003424B">
      <w:pPr>
        <w:numPr>
          <w:ilvl w:val="0"/>
          <w:numId w:val="3"/>
        </w:numPr>
        <w:jc w:val="both"/>
        <w:rPr>
          <w:lang w:val="sr-Cyrl-CS"/>
        </w:rPr>
      </w:pPr>
      <w:r>
        <w:rPr>
          <w:lang w:val="sr-Cyrl-CS"/>
        </w:rPr>
        <w:t>Да је из</w:t>
      </w:r>
      <w:r w:rsidR="00FA7948">
        <w:rPr>
          <w:lang w:val="sr-Cyrl-CS"/>
        </w:rPr>
        <w:t>м</w:t>
      </w:r>
      <w:r>
        <w:rPr>
          <w:lang w:val="sr-Cyrl-CS"/>
        </w:rPr>
        <w:t xml:space="preserve">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66BBD">
        <w:rPr>
          <w:b/>
          <w:u w:val="single"/>
          <w:lang w:val="sr-Cyrl-CS"/>
        </w:rPr>
        <w:t>(члан 75. став 1. тачка 4) Закона)</w:t>
      </w:r>
      <w:r w:rsidR="00266BBD">
        <w:rPr>
          <w:b/>
          <w:u w:val="single"/>
          <w:lang w:val="sr-Cyrl-CS"/>
        </w:rPr>
        <w:t>.</w:t>
      </w:r>
    </w:p>
    <w:p w:rsidR="007950C4" w:rsidRDefault="00D87D38" w:rsidP="0003424B">
      <w:pPr>
        <w:numPr>
          <w:ilvl w:val="0"/>
          <w:numId w:val="3"/>
        </w:numPr>
        <w:jc w:val="both"/>
        <w:rPr>
          <w:lang w:val="sr-Cyrl-CS"/>
        </w:rPr>
      </w:pPr>
      <w:r>
        <w:rPr>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D87D38">
        <w:rPr>
          <w:lang w:val="sr-Cyrl-CS"/>
        </w:rPr>
        <w:t xml:space="preserve">као и да гарантује да </w:t>
      </w:r>
      <w:r w:rsidRPr="00D87D38">
        <w:t>нема забрану обављања делатности која је на снази у време подношења понуде</w:t>
      </w:r>
      <w:r w:rsidR="007950C4" w:rsidRPr="00266BBD">
        <w:rPr>
          <w:b/>
          <w:u w:val="single"/>
          <w:lang w:val="sr-Cyrl-CS"/>
        </w:rPr>
        <w:t>(члан 75. став 2. Закона)</w:t>
      </w:r>
      <w:r w:rsidR="00266BBD">
        <w:rPr>
          <w:b/>
          <w:u w:val="single"/>
          <w:lang w:val="sr-Cyrl-CS"/>
        </w:rPr>
        <w:t>.</w:t>
      </w:r>
    </w:p>
    <w:p w:rsidR="00674D07" w:rsidRPr="00FB5836" w:rsidRDefault="00DD7A77" w:rsidP="0003424B">
      <w:pPr>
        <w:numPr>
          <w:ilvl w:val="1"/>
          <w:numId w:val="2"/>
        </w:numPr>
        <w:jc w:val="both"/>
        <w:rPr>
          <w:lang w:val="sr-Cyrl-CS"/>
        </w:rPr>
      </w:pPr>
      <w:r w:rsidRPr="00FB5836">
        <w:rPr>
          <w:lang w:val="sr-Cyrl-CS"/>
        </w:rPr>
        <w:t xml:space="preserve">Понуђач који учествује у поступку предметне јавне набавке, мора испунити </w:t>
      </w:r>
      <w:r w:rsidRPr="00FB5836">
        <w:rPr>
          <w:b/>
          <w:lang w:val="sr-Cyrl-CS"/>
        </w:rPr>
        <w:t xml:space="preserve">додатне услове </w:t>
      </w:r>
      <w:r w:rsidRPr="00FB5836">
        <w:rPr>
          <w:lang w:val="sr-Cyrl-CS"/>
        </w:rPr>
        <w:t>за учешће у поступку јавне набавке, дефинисане чланом 76. Закона, и то:</w:t>
      </w:r>
    </w:p>
    <w:p w:rsidR="00674D07" w:rsidRPr="00FB5836" w:rsidRDefault="00674D07" w:rsidP="00DE68F0">
      <w:pPr>
        <w:pStyle w:val="ListParagraph"/>
        <w:numPr>
          <w:ilvl w:val="0"/>
          <w:numId w:val="14"/>
        </w:numPr>
        <w:rPr>
          <w:sz w:val="24"/>
          <w:szCs w:val="24"/>
          <w:lang w:val="en-GB"/>
        </w:rPr>
      </w:pPr>
      <w:r w:rsidRPr="00FB5836">
        <w:rPr>
          <w:sz w:val="24"/>
          <w:szCs w:val="24"/>
        </w:rPr>
        <w:t xml:space="preserve">Финансијски </w:t>
      </w:r>
      <w:r w:rsidR="00445F69" w:rsidRPr="00FB5836">
        <w:rPr>
          <w:sz w:val="24"/>
          <w:szCs w:val="24"/>
          <w:lang w:val="sr-Cyrl-CS"/>
        </w:rPr>
        <w:t xml:space="preserve"> капацитет:</w:t>
      </w:r>
    </w:p>
    <w:p w:rsidR="00234297" w:rsidRPr="0013249F" w:rsidRDefault="00234297" w:rsidP="0013249F">
      <w:pPr>
        <w:ind w:left="1440"/>
        <w:rPr>
          <w:lang w:val="sr-Cyrl-CS"/>
        </w:rPr>
      </w:pPr>
      <w:r w:rsidRPr="0013249F">
        <w:rPr>
          <w:lang w:val="sr-Cyrl-CS"/>
        </w:rPr>
        <w:t xml:space="preserve">Да понуђач у задњих </w:t>
      </w:r>
      <w:r w:rsidRPr="0013249F">
        <w:t>12 (</w:t>
      </w:r>
      <w:r w:rsidRPr="0013249F">
        <w:rPr>
          <w:lang w:val="sr-Cyrl-CS"/>
        </w:rPr>
        <w:t>дванаест</w:t>
      </w:r>
      <w:r w:rsidRPr="0013249F">
        <w:t xml:space="preserve">) </w:t>
      </w:r>
      <w:r w:rsidRPr="0013249F">
        <w:rPr>
          <w:lang w:val="sr-Cyrl-CS"/>
        </w:rPr>
        <w:t>месеци који претходе месецу објављивања позива за подношење понуда на Порталу јавних набавки није био неликвидан дуже од десет дана.</w:t>
      </w:r>
    </w:p>
    <w:p w:rsidR="00445F69" w:rsidRPr="00FB5836" w:rsidRDefault="00FB5836" w:rsidP="00DE68F0">
      <w:pPr>
        <w:pStyle w:val="ListParagraph"/>
        <w:numPr>
          <w:ilvl w:val="0"/>
          <w:numId w:val="14"/>
        </w:numPr>
        <w:rPr>
          <w:sz w:val="24"/>
          <w:szCs w:val="24"/>
        </w:rPr>
      </w:pPr>
      <w:r>
        <w:rPr>
          <w:sz w:val="24"/>
          <w:szCs w:val="24"/>
          <w:lang w:val="sr-Cyrl-CS"/>
        </w:rPr>
        <w:t>Пословни</w:t>
      </w:r>
      <w:r w:rsidR="00674D07" w:rsidRPr="00FB5836">
        <w:rPr>
          <w:sz w:val="24"/>
          <w:szCs w:val="24"/>
          <w:lang w:val="sr-Cyrl-CS"/>
        </w:rPr>
        <w:t xml:space="preserve"> капацитет</w:t>
      </w:r>
      <w:r>
        <w:rPr>
          <w:sz w:val="24"/>
          <w:szCs w:val="24"/>
          <w:lang w:val="sr-Cyrl-CS"/>
        </w:rPr>
        <w:t>:</w:t>
      </w:r>
    </w:p>
    <w:p w:rsidR="00A96C34" w:rsidRPr="00621687" w:rsidRDefault="00FB5836" w:rsidP="00621687">
      <w:pPr>
        <w:ind w:left="1440"/>
        <w:jc w:val="both"/>
        <w:rPr>
          <w:lang w:val="sr-Cyrl-CS" w:eastAsia="sr-Latn-CS"/>
        </w:rPr>
      </w:pPr>
      <w:r w:rsidRPr="00FB5836">
        <w:rPr>
          <w:lang w:val="sr-Cyrl-CS" w:eastAsia="sr-Latn-CS"/>
        </w:rPr>
        <w:t xml:space="preserve">Да је понуђач </w:t>
      </w:r>
      <w:r w:rsidR="007861F6">
        <w:rPr>
          <w:lang w:val="sr-Cyrl-CS" w:eastAsia="sr-Latn-CS"/>
        </w:rPr>
        <w:t>у последњих</w:t>
      </w:r>
      <w:r w:rsidR="00513581">
        <w:rPr>
          <w:lang w:val="sr-Cyrl-CS" w:eastAsia="sr-Latn-CS"/>
        </w:rPr>
        <w:t xml:space="preserve"> </w:t>
      </w:r>
      <w:r w:rsidR="00CC6C77">
        <w:rPr>
          <w:lang w:val="sr-Cyrl-CS" w:eastAsia="sr-Latn-CS"/>
        </w:rPr>
        <w:t>пет година</w:t>
      </w:r>
      <w:r w:rsidR="00513581">
        <w:rPr>
          <w:lang w:val="sr-Cyrl-CS" w:eastAsia="sr-Latn-CS"/>
        </w:rPr>
        <w:t xml:space="preserve"> (20</w:t>
      </w:r>
      <w:r w:rsidR="00CC6C77">
        <w:rPr>
          <w:lang w:eastAsia="sr-Latn-CS"/>
        </w:rPr>
        <w:t>15</w:t>
      </w:r>
      <w:r w:rsidRPr="00FB5836">
        <w:rPr>
          <w:lang w:val="sr-Cyrl-CS" w:eastAsia="sr-Latn-CS"/>
        </w:rPr>
        <w:t>/</w:t>
      </w:r>
      <w:r w:rsidR="00CC6C77">
        <w:rPr>
          <w:lang w:val="sr-Cyrl-CS" w:eastAsia="sr-Latn-CS"/>
        </w:rPr>
        <w:t>16/17/</w:t>
      </w:r>
      <w:r w:rsidRPr="00FB5836">
        <w:rPr>
          <w:lang w:val="sr-Cyrl-CS" w:eastAsia="sr-Latn-CS"/>
        </w:rPr>
        <w:t>18</w:t>
      </w:r>
      <w:r w:rsidR="00513581">
        <w:rPr>
          <w:lang w:val="sr-Cyrl-CS" w:eastAsia="sr-Latn-CS"/>
        </w:rPr>
        <w:t>/19</w:t>
      </w:r>
      <w:r w:rsidRPr="00FB5836">
        <w:rPr>
          <w:lang w:val="sr-Cyrl-CS" w:eastAsia="sr-Latn-CS"/>
        </w:rPr>
        <w:t xml:space="preserve">), </w:t>
      </w:r>
      <w:r w:rsidR="0013249F">
        <w:rPr>
          <w:lang w:val="sr-Cyrl-CS"/>
        </w:rPr>
        <w:t>извршио испоруку добара</w:t>
      </w:r>
      <w:r w:rsidR="007861F6">
        <w:rPr>
          <w:lang w:val="sr-Cyrl-CS"/>
        </w:rPr>
        <w:t>,</w:t>
      </w:r>
      <w:r w:rsidR="0013249F">
        <w:rPr>
          <w:lang w:val="sr-Cyrl-CS"/>
        </w:rPr>
        <w:t xml:space="preserve"> која су</w:t>
      </w:r>
      <w:r w:rsidR="00513581" w:rsidRPr="00513581">
        <w:rPr>
          <w:lang w:val="sr-Cyrl-CS"/>
        </w:rPr>
        <w:t xml:space="preserve"> предмет јавне набавке</w:t>
      </w:r>
      <w:r w:rsidR="007861F6">
        <w:rPr>
          <w:lang w:val="sr-Cyrl-CS"/>
        </w:rPr>
        <w:t>,</w:t>
      </w:r>
      <w:r w:rsidR="00513581">
        <w:rPr>
          <w:lang w:val="sr-Cyrl-CS"/>
        </w:rPr>
        <w:t xml:space="preserve"> у</w:t>
      </w:r>
      <w:r w:rsidR="007861F6">
        <w:rPr>
          <w:lang w:val="sr-Cyrl-CS"/>
        </w:rPr>
        <w:t xml:space="preserve"> </w:t>
      </w:r>
      <w:r w:rsidR="00513581">
        <w:rPr>
          <w:lang w:val="sr-Cyrl-CS" w:eastAsia="sr-Latn-CS"/>
        </w:rPr>
        <w:t>укупној вредности</w:t>
      </w:r>
      <w:r w:rsidR="007861F6">
        <w:rPr>
          <w:lang w:val="sr-Cyrl-CS" w:eastAsia="sr-Latn-CS"/>
        </w:rPr>
        <w:t xml:space="preserve"> </w:t>
      </w:r>
      <w:r w:rsidR="004C5291">
        <w:rPr>
          <w:lang w:eastAsia="sr-Latn-CS"/>
        </w:rPr>
        <w:t xml:space="preserve">већој </w:t>
      </w:r>
      <w:r w:rsidR="004C5291" w:rsidRPr="00996741">
        <w:rPr>
          <w:lang w:eastAsia="sr-Latn-CS"/>
        </w:rPr>
        <w:t xml:space="preserve">од </w:t>
      </w:r>
      <w:r w:rsidR="0013249F" w:rsidRPr="00996741">
        <w:rPr>
          <w:lang w:val="sr-Cyrl-CS" w:eastAsia="sr-Latn-CS"/>
        </w:rPr>
        <w:t>3</w:t>
      </w:r>
      <w:r w:rsidRPr="00996741">
        <w:rPr>
          <w:lang w:val="sr-Cyrl-CS" w:eastAsia="sr-Latn-CS"/>
        </w:rPr>
        <w:t>.000.000,00</w:t>
      </w:r>
      <w:r w:rsidRPr="00FB5836">
        <w:rPr>
          <w:lang w:val="sr-Cyrl-CS" w:eastAsia="sr-Latn-CS"/>
        </w:rPr>
        <w:t xml:space="preserve"> динара без ПДВ-а.</w:t>
      </w:r>
    </w:p>
    <w:p w:rsidR="00D4245A" w:rsidRPr="00973DC4" w:rsidRDefault="00D4245A" w:rsidP="00D4245A">
      <w:pPr>
        <w:tabs>
          <w:tab w:val="left" w:pos="1843"/>
        </w:tabs>
        <w:ind w:left="1170" w:hanging="630"/>
        <w:jc w:val="both"/>
        <w:rPr>
          <w:lang w:val="sr-Cyrl-CS"/>
        </w:rPr>
      </w:pPr>
      <w:r w:rsidRPr="00973DC4">
        <w:rPr>
          <w:b/>
          <w:lang w:val="sr-Cyrl-CS"/>
        </w:rPr>
        <w:t>1.3</w:t>
      </w:r>
      <w:r w:rsidRPr="00973DC4">
        <w:rPr>
          <w:b/>
          <w:lang w:val="sr-Cyrl-CS"/>
        </w:rPr>
        <w:tab/>
      </w:r>
      <w:r w:rsidRPr="00973DC4">
        <w:rPr>
          <w:lang w:val="sr-Cyrl-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тачка 1) до </w:t>
      </w:r>
      <w:r w:rsidRPr="00973DC4">
        <w:t>4</w:t>
      </w:r>
      <w:r w:rsidRPr="00973DC4">
        <w:rPr>
          <w:lang w:val="sr-Cyrl-CS"/>
        </w:rPr>
        <w:t>) Закона.</w:t>
      </w:r>
    </w:p>
    <w:p w:rsidR="00D4245A" w:rsidRPr="005051A7" w:rsidRDefault="00D4245A" w:rsidP="00D4245A">
      <w:pPr>
        <w:tabs>
          <w:tab w:val="left" w:pos="1843"/>
        </w:tabs>
        <w:ind w:left="1170" w:hanging="630"/>
        <w:jc w:val="both"/>
      </w:pPr>
      <w:r w:rsidRPr="00973DC4">
        <w:rPr>
          <w:b/>
          <w:lang w:val="sr-Cyrl-CS"/>
        </w:rPr>
        <w:t>1.4</w:t>
      </w:r>
      <w:r w:rsidRPr="00973DC4">
        <w:rPr>
          <w:b/>
          <w:lang w:val="sr-Cyrl-CS"/>
        </w:rPr>
        <w:tab/>
      </w:r>
      <w:r w:rsidRPr="00973DC4">
        <w:rPr>
          <w:lang w:val="sr-Cyrl-CS"/>
        </w:rPr>
        <w:t>Уколико понуду подноси група понуђача, св</w:t>
      </w:r>
      <w:r w:rsidR="007861F6">
        <w:rPr>
          <w:lang w:val="sr-Cyrl-CS"/>
        </w:rPr>
        <w:t>а</w:t>
      </w:r>
      <w:r w:rsidRPr="00973DC4">
        <w:rPr>
          <w:lang w:val="sr-Cyrl-CS"/>
        </w:rPr>
        <w:t xml:space="preserve">ки понуђач из групе понуђача, мора да испуни обавезне услове из члана 75. став 1. тачка 1) до </w:t>
      </w:r>
      <w:r w:rsidRPr="00973DC4">
        <w:t>4</w:t>
      </w:r>
      <w:r w:rsidRPr="00973DC4">
        <w:rPr>
          <w:lang w:val="sr-Cyrl-CS"/>
        </w:rPr>
        <w:t>) Закона, а додатне услове испуњавају заједно.</w:t>
      </w:r>
    </w:p>
    <w:p w:rsidR="00670C0A" w:rsidRDefault="00670C0A" w:rsidP="00670C0A">
      <w:pPr>
        <w:rPr>
          <w:b/>
        </w:rPr>
      </w:pPr>
    </w:p>
    <w:p w:rsidR="00670C0A" w:rsidRDefault="00670C0A" w:rsidP="00670C0A">
      <w:pPr>
        <w:rPr>
          <w:b/>
        </w:rPr>
      </w:pPr>
    </w:p>
    <w:p w:rsidR="000C6C18" w:rsidRDefault="000C6C18" w:rsidP="00F01BBD">
      <w:pPr>
        <w:rPr>
          <w:b/>
        </w:rPr>
      </w:pPr>
    </w:p>
    <w:p w:rsidR="00923972" w:rsidRDefault="00923972" w:rsidP="00F01BBD">
      <w:pPr>
        <w:rPr>
          <w:b/>
        </w:rPr>
      </w:pPr>
    </w:p>
    <w:p w:rsidR="00B2280D" w:rsidRDefault="00B2280D" w:rsidP="00F01BBD">
      <w:pPr>
        <w:rPr>
          <w:b/>
        </w:rPr>
      </w:pPr>
    </w:p>
    <w:p w:rsidR="00B2280D" w:rsidRDefault="00B2280D" w:rsidP="00F01BBD">
      <w:pPr>
        <w:rPr>
          <w:b/>
        </w:rPr>
      </w:pPr>
    </w:p>
    <w:p w:rsidR="00B2280D" w:rsidRDefault="00B2280D" w:rsidP="00F01BBD">
      <w:pPr>
        <w:rPr>
          <w:b/>
        </w:rPr>
      </w:pPr>
    </w:p>
    <w:p w:rsidR="00D4245A" w:rsidRPr="00513581" w:rsidRDefault="00D4245A" w:rsidP="00F01BBD">
      <w:pPr>
        <w:rPr>
          <w:b/>
        </w:rPr>
      </w:pPr>
    </w:p>
    <w:p w:rsidR="00D4245A" w:rsidRDefault="00D4245A" w:rsidP="00F01BBD">
      <w:pPr>
        <w:rPr>
          <w:b/>
        </w:rPr>
      </w:pPr>
    </w:p>
    <w:p w:rsidR="00FA7948" w:rsidRDefault="00FA7948" w:rsidP="00F01BBD">
      <w:pPr>
        <w:rPr>
          <w:b/>
        </w:rPr>
      </w:pPr>
    </w:p>
    <w:p w:rsidR="00D4245A" w:rsidRPr="00EE28A2" w:rsidRDefault="00D4245A" w:rsidP="0003424B">
      <w:pPr>
        <w:numPr>
          <w:ilvl w:val="0"/>
          <w:numId w:val="2"/>
        </w:numPr>
        <w:jc w:val="both"/>
        <w:rPr>
          <w:b/>
          <w:lang w:val="sr-Cyrl-CS"/>
        </w:rPr>
      </w:pPr>
      <w:r>
        <w:rPr>
          <w:b/>
          <w:lang w:val="sr-Cyrl-CS"/>
        </w:rPr>
        <w:lastRenderedPageBreak/>
        <w:t>УПУТСТВО</w:t>
      </w:r>
      <w:r w:rsidR="007861F6">
        <w:rPr>
          <w:b/>
          <w:lang w:val="sr-Cyrl-CS"/>
        </w:rPr>
        <w:t xml:space="preserve"> </w:t>
      </w:r>
      <w:r>
        <w:rPr>
          <w:b/>
          <w:lang w:val="sr-Cyrl-CS"/>
        </w:rPr>
        <w:t>К</w:t>
      </w:r>
      <w:r w:rsidRPr="00EE28A2">
        <w:rPr>
          <w:b/>
          <w:lang w:val="sr-Cyrl-CS"/>
        </w:rPr>
        <w:t>А</w:t>
      </w:r>
      <w:r>
        <w:rPr>
          <w:b/>
          <w:lang w:val="sr-Cyrl-CS"/>
        </w:rPr>
        <w:t>КО</w:t>
      </w:r>
      <w:r w:rsidR="007861F6">
        <w:rPr>
          <w:b/>
          <w:lang w:val="sr-Cyrl-CS"/>
        </w:rPr>
        <w:t xml:space="preserve"> </w:t>
      </w:r>
      <w:r>
        <w:rPr>
          <w:b/>
          <w:lang w:val="sr-Cyrl-CS"/>
        </w:rPr>
        <w:t>СЕ</w:t>
      </w:r>
      <w:r w:rsidR="007861F6">
        <w:rPr>
          <w:b/>
          <w:lang w:val="sr-Cyrl-CS"/>
        </w:rPr>
        <w:t xml:space="preserve"> </w:t>
      </w:r>
      <w:r>
        <w:rPr>
          <w:b/>
          <w:lang w:val="sr-Cyrl-CS"/>
        </w:rPr>
        <w:t>ДОК</w:t>
      </w:r>
      <w:r w:rsidRPr="00EE28A2">
        <w:rPr>
          <w:b/>
          <w:lang w:val="sr-Cyrl-CS"/>
        </w:rPr>
        <w:t>А</w:t>
      </w:r>
      <w:r>
        <w:rPr>
          <w:b/>
          <w:lang w:val="sr-Cyrl-CS"/>
        </w:rPr>
        <w:t>ЗУЈЕ</w:t>
      </w:r>
      <w:r w:rsidR="007861F6">
        <w:rPr>
          <w:b/>
          <w:lang w:val="sr-Cyrl-CS"/>
        </w:rPr>
        <w:t xml:space="preserve"> </w:t>
      </w:r>
      <w:r>
        <w:rPr>
          <w:b/>
          <w:lang w:val="sr-Cyrl-CS"/>
        </w:rPr>
        <w:t>ИСПУ</w:t>
      </w:r>
      <w:r w:rsidRPr="00EE28A2">
        <w:rPr>
          <w:b/>
          <w:lang w:val="sr-Cyrl-CS"/>
        </w:rPr>
        <w:t>Њ</w:t>
      </w:r>
      <w:r>
        <w:rPr>
          <w:b/>
          <w:lang w:val="sr-Cyrl-CS"/>
        </w:rPr>
        <w:t>ЕНОСТ</w:t>
      </w:r>
      <w:r w:rsidR="007861F6">
        <w:rPr>
          <w:b/>
          <w:lang w:val="sr-Cyrl-CS"/>
        </w:rPr>
        <w:t xml:space="preserve"> </w:t>
      </w:r>
      <w:r>
        <w:rPr>
          <w:b/>
          <w:lang w:val="sr-Cyrl-CS"/>
        </w:rPr>
        <w:t>УСЛОВ</w:t>
      </w:r>
      <w:r w:rsidRPr="00EE28A2">
        <w:rPr>
          <w:b/>
          <w:lang w:val="sr-Cyrl-CS"/>
        </w:rPr>
        <w:t>А</w:t>
      </w:r>
    </w:p>
    <w:p w:rsidR="00D4245A" w:rsidRPr="00380EB0" w:rsidRDefault="00D4245A" w:rsidP="0003424B">
      <w:pPr>
        <w:numPr>
          <w:ilvl w:val="0"/>
          <w:numId w:val="4"/>
        </w:numPr>
        <w:tabs>
          <w:tab w:val="left" w:pos="1134"/>
        </w:tabs>
        <w:ind w:left="1134" w:hanging="414"/>
        <w:jc w:val="both"/>
        <w:rPr>
          <w:b/>
          <w:lang w:val="sr-Cyrl-CS"/>
        </w:rPr>
      </w:pPr>
      <w:r>
        <w:rPr>
          <w:lang w:val="sr-Cyrl-CS"/>
        </w:rPr>
        <w:t>Услов</w:t>
      </w:r>
      <w:r w:rsidR="007861F6">
        <w:rPr>
          <w:lang w:val="sr-Cyrl-CS"/>
        </w:rPr>
        <w:t xml:space="preserve"> </w:t>
      </w:r>
      <w:r>
        <w:rPr>
          <w:lang w:val="sr-Cyrl-CS"/>
        </w:rPr>
        <w:t>из</w:t>
      </w:r>
      <w:r w:rsidR="007861F6">
        <w:rPr>
          <w:lang w:val="sr-Cyrl-CS"/>
        </w:rPr>
        <w:t xml:space="preserve"> </w:t>
      </w:r>
      <w:r>
        <w:rPr>
          <w:lang w:val="sr-Cyrl-CS"/>
        </w:rPr>
        <w:t>члан</w:t>
      </w:r>
      <w:r w:rsidR="007861F6">
        <w:rPr>
          <w:lang w:val="sr-Cyrl-CS"/>
        </w:rPr>
        <w:t>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1) </w:t>
      </w:r>
      <w:r>
        <w:rPr>
          <w:lang w:val="sr-Cyrl-CS"/>
        </w:rPr>
        <w:t xml:space="preserve">Закона - </w:t>
      </w:r>
      <w:r>
        <w:rPr>
          <w:b/>
          <w:u w:val="single"/>
          <w:lang w:val="sr-Cyrl-CS"/>
        </w:rPr>
        <w:t>Доказ</w:t>
      </w:r>
      <w:r w:rsidRPr="00380EB0">
        <w:rPr>
          <w:b/>
          <w:u w:val="single"/>
          <w:lang w:val="sr-Cyrl-CS"/>
        </w:rPr>
        <w:t>:</w:t>
      </w:r>
      <w:r w:rsidR="007861F6">
        <w:rPr>
          <w:b/>
          <w:lang w:val="sr-Cyrl-CS"/>
        </w:rPr>
        <w:t xml:space="preserve"> </w:t>
      </w:r>
      <w:r>
        <w:rPr>
          <w:lang w:val="sr-Cyrl-CS"/>
        </w:rPr>
        <w:t>извод</w:t>
      </w:r>
      <w:r w:rsidR="007861F6">
        <w:rPr>
          <w:lang w:val="sr-Cyrl-CS"/>
        </w:rPr>
        <w:t xml:space="preserve"> </w:t>
      </w:r>
      <w:r>
        <w:rPr>
          <w:lang w:val="sr-Cyrl-CS"/>
        </w:rPr>
        <w:t>из</w:t>
      </w:r>
      <w:r w:rsidR="007861F6">
        <w:rPr>
          <w:lang w:val="sr-Cyrl-CS"/>
        </w:rPr>
        <w:t xml:space="preserve"> </w:t>
      </w:r>
      <w:r>
        <w:rPr>
          <w:lang w:val="sr-Cyrl-CS"/>
        </w:rPr>
        <w:t>регистра</w:t>
      </w:r>
      <w:r w:rsidRPr="00380EB0">
        <w:rPr>
          <w:lang w:val="sr-Cyrl-CS"/>
        </w:rPr>
        <w:t xml:space="preserve"> А</w:t>
      </w:r>
      <w:r>
        <w:rPr>
          <w:lang w:val="sr-Cyrl-CS"/>
        </w:rPr>
        <w:t>генције</w:t>
      </w:r>
      <w:r w:rsidR="007861F6">
        <w:rPr>
          <w:lang w:val="sr-Cyrl-CS"/>
        </w:rPr>
        <w:t xml:space="preserve"> </w:t>
      </w:r>
      <w:r>
        <w:rPr>
          <w:lang w:val="sr-Cyrl-CS"/>
        </w:rPr>
        <w:t>за</w:t>
      </w:r>
      <w:r w:rsidR="007861F6">
        <w:rPr>
          <w:lang w:val="sr-Cyrl-CS"/>
        </w:rPr>
        <w:t xml:space="preserve"> </w:t>
      </w:r>
      <w:r>
        <w:rPr>
          <w:lang w:val="sr-Cyrl-CS"/>
        </w:rPr>
        <w:t>привредне</w:t>
      </w:r>
      <w:r w:rsidR="007861F6">
        <w:rPr>
          <w:lang w:val="sr-Cyrl-CS"/>
        </w:rPr>
        <w:t xml:space="preserve"> </w:t>
      </w:r>
      <w:r>
        <w:rPr>
          <w:lang w:val="sr-Cyrl-CS"/>
        </w:rPr>
        <w:t>регистре</w:t>
      </w:r>
      <w:r w:rsidRPr="00380EB0">
        <w:rPr>
          <w:lang w:val="sr-Cyrl-CS"/>
        </w:rPr>
        <w:t xml:space="preserve">, </w:t>
      </w:r>
      <w:r>
        <w:rPr>
          <w:lang w:val="sr-Cyrl-CS"/>
        </w:rPr>
        <w:t>односно</w:t>
      </w:r>
      <w:r w:rsidR="007861F6">
        <w:rPr>
          <w:lang w:val="sr-Cyrl-CS"/>
        </w:rPr>
        <w:t xml:space="preserve"> </w:t>
      </w:r>
      <w:r>
        <w:rPr>
          <w:lang w:val="sr-Cyrl-CS"/>
        </w:rPr>
        <w:t>извод</w:t>
      </w:r>
      <w:r w:rsidR="007861F6">
        <w:rPr>
          <w:lang w:val="sr-Cyrl-CS"/>
        </w:rPr>
        <w:t xml:space="preserve"> </w:t>
      </w:r>
      <w:r>
        <w:rPr>
          <w:lang w:val="sr-Cyrl-CS"/>
        </w:rPr>
        <w:t>из</w:t>
      </w:r>
      <w:r w:rsidR="007861F6">
        <w:rPr>
          <w:lang w:val="sr-Cyrl-CS"/>
        </w:rPr>
        <w:t xml:space="preserve"> </w:t>
      </w:r>
      <w:r>
        <w:rPr>
          <w:lang w:val="sr-Cyrl-CS"/>
        </w:rPr>
        <w:t>Привредног</w:t>
      </w:r>
      <w:r w:rsidR="007861F6">
        <w:rPr>
          <w:lang w:val="sr-Cyrl-CS"/>
        </w:rPr>
        <w:t xml:space="preserve"> </w:t>
      </w:r>
      <w:r>
        <w:rPr>
          <w:lang w:val="sr-Cyrl-CS"/>
        </w:rPr>
        <w:t>суда</w:t>
      </w:r>
      <w:r w:rsidRPr="00380EB0">
        <w:rPr>
          <w:lang w:val="sr-Cyrl-CS"/>
        </w:rPr>
        <w:t>.</w:t>
      </w:r>
    </w:p>
    <w:p w:rsidR="00D4245A" w:rsidRPr="00380EB0" w:rsidRDefault="00D4245A" w:rsidP="0003424B">
      <w:pPr>
        <w:numPr>
          <w:ilvl w:val="0"/>
          <w:numId w:val="4"/>
        </w:numPr>
        <w:tabs>
          <w:tab w:val="left" w:pos="1134"/>
        </w:tabs>
        <w:ind w:left="1134" w:hanging="414"/>
        <w:jc w:val="both"/>
        <w:rPr>
          <w:b/>
          <w:lang w:val="sr-Cyrl-CS"/>
        </w:rPr>
      </w:pPr>
      <w:r>
        <w:rPr>
          <w:lang w:val="sr-Cyrl-CS"/>
        </w:rPr>
        <w:t>Услов</w:t>
      </w:r>
      <w:r w:rsidR="007861F6">
        <w:rPr>
          <w:lang w:val="sr-Cyrl-CS"/>
        </w:rPr>
        <w:t xml:space="preserve"> </w:t>
      </w:r>
      <w:r>
        <w:rPr>
          <w:lang w:val="sr-Cyrl-CS"/>
        </w:rPr>
        <w:t>из</w:t>
      </w:r>
      <w:r w:rsidR="007861F6">
        <w:rPr>
          <w:lang w:val="sr-Cyrl-CS"/>
        </w:rPr>
        <w:t xml:space="preserve"> </w:t>
      </w:r>
      <w:r>
        <w:rPr>
          <w:lang w:val="sr-Cyrl-CS"/>
        </w:rPr>
        <w:t>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sidR="007861F6">
        <w:rPr>
          <w:b/>
          <w:lang w:val="sr-Cyrl-CS"/>
        </w:rPr>
        <w:t xml:space="preserve"> </w:t>
      </w:r>
      <w:r>
        <w:rPr>
          <w:u w:val="single"/>
          <w:lang w:val="sr-Cyrl-CS"/>
        </w:rPr>
        <w:t>Правна</w:t>
      </w:r>
      <w:r w:rsidR="00C70650">
        <w:rPr>
          <w:u w:val="single"/>
          <w:lang w:val="sr-Cyrl-CS"/>
        </w:rPr>
        <w:t xml:space="preserve"> </w:t>
      </w:r>
      <w:r>
        <w:rPr>
          <w:u w:val="single"/>
          <w:lang w:val="sr-Cyrl-CS"/>
        </w:rPr>
        <w:t>лица</w:t>
      </w:r>
      <w:r w:rsidRPr="00380EB0">
        <w:rPr>
          <w:u w:val="single"/>
          <w:lang w:val="sr-Cyrl-CS"/>
        </w:rPr>
        <w:t xml:space="preserve">: </w:t>
      </w:r>
      <w:r w:rsidRPr="00380EB0">
        <w:rPr>
          <w:lang w:val="sr-Cyrl-CS"/>
        </w:rPr>
        <w:t xml:space="preserve">1) </w:t>
      </w:r>
      <w:r>
        <w:rPr>
          <w:lang w:val="sr-Cyrl-CS"/>
        </w:rPr>
        <w:t>Извод</w:t>
      </w:r>
      <w:r w:rsidR="007861F6">
        <w:rPr>
          <w:lang w:val="sr-Cyrl-CS"/>
        </w:rPr>
        <w:t xml:space="preserve"> </w:t>
      </w:r>
      <w:r>
        <w:rPr>
          <w:lang w:val="sr-Cyrl-CS"/>
        </w:rPr>
        <w:t>из</w:t>
      </w:r>
      <w:r w:rsidR="007861F6">
        <w:rPr>
          <w:lang w:val="sr-Cyrl-CS"/>
        </w:rPr>
        <w:t xml:space="preserve"> </w:t>
      </w:r>
      <w:r>
        <w:rPr>
          <w:lang w:val="sr-Cyrl-CS"/>
        </w:rPr>
        <w:t>казнене</w:t>
      </w:r>
      <w:r w:rsidR="007861F6">
        <w:rPr>
          <w:lang w:val="sr-Cyrl-CS"/>
        </w:rPr>
        <w:t xml:space="preserve"> </w:t>
      </w:r>
      <w:r>
        <w:rPr>
          <w:lang w:val="sr-Cyrl-CS"/>
        </w:rPr>
        <w:t>евиденције</w:t>
      </w:r>
      <w:r w:rsidRPr="00380EB0">
        <w:rPr>
          <w:lang w:val="sr-Cyrl-CS"/>
        </w:rPr>
        <w:t xml:space="preserve">, </w:t>
      </w:r>
      <w:r>
        <w:rPr>
          <w:lang w:val="sr-Cyrl-CS"/>
        </w:rPr>
        <w:t>односно</w:t>
      </w:r>
      <w:r w:rsidR="007861F6">
        <w:rPr>
          <w:lang w:val="sr-Cyrl-CS"/>
        </w:rPr>
        <w:t xml:space="preserve"> </w:t>
      </w:r>
      <w:r>
        <w:rPr>
          <w:lang w:val="sr-Cyrl-CS"/>
        </w:rPr>
        <w:t>увере</w:t>
      </w:r>
      <w:r w:rsidRPr="00380EB0">
        <w:rPr>
          <w:lang w:val="sr-Cyrl-CS"/>
        </w:rPr>
        <w:t>њ</w:t>
      </w:r>
      <w:r>
        <w:rPr>
          <w:lang w:val="sr-Cyrl-CS"/>
        </w:rPr>
        <w:t>е</w:t>
      </w:r>
      <w:r w:rsidR="007861F6">
        <w:rPr>
          <w:lang w:val="sr-Cyrl-CS"/>
        </w:rPr>
        <w:t xml:space="preserve"> </w:t>
      </w:r>
      <w:r>
        <w:rPr>
          <w:lang w:val="sr-Cyrl-CS"/>
        </w:rPr>
        <w:t>основног</w:t>
      </w:r>
      <w:r w:rsidR="007861F6">
        <w:rPr>
          <w:lang w:val="sr-Cyrl-CS"/>
        </w:rPr>
        <w:t xml:space="preserve"> </w:t>
      </w:r>
      <w:r>
        <w:rPr>
          <w:lang w:val="sr-Cyrl-CS"/>
        </w:rPr>
        <w:t>суда</w:t>
      </w:r>
      <w:r w:rsidR="007861F6">
        <w:rPr>
          <w:lang w:val="sr-Cyrl-CS"/>
        </w:rPr>
        <w:t xml:space="preserve"> </w:t>
      </w:r>
      <w:r>
        <w:rPr>
          <w:lang w:val="sr-Cyrl-CS"/>
        </w:rPr>
        <w:t>на</w:t>
      </w:r>
      <w:r w:rsidR="007861F6">
        <w:rPr>
          <w:lang w:val="sr-Cyrl-CS"/>
        </w:rPr>
        <w:t xml:space="preserve"> </w:t>
      </w:r>
      <w:r>
        <w:rPr>
          <w:lang w:val="sr-Cyrl-CS"/>
        </w:rPr>
        <w:t>чијем</w:t>
      </w:r>
      <w:r w:rsidR="007861F6">
        <w:rPr>
          <w:lang w:val="sr-Cyrl-CS"/>
        </w:rPr>
        <w:t xml:space="preserve"> </w:t>
      </w:r>
      <w:r>
        <w:rPr>
          <w:lang w:val="sr-Cyrl-CS"/>
        </w:rPr>
        <w:t>подручју</w:t>
      </w:r>
      <w:r w:rsidR="007861F6">
        <w:rPr>
          <w:lang w:val="sr-Cyrl-CS"/>
        </w:rPr>
        <w:t xml:space="preserve"> </w:t>
      </w:r>
      <w:r>
        <w:rPr>
          <w:lang w:val="sr-Cyrl-CS"/>
        </w:rPr>
        <w:t>се</w:t>
      </w:r>
      <w:r w:rsidR="007861F6">
        <w:rPr>
          <w:lang w:val="sr-Cyrl-CS"/>
        </w:rPr>
        <w:t xml:space="preserve"> </w:t>
      </w:r>
      <w:r>
        <w:rPr>
          <w:lang w:val="sr-Cyrl-CS"/>
        </w:rPr>
        <w:t>налази</w:t>
      </w:r>
      <w:r w:rsidR="007861F6">
        <w:rPr>
          <w:lang w:val="sr-Cyrl-CS"/>
        </w:rPr>
        <w:t xml:space="preserve"> </w:t>
      </w:r>
      <w:r>
        <w:rPr>
          <w:lang w:val="sr-Cyrl-CS"/>
        </w:rPr>
        <w:t>седиште</w:t>
      </w:r>
      <w:r w:rsidR="007861F6">
        <w:rPr>
          <w:lang w:val="sr-Cyrl-CS"/>
        </w:rPr>
        <w:t xml:space="preserve"> </w:t>
      </w:r>
      <w:r>
        <w:rPr>
          <w:lang w:val="sr-Cyrl-CS"/>
        </w:rPr>
        <w:t>домаћег</w:t>
      </w:r>
      <w:r w:rsidR="007861F6">
        <w:rPr>
          <w:lang w:val="sr-Cyrl-CS"/>
        </w:rPr>
        <w:t xml:space="preserve"> </w:t>
      </w:r>
      <w:r>
        <w:rPr>
          <w:lang w:val="sr-Cyrl-CS"/>
        </w:rPr>
        <w:t>правног</w:t>
      </w:r>
      <w:r w:rsidR="007861F6">
        <w:rPr>
          <w:lang w:val="sr-Cyrl-CS"/>
        </w:rPr>
        <w:t xml:space="preserve"> </w:t>
      </w:r>
      <w:r>
        <w:rPr>
          <w:lang w:val="sr-Cyrl-CS"/>
        </w:rPr>
        <w:t>лица</w:t>
      </w:r>
      <w:r w:rsidRPr="00380EB0">
        <w:rPr>
          <w:lang w:val="sr-Cyrl-CS"/>
        </w:rPr>
        <w:t xml:space="preserve">, </w:t>
      </w:r>
      <w:r>
        <w:rPr>
          <w:lang w:val="sr-Cyrl-CS"/>
        </w:rPr>
        <w:t>односно</w:t>
      </w:r>
      <w:r w:rsidR="007861F6">
        <w:rPr>
          <w:lang w:val="sr-Cyrl-CS"/>
        </w:rPr>
        <w:t xml:space="preserve"> </w:t>
      </w:r>
      <w:r>
        <w:rPr>
          <w:lang w:val="sr-Cyrl-CS"/>
        </w:rPr>
        <w:t>седиште</w:t>
      </w:r>
      <w:r w:rsidR="007861F6">
        <w:rPr>
          <w:lang w:val="sr-Cyrl-CS"/>
        </w:rPr>
        <w:t xml:space="preserve"> </w:t>
      </w:r>
      <w:r>
        <w:rPr>
          <w:lang w:val="sr-Cyrl-CS"/>
        </w:rPr>
        <w:t>представништва</w:t>
      </w:r>
      <w:r w:rsidR="007861F6">
        <w:rPr>
          <w:lang w:val="sr-Cyrl-CS"/>
        </w:rPr>
        <w:t xml:space="preserve"> </w:t>
      </w:r>
      <w:r>
        <w:rPr>
          <w:lang w:val="sr-Cyrl-CS"/>
        </w:rPr>
        <w:t>или</w:t>
      </w:r>
      <w:r w:rsidR="007861F6">
        <w:rPr>
          <w:lang w:val="sr-Cyrl-CS"/>
        </w:rPr>
        <w:t xml:space="preserve"> </w:t>
      </w:r>
      <w:r>
        <w:rPr>
          <w:lang w:val="sr-Cyrl-CS"/>
        </w:rPr>
        <w:t>огранка</w:t>
      </w:r>
      <w:r w:rsidR="007861F6">
        <w:rPr>
          <w:lang w:val="sr-Cyrl-CS"/>
        </w:rPr>
        <w:t xml:space="preserve"> </w:t>
      </w:r>
      <w:r>
        <w:rPr>
          <w:lang w:val="sr-Cyrl-CS"/>
        </w:rPr>
        <w:t>страног</w:t>
      </w:r>
      <w:r w:rsidR="007861F6">
        <w:rPr>
          <w:lang w:val="sr-Cyrl-CS"/>
        </w:rPr>
        <w:t xml:space="preserve"> </w:t>
      </w:r>
      <w:r>
        <w:rPr>
          <w:lang w:val="sr-Cyrl-CS"/>
        </w:rPr>
        <w:t>правног</w:t>
      </w:r>
      <w:r w:rsidR="007861F6">
        <w:rPr>
          <w:lang w:val="sr-Cyrl-CS"/>
        </w:rPr>
        <w:t xml:space="preserve"> </w:t>
      </w:r>
      <w:r>
        <w:rPr>
          <w:lang w:val="sr-Cyrl-CS"/>
        </w:rPr>
        <w:t>лица</w:t>
      </w:r>
      <w:r w:rsidRPr="00380EB0">
        <w:rPr>
          <w:lang w:val="sr-Cyrl-CS"/>
        </w:rPr>
        <w:t xml:space="preserve">, </w:t>
      </w:r>
      <w:r>
        <w:rPr>
          <w:lang w:val="sr-Cyrl-CS"/>
        </w:rPr>
        <w:t>којим</w:t>
      </w:r>
      <w:r w:rsidR="007861F6">
        <w:rPr>
          <w:lang w:val="sr-Cyrl-CS"/>
        </w:rPr>
        <w:t xml:space="preserve"> </w:t>
      </w:r>
      <w:r>
        <w:rPr>
          <w:lang w:val="sr-Cyrl-CS"/>
        </w:rPr>
        <w:t>се</w:t>
      </w:r>
      <w:r w:rsidR="007861F6">
        <w:rPr>
          <w:lang w:val="sr-Cyrl-CS"/>
        </w:rPr>
        <w:t xml:space="preserve"> </w:t>
      </w:r>
      <w:r>
        <w:rPr>
          <w:lang w:val="sr-Cyrl-CS"/>
        </w:rPr>
        <w:t>потврђује</w:t>
      </w:r>
      <w:r w:rsidR="007861F6">
        <w:rPr>
          <w:lang w:val="sr-Cyrl-CS"/>
        </w:rPr>
        <w:t xml:space="preserve"> </w:t>
      </w:r>
      <w:r>
        <w:rPr>
          <w:lang w:val="sr-Cyrl-CS"/>
        </w:rPr>
        <w:t>да</w:t>
      </w:r>
      <w:r w:rsidR="007861F6">
        <w:rPr>
          <w:lang w:val="sr-Cyrl-CS"/>
        </w:rPr>
        <w:t xml:space="preserve"> </w:t>
      </w:r>
      <w:r>
        <w:rPr>
          <w:lang w:val="sr-Cyrl-CS"/>
        </w:rPr>
        <w:t>правно</w:t>
      </w:r>
      <w:r w:rsidR="007861F6">
        <w:rPr>
          <w:lang w:val="sr-Cyrl-CS"/>
        </w:rPr>
        <w:t xml:space="preserve"> </w:t>
      </w:r>
      <w:r>
        <w:rPr>
          <w:lang w:val="sr-Cyrl-CS"/>
        </w:rPr>
        <w:t>лице</w:t>
      </w:r>
      <w:r w:rsidR="007861F6">
        <w:rPr>
          <w:lang w:val="sr-Cyrl-CS"/>
        </w:rPr>
        <w:t xml:space="preserve"> </w:t>
      </w:r>
      <w:r>
        <w:rPr>
          <w:lang w:val="sr-Cyrl-CS"/>
        </w:rPr>
        <w:t>није</w:t>
      </w:r>
      <w:r w:rsidR="007861F6">
        <w:rPr>
          <w:lang w:val="sr-Cyrl-CS"/>
        </w:rPr>
        <w:t xml:space="preserve"> </w:t>
      </w:r>
      <w:r>
        <w:rPr>
          <w:lang w:val="sr-Cyrl-CS"/>
        </w:rPr>
        <w:t>осуђивано</w:t>
      </w:r>
      <w:r w:rsidR="007861F6">
        <w:rPr>
          <w:lang w:val="sr-Cyrl-CS"/>
        </w:rPr>
        <w:t xml:space="preserve"> </w:t>
      </w:r>
      <w:r>
        <w:rPr>
          <w:lang w:val="sr-Cyrl-CS"/>
        </w:rPr>
        <w:t>за</w:t>
      </w:r>
      <w:r w:rsidR="007861F6">
        <w:rPr>
          <w:lang w:val="sr-Cyrl-CS"/>
        </w:rPr>
        <w:t xml:space="preserve"> </w:t>
      </w:r>
      <w:r>
        <w:rPr>
          <w:lang w:val="sr-Cyrl-CS"/>
        </w:rPr>
        <w:t>кривична</w:t>
      </w:r>
      <w:r w:rsidR="007861F6">
        <w:rPr>
          <w:lang w:val="sr-Cyrl-CS"/>
        </w:rPr>
        <w:t xml:space="preserve"> </w:t>
      </w:r>
      <w:r>
        <w:rPr>
          <w:lang w:val="sr-Cyrl-CS"/>
        </w:rPr>
        <w:t>дела</w:t>
      </w:r>
      <w:r w:rsidR="007861F6">
        <w:rPr>
          <w:lang w:val="sr-Cyrl-CS"/>
        </w:rPr>
        <w:t xml:space="preserve"> </w:t>
      </w:r>
      <w:r>
        <w:rPr>
          <w:lang w:val="sr-Cyrl-CS"/>
        </w:rPr>
        <w:t>против</w:t>
      </w:r>
      <w:r w:rsidR="007861F6">
        <w:rPr>
          <w:lang w:val="sr-Cyrl-CS"/>
        </w:rPr>
        <w:t xml:space="preserve"> </w:t>
      </w:r>
      <w:r>
        <w:rPr>
          <w:lang w:val="sr-Cyrl-CS"/>
        </w:rPr>
        <w:t>привреде</w:t>
      </w:r>
      <w:r w:rsidRPr="00380EB0">
        <w:rPr>
          <w:lang w:val="sr-Cyrl-CS"/>
        </w:rPr>
        <w:t xml:space="preserve">, </w:t>
      </w:r>
      <w:r>
        <w:rPr>
          <w:lang w:val="sr-Cyrl-CS"/>
        </w:rPr>
        <w:t>кривична</w:t>
      </w:r>
      <w:r w:rsidR="007861F6">
        <w:rPr>
          <w:lang w:val="sr-Cyrl-CS"/>
        </w:rPr>
        <w:t xml:space="preserve"> </w:t>
      </w:r>
      <w:r>
        <w:rPr>
          <w:lang w:val="sr-Cyrl-CS"/>
        </w:rPr>
        <w:t>дела</w:t>
      </w:r>
      <w:r w:rsidR="007861F6">
        <w:rPr>
          <w:lang w:val="sr-Cyrl-CS"/>
        </w:rPr>
        <w:t xml:space="preserve"> </w:t>
      </w:r>
      <w:r>
        <w:rPr>
          <w:lang w:val="sr-Cyrl-CS"/>
        </w:rPr>
        <w:t>против</w:t>
      </w:r>
      <w:r w:rsidR="007861F6">
        <w:rPr>
          <w:lang w:val="sr-Cyrl-CS"/>
        </w:rPr>
        <w:t xml:space="preserve"> </w:t>
      </w:r>
      <w:r>
        <w:rPr>
          <w:lang w:val="sr-Cyrl-CS"/>
        </w:rPr>
        <w:t>животне</w:t>
      </w:r>
      <w:r w:rsidR="007861F6">
        <w:rPr>
          <w:lang w:val="sr-Cyrl-CS"/>
        </w:rPr>
        <w:t xml:space="preserve"> </w:t>
      </w:r>
      <w:r>
        <w:rPr>
          <w:lang w:val="sr-Cyrl-CS"/>
        </w:rPr>
        <w:t>средине</w:t>
      </w:r>
      <w:r w:rsidRPr="00380EB0">
        <w:rPr>
          <w:lang w:val="sr-Cyrl-CS"/>
        </w:rPr>
        <w:t xml:space="preserve">, </w:t>
      </w:r>
      <w:r>
        <w:rPr>
          <w:lang w:val="sr-Cyrl-CS"/>
        </w:rPr>
        <w:t>кривично</w:t>
      </w:r>
      <w:r w:rsidR="007861F6">
        <w:rPr>
          <w:lang w:val="sr-Cyrl-CS"/>
        </w:rPr>
        <w:t xml:space="preserve"> </w:t>
      </w:r>
      <w:r>
        <w:rPr>
          <w:lang w:val="sr-Cyrl-CS"/>
        </w:rPr>
        <w:t>дело</w:t>
      </w:r>
      <w:r w:rsidR="007861F6">
        <w:rPr>
          <w:lang w:val="sr-Cyrl-CS"/>
        </w:rPr>
        <w:t xml:space="preserve"> </w:t>
      </w:r>
      <w:r>
        <w:rPr>
          <w:lang w:val="sr-Cyrl-CS"/>
        </w:rPr>
        <w:t>прима</w:t>
      </w:r>
      <w:r w:rsidRPr="00380EB0">
        <w:rPr>
          <w:lang w:val="sr-Cyrl-CS"/>
        </w:rPr>
        <w:t>њ</w:t>
      </w:r>
      <w:r>
        <w:rPr>
          <w:lang w:val="sr-Cyrl-CS"/>
        </w:rPr>
        <w:t>а</w:t>
      </w:r>
      <w:r w:rsidR="007861F6">
        <w:rPr>
          <w:lang w:val="sr-Cyrl-CS"/>
        </w:rPr>
        <w:t xml:space="preserve"> </w:t>
      </w:r>
      <w:r>
        <w:rPr>
          <w:lang w:val="sr-Cyrl-CS"/>
        </w:rPr>
        <w:t>или</w:t>
      </w:r>
      <w:r w:rsidR="007861F6">
        <w:rPr>
          <w:lang w:val="sr-Cyrl-CS"/>
        </w:rPr>
        <w:t xml:space="preserve"> </w:t>
      </w:r>
      <w:r>
        <w:rPr>
          <w:lang w:val="sr-Cyrl-CS"/>
        </w:rPr>
        <w:t>дава</w:t>
      </w:r>
      <w:r w:rsidRPr="00380EB0">
        <w:rPr>
          <w:lang w:val="sr-Cyrl-CS"/>
        </w:rPr>
        <w:t>њ</w:t>
      </w:r>
      <w:r>
        <w:rPr>
          <w:lang w:val="sr-Cyrl-CS"/>
        </w:rPr>
        <w:t>е</w:t>
      </w:r>
      <w:r w:rsidR="007861F6">
        <w:rPr>
          <w:lang w:val="sr-Cyrl-CS"/>
        </w:rPr>
        <w:t xml:space="preserve"> </w:t>
      </w:r>
      <w:r>
        <w:rPr>
          <w:lang w:val="sr-Cyrl-CS"/>
        </w:rPr>
        <w:t>мита</w:t>
      </w:r>
      <w:r w:rsidRPr="00380EB0">
        <w:rPr>
          <w:lang w:val="sr-Cyrl-CS"/>
        </w:rPr>
        <w:t xml:space="preserve">, </w:t>
      </w:r>
      <w:r>
        <w:rPr>
          <w:lang w:val="sr-Cyrl-CS"/>
        </w:rPr>
        <w:t>кривично</w:t>
      </w:r>
      <w:r w:rsidR="007861F6">
        <w:rPr>
          <w:lang w:val="sr-Cyrl-CS"/>
        </w:rPr>
        <w:t xml:space="preserve"> </w:t>
      </w:r>
      <w:r>
        <w:rPr>
          <w:lang w:val="sr-Cyrl-CS"/>
        </w:rPr>
        <w:t>дело</w:t>
      </w:r>
      <w:r w:rsidR="007861F6">
        <w:rPr>
          <w:lang w:val="sr-Cyrl-CS"/>
        </w:rPr>
        <w:t xml:space="preserve"> </w:t>
      </w:r>
      <w:r>
        <w:rPr>
          <w:lang w:val="sr-Cyrl-CS"/>
        </w:rPr>
        <w:t>преваре</w:t>
      </w:r>
      <w:r w:rsidRPr="00380EB0">
        <w:rPr>
          <w:lang w:val="sr-Cyrl-CS"/>
        </w:rPr>
        <w:t xml:space="preserve">; 2) </w:t>
      </w:r>
      <w:r>
        <w:rPr>
          <w:lang w:val="sr-Cyrl-CS"/>
        </w:rPr>
        <w:t>Извод</w:t>
      </w:r>
      <w:r w:rsidR="007861F6">
        <w:rPr>
          <w:lang w:val="sr-Cyrl-CS"/>
        </w:rPr>
        <w:t xml:space="preserve"> </w:t>
      </w:r>
      <w:r>
        <w:rPr>
          <w:lang w:val="sr-Cyrl-CS"/>
        </w:rPr>
        <w:t>из</w:t>
      </w:r>
      <w:r w:rsidR="006173F8">
        <w:rPr>
          <w:lang w:val="sr-Cyrl-CS"/>
        </w:rPr>
        <w:t xml:space="preserve"> </w:t>
      </w:r>
      <w:r>
        <w:rPr>
          <w:lang w:val="sr-Cyrl-CS"/>
        </w:rPr>
        <w:t>казнене</w:t>
      </w:r>
      <w:r w:rsidR="006173F8">
        <w:rPr>
          <w:lang w:val="sr-Cyrl-CS"/>
        </w:rPr>
        <w:t xml:space="preserve"> </w:t>
      </w:r>
      <w:r>
        <w:rPr>
          <w:lang w:val="sr-Cyrl-CS"/>
        </w:rPr>
        <w:t>евиденције</w:t>
      </w:r>
      <w:r w:rsidR="006173F8">
        <w:rPr>
          <w:lang w:val="sr-Cyrl-CS"/>
        </w:rPr>
        <w:t xml:space="preserve"> </w:t>
      </w:r>
      <w:r>
        <w:rPr>
          <w:lang w:val="sr-Cyrl-CS"/>
        </w:rPr>
        <w:t>Посебног</w:t>
      </w:r>
      <w:r w:rsidR="006173F8">
        <w:rPr>
          <w:lang w:val="sr-Cyrl-CS"/>
        </w:rPr>
        <w:t xml:space="preserve"> </w:t>
      </w:r>
      <w:r>
        <w:rPr>
          <w:lang w:val="sr-Cyrl-CS"/>
        </w:rPr>
        <w:t>оде</w:t>
      </w:r>
      <w:r w:rsidRPr="00380EB0">
        <w:rPr>
          <w:lang w:val="sr-Cyrl-CS"/>
        </w:rPr>
        <w:t>љ</w:t>
      </w:r>
      <w:r>
        <w:rPr>
          <w:lang w:val="sr-Cyrl-CS"/>
        </w:rPr>
        <w:t>е</w:t>
      </w:r>
      <w:r w:rsidRPr="00380EB0">
        <w:rPr>
          <w:lang w:val="sr-Cyrl-CS"/>
        </w:rPr>
        <w:t>њ</w:t>
      </w:r>
      <w:r>
        <w:rPr>
          <w:lang w:val="sr-Cyrl-CS"/>
        </w:rPr>
        <w:t>а</w:t>
      </w:r>
      <w:r w:rsidR="006173F8">
        <w:rPr>
          <w:lang w:val="sr-Cyrl-CS"/>
        </w:rPr>
        <w:t xml:space="preserve"> </w:t>
      </w:r>
      <w:r>
        <w:rPr>
          <w:lang w:val="sr-Cyrl-CS"/>
        </w:rPr>
        <w:t>за</w:t>
      </w:r>
      <w:r w:rsidR="006173F8">
        <w:rPr>
          <w:lang w:val="sr-Cyrl-CS"/>
        </w:rPr>
        <w:t xml:space="preserve"> </w:t>
      </w:r>
      <w:r>
        <w:rPr>
          <w:lang w:val="sr-Cyrl-CS"/>
        </w:rPr>
        <w:t>организовани</w:t>
      </w:r>
      <w:r w:rsidR="006173F8">
        <w:rPr>
          <w:lang w:val="sr-Cyrl-CS"/>
        </w:rPr>
        <w:t xml:space="preserve"> </w:t>
      </w:r>
      <w:r>
        <w:rPr>
          <w:lang w:val="sr-Cyrl-CS"/>
        </w:rPr>
        <w:t>криминал</w:t>
      </w:r>
      <w:r w:rsidR="006173F8">
        <w:rPr>
          <w:lang w:val="sr-Cyrl-CS"/>
        </w:rPr>
        <w:t xml:space="preserve"> </w:t>
      </w:r>
      <w:r>
        <w:rPr>
          <w:lang w:val="sr-Cyrl-CS"/>
        </w:rPr>
        <w:t>Вишег</w:t>
      </w:r>
      <w:r w:rsidR="006173F8">
        <w:rPr>
          <w:lang w:val="sr-Cyrl-CS"/>
        </w:rPr>
        <w:t xml:space="preserve"> </w:t>
      </w:r>
      <w:r>
        <w:rPr>
          <w:lang w:val="sr-Cyrl-CS"/>
        </w:rPr>
        <w:t>суда</w:t>
      </w:r>
      <w:r w:rsidR="006173F8">
        <w:rPr>
          <w:lang w:val="sr-Cyrl-CS"/>
        </w:rPr>
        <w:t xml:space="preserve"> </w:t>
      </w:r>
      <w:r>
        <w:rPr>
          <w:lang w:val="sr-Cyrl-CS"/>
        </w:rPr>
        <w:t>у</w:t>
      </w:r>
      <w:r w:rsidRPr="00380EB0">
        <w:rPr>
          <w:lang w:val="sr-Cyrl-CS"/>
        </w:rPr>
        <w:t xml:space="preserve"> Б</w:t>
      </w:r>
      <w:r>
        <w:rPr>
          <w:lang w:val="sr-Cyrl-CS"/>
        </w:rPr>
        <w:t>еограду</w:t>
      </w:r>
      <w:r w:rsidRPr="00380EB0">
        <w:rPr>
          <w:lang w:val="sr-Cyrl-CS"/>
        </w:rPr>
        <w:t xml:space="preserve">, </w:t>
      </w:r>
      <w:r>
        <w:rPr>
          <w:lang w:val="sr-Cyrl-CS"/>
        </w:rPr>
        <w:t>којим</w:t>
      </w:r>
      <w:r w:rsidR="006173F8">
        <w:rPr>
          <w:lang w:val="sr-Cyrl-CS"/>
        </w:rPr>
        <w:t xml:space="preserve"> </w:t>
      </w:r>
      <w:r>
        <w:rPr>
          <w:lang w:val="sr-Cyrl-CS"/>
        </w:rPr>
        <w:t>се</w:t>
      </w:r>
      <w:r w:rsidR="006173F8">
        <w:rPr>
          <w:lang w:val="sr-Cyrl-CS"/>
        </w:rPr>
        <w:t xml:space="preserve"> </w:t>
      </w:r>
      <w:r>
        <w:rPr>
          <w:lang w:val="sr-Cyrl-CS"/>
        </w:rPr>
        <w:t>потврђује</w:t>
      </w:r>
      <w:r w:rsidR="006173F8">
        <w:rPr>
          <w:lang w:val="sr-Cyrl-CS"/>
        </w:rPr>
        <w:t xml:space="preserve"> </w:t>
      </w:r>
      <w:r>
        <w:rPr>
          <w:lang w:val="sr-Cyrl-CS"/>
        </w:rPr>
        <w:t>да</w:t>
      </w:r>
      <w:r w:rsidR="006173F8">
        <w:rPr>
          <w:lang w:val="sr-Cyrl-CS"/>
        </w:rPr>
        <w:t xml:space="preserve"> </w:t>
      </w:r>
      <w:r>
        <w:rPr>
          <w:lang w:val="sr-Cyrl-CS"/>
        </w:rPr>
        <w:t>правно</w:t>
      </w:r>
      <w:r w:rsidR="006173F8">
        <w:rPr>
          <w:lang w:val="sr-Cyrl-CS"/>
        </w:rPr>
        <w:t xml:space="preserve"> </w:t>
      </w:r>
      <w:r>
        <w:rPr>
          <w:lang w:val="sr-Cyrl-CS"/>
        </w:rPr>
        <w:t>лице</w:t>
      </w:r>
      <w:r w:rsidR="006173F8">
        <w:rPr>
          <w:lang w:val="sr-Cyrl-CS"/>
        </w:rPr>
        <w:t xml:space="preserve"> </w:t>
      </w:r>
      <w:r>
        <w:rPr>
          <w:lang w:val="sr-Cyrl-CS"/>
        </w:rPr>
        <w:t>није</w:t>
      </w:r>
      <w:r w:rsidR="006173F8">
        <w:rPr>
          <w:lang w:val="sr-Cyrl-CS"/>
        </w:rPr>
        <w:t xml:space="preserve"> </w:t>
      </w:r>
      <w:r>
        <w:rPr>
          <w:lang w:val="sr-Cyrl-CS"/>
        </w:rPr>
        <w:t>осуђивано</w:t>
      </w:r>
      <w:r w:rsidR="006173F8">
        <w:rPr>
          <w:lang w:val="sr-Cyrl-CS"/>
        </w:rPr>
        <w:t xml:space="preserve"> </w:t>
      </w:r>
      <w:r>
        <w:rPr>
          <w:lang w:val="sr-Cyrl-CS"/>
        </w:rPr>
        <w:t>за</w:t>
      </w:r>
      <w:r w:rsidR="006173F8">
        <w:rPr>
          <w:lang w:val="sr-Cyrl-CS"/>
        </w:rPr>
        <w:t xml:space="preserve"> </w:t>
      </w:r>
      <w:r>
        <w:rPr>
          <w:lang w:val="sr-Cyrl-CS"/>
        </w:rPr>
        <w:t>неко</w:t>
      </w:r>
      <w:r w:rsidR="006173F8">
        <w:rPr>
          <w:lang w:val="sr-Cyrl-CS"/>
        </w:rPr>
        <w:t xml:space="preserve"> </w:t>
      </w:r>
      <w:r>
        <w:rPr>
          <w:lang w:val="sr-Cyrl-CS"/>
        </w:rPr>
        <w:t>од</w:t>
      </w:r>
      <w:r w:rsidR="006173F8">
        <w:rPr>
          <w:lang w:val="sr-Cyrl-CS"/>
        </w:rPr>
        <w:t xml:space="preserve"> </w:t>
      </w:r>
      <w:r>
        <w:rPr>
          <w:lang w:val="sr-Cyrl-CS"/>
        </w:rPr>
        <w:t>кривичних</w:t>
      </w:r>
      <w:r w:rsidR="006173F8">
        <w:rPr>
          <w:lang w:val="sr-Cyrl-CS"/>
        </w:rPr>
        <w:t xml:space="preserve"> </w:t>
      </w:r>
      <w:r>
        <w:rPr>
          <w:lang w:val="sr-Cyrl-CS"/>
        </w:rPr>
        <w:t>дела</w:t>
      </w:r>
      <w:r w:rsidR="006173F8">
        <w:rPr>
          <w:lang w:val="sr-Cyrl-CS"/>
        </w:rPr>
        <w:t xml:space="preserve"> </w:t>
      </w:r>
      <w:r>
        <w:rPr>
          <w:lang w:val="sr-Cyrl-CS"/>
        </w:rPr>
        <w:t>организованог</w:t>
      </w:r>
      <w:r w:rsidR="006173F8">
        <w:rPr>
          <w:lang w:val="sr-Cyrl-CS"/>
        </w:rPr>
        <w:t xml:space="preserve"> </w:t>
      </w:r>
      <w:r>
        <w:rPr>
          <w:lang w:val="sr-Cyrl-CS"/>
        </w:rPr>
        <w:t>криминала</w:t>
      </w:r>
      <w:r w:rsidRPr="00380EB0">
        <w:rPr>
          <w:lang w:val="sr-Cyrl-CS"/>
        </w:rPr>
        <w:t xml:space="preserve">; 3) </w:t>
      </w:r>
      <w:r>
        <w:rPr>
          <w:lang w:val="sr-Cyrl-CS"/>
        </w:rPr>
        <w:t>Извод</w:t>
      </w:r>
      <w:r w:rsidR="006173F8">
        <w:rPr>
          <w:lang w:val="sr-Cyrl-CS"/>
        </w:rPr>
        <w:t xml:space="preserve"> </w:t>
      </w:r>
      <w:r>
        <w:rPr>
          <w:lang w:val="sr-Cyrl-CS"/>
        </w:rPr>
        <w:t>из</w:t>
      </w:r>
      <w:r w:rsidR="006173F8">
        <w:rPr>
          <w:lang w:val="sr-Cyrl-CS"/>
        </w:rPr>
        <w:t xml:space="preserve"> </w:t>
      </w:r>
      <w:r>
        <w:rPr>
          <w:lang w:val="sr-Cyrl-CS"/>
        </w:rPr>
        <w:t>казнене</w:t>
      </w:r>
      <w:r w:rsidR="006173F8">
        <w:rPr>
          <w:lang w:val="sr-Cyrl-CS"/>
        </w:rPr>
        <w:t xml:space="preserve"> </w:t>
      </w:r>
      <w:r>
        <w:rPr>
          <w:lang w:val="sr-Cyrl-CS"/>
        </w:rPr>
        <w:t>евиденције</w:t>
      </w:r>
      <w:r w:rsidRPr="00380EB0">
        <w:rPr>
          <w:lang w:val="sr-Cyrl-CS"/>
        </w:rPr>
        <w:t xml:space="preserve">, </w:t>
      </w:r>
      <w:r>
        <w:rPr>
          <w:lang w:val="sr-Cyrl-CS"/>
        </w:rPr>
        <w:t>односно</w:t>
      </w:r>
      <w:r w:rsidR="006173F8">
        <w:rPr>
          <w:lang w:val="sr-Cyrl-CS"/>
        </w:rPr>
        <w:t xml:space="preserve"> </w:t>
      </w:r>
      <w:r>
        <w:rPr>
          <w:lang w:val="sr-Cyrl-CS"/>
        </w:rPr>
        <w:t>увере</w:t>
      </w:r>
      <w:r w:rsidRPr="00380EB0">
        <w:rPr>
          <w:lang w:val="sr-Cyrl-CS"/>
        </w:rPr>
        <w:t>њ</w:t>
      </w:r>
      <w:r>
        <w:rPr>
          <w:lang w:val="sr-Cyrl-CS"/>
        </w:rPr>
        <w:t>е</w:t>
      </w:r>
      <w:r w:rsidR="006173F8">
        <w:rPr>
          <w:lang w:val="sr-Cyrl-CS"/>
        </w:rPr>
        <w:t xml:space="preserve"> </w:t>
      </w:r>
      <w:r>
        <w:rPr>
          <w:lang w:val="sr-Cyrl-CS"/>
        </w:rPr>
        <w:t>надлежне</w:t>
      </w:r>
      <w:r w:rsidR="006173F8">
        <w:rPr>
          <w:lang w:val="sr-Cyrl-CS"/>
        </w:rPr>
        <w:t xml:space="preserve"> </w:t>
      </w:r>
      <w:r>
        <w:rPr>
          <w:lang w:val="sr-Cyrl-CS"/>
        </w:rPr>
        <w:t>полицијске</w:t>
      </w:r>
      <w:r w:rsidR="006173F8">
        <w:rPr>
          <w:lang w:val="sr-Cyrl-CS"/>
        </w:rPr>
        <w:t xml:space="preserve"> </w:t>
      </w:r>
      <w:r>
        <w:rPr>
          <w:lang w:val="sr-Cyrl-CS"/>
        </w:rPr>
        <w:t>управе</w:t>
      </w:r>
      <w:r w:rsidR="006173F8">
        <w:rPr>
          <w:lang w:val="sr-Cyrl-CS"/>
        </w:rPr>
        <w:t xml:space="preserve"> </w:t>
      </w:r>
      <w:r>
        <w:rPr>
          <w:lang w:val="sr-Cyrl-CS"/>
        </w:rPr>
        <w:t>МУП</w:t>
      </w:r>
      <w:r w:rsidRPr="00380EB0">
        <w:rPr>
          <w:lang w:val="sr-Cyrl-CS"/>
        </w:rPr>
        <w:t>-</w:t>
      </w:r>
      <w:r>
        <w:rPr>
          <w:lang w:val="sr-Cyrl-CS"/>
        </w:rPr>
        <w:t>а</w:t>
      </w:r>
      <w:r w:rsidRPr="00380EB0">
        <w:rPr>
          <w:lang w:val="sr-Cyrl-CS"/>
        </w:rPr>
        <w:t xml:space="preserve">, </w:t>
      </w:r>
      <w:r>
        <w:rPr>
          <w:lang w:val="sr-Cyrl-CS"/>
        </w:rPr>
        <w:t>којим</w:t>
      </w:r>
      <w:r w:rsidR="006173F8">
        <w:rPr>
          <w:lang w:val="sr-Cyrl-CS"/>
        </w:rPr>
        <w:t xml:space="preserve"> </w:t>
      </w:r>
      <w:r>
        <w:rPr>
          <w:lang w:val="sr-Cyrl-CS"/>
        </w:rPr>
        <w:t>се</w:t>
      </w:r>
      <w:r w:rsidR="006173F8">
        <w:rPr>
          <w:lang w:val="sr-Cyrl-CS"/>
        </w:rPr>
        <w:t xml:space="preserve"> </w:t>
      </w:r>
      <w:r>
        <w:rPr>
          <w:lang w:val="sr-Cyrl-CS"/>
        </w:rPr>
        <w:t>потврђује</w:t>
      </w:r>
      <w:r w:rsidR="006173F8">
        <w:rPr>
          <w:lang w:val="sr-Cyrl-CS"/>
        </w:rPr>
        <w:t xml:space="preserve"> </w:t>
      </w:r>
      <w:r>
        <w:rPr>
          <w:lang w:val="sr-Cyrl-CS"/>
        </w:rPr>
        <w:t>да</w:t>
      </w:r>
      <w:r w:rsidR="006173F8">
        <w:rPr>
          <w:lang w:val="sr-Cyrl-CS"/>
        </w:rPr>
        <w:t xml:space="preserve"> </w:t>
      </w:r>
      <w:r>
        <w:rPr>
          <w:lang w:val="sr-Cyrl-CS"/>
        </w:rPr>
        <w:t>законски</w:t>
      </w:r>
      <w:r w:rsidR="006173F8">
        <w:rPr>
          <w:lang w:val="sr-Cyrl-CS"/>
        </w:rPr>
        <w:t xml:space="preserve"> </w:t>
      </w:r>
      <w:r>
        <w:rPr>
          <w:lang w:val="sr-Cyrl-CS"/>
        </w:rPr>
        <w:t>заступник</w:t>
      </w:r>
      <w:r w:rsidR="006173F8">
        <w:rPr>
          <w:lang w:val="sr-Cyrl-CS"/>
        </w:rPr>
        <w:t xml:space="preserve"> </w:t>
      </w:r>
      <w:r>
        <w:rPr>
          <w:lang w:val="sr-Cyrl-CS"/>
        </w:rPr>
        <w:t>понуђача</w:t>
      </w:r>
      <w:r w:rsidR="006173F8">
        <w:rPr>
          <w:lang w:val="sr-Cyrl-CS"/>
        </w:rPr>
        <w:t xml:space="preserve"> </w:t>
      </w:r>
      <w:r>
        <w:rPr>
          <w:lang w:val="sr-Cyrl-CS"/>
        </w:rPr>
        <w:t>није</w:t>
      </w:r>
      <w:r w:rsidR="006173F8">
        <w:rPr>
          <w:lang w:val="sr-Cyrl-CS"/>
        </w:rPr>
        <w:t xml:space="preserve"> </w:t>
      </w:r>
      <w:r>
        <w:rPr>
          <w:lang w:val="sr-Cyrl-CS"/>
        </w:rPr>
        <w:t>осуђиван</w:t>
      </w:r>
      <w:r w:rsidR="006173F8">
        <w:rPr>
          <w:lang w:val="sr-Cyrl-CS"/>
        </w:rPr>
        <w:t xml:space="preserve"> </w:t>
      </w:r>
      <w:r>
        <w:rPr>
          <w:lang w:val="sr-Cyrl-CS"/>
        </w:rPr>
        <w:t>за</w:t>
      </w:r>
      <w:r w:rsidR="006173F8">
        <w:rPr>
          <w:lang w:val="sr-Cyrl-CS"/>
        </w:rPr>
        <w:t xml:space="preserve"> </w:t>
      </w:r>
      <w:r>
        <w:rPr>
          <w:lang w:val="sr-Cyrl-CS"/>
        </w:rPr>
        <w:t>кривична</w:t>
      </w:r>
      <w:r w:rsidR="006173F8">
        <w:rPr>
          <w:lang w:val="sr-Cyrl-CS"/>
        </w:rPr>
        <w:t xml:space="preserve"> </w:t>
      </w:r>
      <w:r>
        <w:rPr>
          <w:lang w:val="sr-Cyrl-CS"/>
        </w:rPr>
        <w:t>дела</w:t>
      </w:r>
      <w:r w:rsidR="006173F8">
        <w:rPr>
          <w:lang w:val="sr-Cyrl-CS"/>
        </w:rPr>
        <w:t xml:space="preserve"> </w:t>
      </w:r>
      <w:r>
        <w:rPr>
          <w:lang w:val="sr-Cyrl-CS"/>
        </w:rPr>
        <w:t>против</w:t>
      </w:r>
      <w:r w:rsidR="006173F8">
        <w:rPr>
          <w:lang w:val="sr-Cyrl-CS"/>
        </w:rPr>
        <w:t xml:space="preserve"> </w:t>
      </w:r>
      <w:r>
        <w:rPr>
          <w:lang w:val="sr-Cyrl-CS"/>
        </w:rPr>
        <w:t>привреде</w:t>
      </w:r>
      <w:r w:rsidRPr="00380EB0">
        <w:rPr>
          <w:lang w:val="sr-Cyrl-CS"/>
        </w:rPr>
        <w:t xml:space="preserve">, </w:t>
      </w:r>
      <w:r>
        <w:rPr>
          <w:lang w:val="sr-Cyrl-CS"/>
        </w:rPr>
        <w:t>кривична</w:t>
      </w:r>
      <w:r w:rsidR="006173F8">
        <w:rPr>
          <w:lang w:val="sr-Cyrl-CS"/>
        </w:rPr>
        <w:t xml:space="preserve"> </w:t>
      </w:r>
      <w:r>
        <w:rPr>
          <w:lang w:val="sr-Cyrl-CS"/>
        </w:rPr>
        <w:t>дела</w:t>
      </w:r>
      <w:r w:rsidR="006173F8">
        <w:rPr>
          <w:lang w:val="sr-Cyrl-CS"/>
        </w:rPr>
        <w:t xml:space="preserve"> </w:t>
      </w:r>
      <w:r>
        <w:rPr>
          <w:lang w:val="sr-Cyrl-CS"/>
        </w:rPr>
        <w:t>против</w:t>
      </w:r>
      <w:r w:rsidR="006173F8">
        <w:rPr>
          <w:lang w:val="sr-Cyrl-CS"/>
        </w:rPr>
        <w:t xml:space="preserve"> </w:t>
      </w:r>
      <w:r>
        <w:rPr>
          <w:lang w:val="sr-Cyrl-CS"/>
        </w:rPr>
        <w:t>животне</w:t>
      </w:r>
      <w:r w:rsidR="006173F8">
        <w:rPr>
          <w:lang w:val="sr-Cyrl-CS"/>
        </w:rPr>
        <w:t xml:space="preserve"> </w:t>
      </w:r>
      <w:r>
        <w:rPr>
          <w:lang w:val="sr-Cyrl-CS"/>
        </w:rPr>
        <w:t>средине</w:t>
      </w:r>
      <w:r w:rsidRPr="00380EB0">
        <w:rPr>
          <w:lang w:val="sr-Cyrl-CS"/>
        </w:rPr>
        <w:t xml:space="preserve">, </w:t>
      </w:r>
      <w:r>
        <w:rPr>
          <w:lang w:val="sr-Cyrl-CS"/>
        </w:rPr>
        <w:t>кривично</w:t>
      </w:r>
      <w:r w:rsidR="006173F8">
        <w:rPr>
          <w:lang w:val="sr-Cyrl-CS"/>
        </w:rPr>
        <w:t xml:space="preserve"> </w:t>
      </w:r>
      <w:r>
        <w:rPr>
          <w:lang w:val="sr-Cyrl-CS"/>
        </w:rPr>
        <w:t>дело</w:t>
      </w:r>
      <w:r w:rsidR="006173F8">
        <w:rPr>
          <w:lang w:val="sr-Cyrl-CS"/>
        </w:rPr>
        <w:t xml:space="preserve"> </w:t>
      </w:r>
      <w:r>
        <w:rPr>
          <w:lang w:val="sr-Cyrl-CS"/>
        </w:rPr>
        <w:t>прима</w:t>
      </w:r>
      <w:r w:rsidRPr="00380EB0">
        <w:rPr>
          <w:lang w:val="sr-Cyrl-CS"/>
        </w:rPr>
        <w:t>њ</w:t>
      </w:r>
      <w:r>
        <w:rPr>
          <w:lang w:val="sr-Cyrl-CS"/>
        </w:rPr>
        <w:t>а</w:t>
      </w:r>
      <w:r w:rsidR="006173F8">
        <w:rPr>
          <w:lang w:val="sr-Cyrl-CS"/>
        </w:rPr>
        <w:t xml:space="preserve"> </w:t>
      </w:r>
      <w:r>
        <w:rPr>
          <w:lang w:val="sr-Cyrl-CS"/>
        </w:rPr>
        <w:t>или</w:t>
      </w:r>
      <w:r w:rsidR="006173F8">
        <w:rPr>
          <w:lang w:val="sr-Cyrl-CS"/>
        </w:rPr>
        <w:t xml:space="preserve"> </w:t>
      </w:r>
      <w:r>
        <w:rPr>
          <w:lang w:val="sr-Cyrl-CS"/>
        </w:rPr>
        <w:t>дава</w:t>
      </w:r>
      <w:r w:rsidRPr="00380EB0">
        <w:rPr>
          <w:lang w:val="sr-Cyrl-CS"/>
        </w:rPr>
        <w:t>њ</w:t>
      </w:r>
      <w:r>
        <w:rPr>
          <w:lang w:val="sr-Cyrl-CS"/>
        </w:rPr>
        <w:t>а</w:t>
      </w:r>
      <w:r w:rsidR="006173F8">
        <w:rPr>
          <w:lang w:val="sr-Cyrl-CS"/>
        </w:rPr>
        <w:t xml:space="preserve"> </w:t>
      </w:r>
      <w:r>
        <w:rPr>
          <w:lang w:val="sr-Cyrl-CS"/>
        </w:rPr>
        <w:t>мита</w:t>
      </w:r>
      <w:r w:rsidRPr="00380EB0">
        <w:rPr>
          <w:lang w:val="sr-Cyrl-CS"/>
        </w:rPr>
        <w:t xml:space="preserve">, </w:t>
      </w:r>
      <w:r>
        <w:rPr>
          <w:lang w:val="sr-Cyrl-CS"/>
        </w:rPr>
        <w:t>кривично</w:t>
      </w:r>
      <w:r w:rsidR="006173F8">
        <w:rPr>
          <w:lang w:val="sr-Cyrl-CS"/>
        </w:rPr>
        <w:t xml:space="preserve"> </w:t>
      </w:r>
      <w:r>
        <w:rPr>
          <w:lang w:val="sr-Cyrl-CS"/>
        </w:rPr>
        <w:t>дело</w:t>
      </w:r>
      <w:r w:rsidR="006173F8">
        <w:rPr>
          <w:lang w:val="sr-Cyrl-CS"/>
        </w:rPr>
        <w:t xml:space="preserve"> </w:t>
      </w:r>
      <w:r>
        <w:rPr>
          <w:lang w:val="sr-Cyrl-CS"/>
        </w:rPr>
        <w:t>преваре</w:t>
      </w:r>
      <w:r w:rsidR="006173F8">
        <w:rPr>
          <w:lang w:val="sr-Cyrl-CS"/>
        </w:rPr>
        <w:t xml:space="preserve"> </w:t>
      </w:r>
      <w:r>
        <w:rPr>
          <w:lang w:val="sr-Cyrl-CS"/>
        </w:rPr>
        <w:t>и</w:t>
      </w:r>
      <w:r w:rsidR="006173F8">
        <w:rPr>
          <w:lang w:val="sr-Cyrl-CS"/>
        </w:rPr>
        <w:t xml:space="preserve"> </w:t>
      </w:r>
      <w:r>
        <w:rPr>
          <w:lang w:val="sr-Cyrl-CS"/>
        </w:rPr>
        <w:t>неко</w:t>
      </w:r>
      <w:r w:rsidR="006173F8">
        <w:rPr>
          <w:lang w:val="sr-Cyrl-CS"/>
        </w:rPr>
        <w:t xml:space="preserve"> </w:t>
      </w:r>
      <w:r>
        <w:rPr>
          <w:lang w:val="sr-Cyrl-CS"/>
        </w:rPr>
        <w:t>од</w:t>
      </w:r>
      <w:r w:rsidR="006173F8">
        <w:rPr>
          <w:lang w:val="sr-Cyrl-CS"/>
        </w:rPr>
        <w:t xml:space="preserve"> </w:t>
      </w:r>
      <w:r>
        <w:rPr>
          <w:lang w:val="sr-Cyrl-CS"/>
        </w:rPr>
        <w:t>кривичних</w:t>
      </w:r>
      <w:r w:rsidR="006173F8">
        <w:rPr>
          <w:lang w:val="sr-Cyrl-CS"/>
        </w:rPr>
        <w:t xml:space="preserve"> </w:t>
      </w:r>
      <w:r>
        <w:rPr>
          <w:lang w:val="sr-Cyrl-CS"/>
        </w:rPr>
        <w:t>дела</w:t>
      </w:r>
      <w:r w:rsidR="006173F8">
        <w:rPr>
          <w:lang w:val="sr-Cyrl-CS"/>
        </w:rPr>
        <w:t xml:space="preserve"> </w:t>
      </w:r>
      <w:r>
        <w:rPr>
          <w:lang w:val="sr-Cyrl-CS"/>
        </w:rPr>
        <w:t>организованог</w:t>
      </w:r>
      <w:r w:rsidR="006173F8">
        <w:rPr>
          <w:lang w:val="sr-Cyrl-CS"/>
        </w:rPr>
        <w:t xml:space="preserve"> </w:t>
      </w:r>
      <w:r>
        <w:rPr>
          <w:lang w:val="sr-Cyrl-CS"/>
        </w:rPr>
        <w:t>криминала</w:t>
      </w:r>
      <w:r w:rsidRPr="00380EB0">
        <w:rPr>
          <w:lang w:val="sr-Cyrl-CS"/>
        </w:rPr>
        <w:t xml:space="preserve"> (</w:t>
      </w:r>
      <w:r>
        <w:rPr>
          <w:lang w:val="sr-Cyrl-CS"/>
        </w:rPr>
        <w:t>захтев</w:t>
      </w:r>
      <w:r w:rsidR="006173F8">
        <w:rPr>
          <w:lang w:val="sr-Cyrl-CS"/>
        </w:rPr>
        <w:t xml:space="preserve"> </w:t>
      </w:r>
      <w:r>
        <w:rPr>
          <w:lang w:val="sr-Cyrl-CS"/>
        </w:rPr>
        <w:t>се</w:t>
      </w:r>
      <w:r w:rsidR="006173F8">
        <w:rPr>
          <w:lang w:val="sr-Cyrl-CS"/>
        </w:rPr>
        <w:t xml:space="preserve"> </w:t>
      </w:r>
      <w:r>
        <w:rPr>
          <w:lang w:val="sr-Cyrl-CS"/>
        </w:rPr>
        <w:t>може</w:t>
      </w:r>
      <w:r w:rsidR="006173F8">
        <w:rPr>
          <w:lang w:val="sr-Cyrl-CS"/>
        </w:rPr>
        <w:t xml:space="preserve"> </w:t>
      </w:r>
      <w:r>
        <w:rPr>
          <w:lang w:val="sr-Cyrl-CS"/>
        </w:rPr>
        <w:t>поднети</w:t>
      </w:r>
      <w:r w:rsidR="006173F8">
        <w:rPr>
          <w:lang w:val="sr-Cyrl-CS"/>
        </w:rPr>
        <w:t xml:space="preserve"> </w:t>
      </w:r>
      <w:r>
        <w:rPr>
          <w:lang w:val="sr-Cyrl-CS"/>
        </w:rPr>
        <w:t>према</w:t>
      </w:r>
      <w:r w:rsidR="006173F8">
        <w:rPr>
          <w:lang w:val="sr-Cyrl-CS"/>
        </w:rPr>
        <w:t xml:space="preserve"> </w:t>
      </w:r>
      <w:r>
        <w:rPr>
          <w:lang w:val="sr-Cyrl-CS"/>
        </w:rPr>
        <w:t>месту</w:t>
      </w:r>
      <w:r w:rsidR="006173F8">
        <w:rPr>
          <w:lang w:val="sr-Cyrl-CS"/>
        </w:rPr>
        <w:t xml:space="preserve"> </w:t>
      </w:r>
      <w:r>
        <w:rPr>
          <w:lang w:val="sr-Cyrl-CS"/>
        </w:rPr>
        <w:t>рође</w:t>
      </w:r>
      <w:r w:rsidRPr="00380EB0">
        <w:rPr>
          <w:lang w:val="sr-Cyrl-CS"/>
        </w:rPr>
        <w:t>њ</w:t>
      </w:r>
      <w:r>
        <w:rPr>
          <w:lang w:val="sr-Cyrl-CS"/>
        </w:rPr>
        <w:t>а</w:t>
      </w:r>
      <w:r w:rsidR="006173F8">
        <w:rPr>
          <w:lang w:val="sr-Cyrl-CS"/>
        </w:rPr>
        <w:t xml:space="preserve"> </w:t>
      </w:r>
      <w:r>
        <w:rPr>
          <w:lang w:val="sr-Cyrl-CS"/>
        </w:rPr>
        <w:t>или</w:t>
      </w:r>
      <w:r w:rsidR="006173F8">
        <w:rPr>
          <w:lang w:val="sr-Cyrl-CS"/>
        </w:rPr>
        <w:t xml:space="preserve"> </w:t>
      </w:r>
      <w:r>
        <w:rPr>
          <w:lang w:val="sr-Cyrl-CS"/>
        </w:rPr>
        <w:t>према</w:t>
      </w:r>
      <w:r w:rsidR="006173F8">
        <w:rPr>
          <w:lang w:val="sr-Cyrl-CS"/>
        </w:rPr>
        <w:t xml:space="preserve"> </w:t>
      </w:r>
      <w:r>
        <w:rPr>
          <w:lang w:val="sr-Cyrl-CS"/>
        </w:rPr>
        <w:t>месту</w:t>
      </w:r>
      <w:r w:rsidR="006173F8">
        <w:rPr>
          <w:lang w:val="sr-Cyrl-CS"/>
        </w:rPr>
        <w:t xml:space="preserve"> </w:t>
      </w:r>
      <w:r>
        <w:rPr>
          <w:lang w:val="sr-Cyrl-CS"/>
        </w:rPr>
        <w:t>пребивалишта</w:t>
      </w:r>
      <w:r w:rsidR="006173F8">
        <w:rPr>
          <w:lang w:val="sr-Cyrl-CS"/>
        </w:rPr>
        <w:t xml:space="preserve"> </w:t>
      </w:r>
      <w:r>
        <w:rPr>
          <w:lang w:val="sr-Cyrl-CS"/>
        </w:rPr>
        <w:t>законског</w:t>
      </w:r>
      <w:r w:rsidR="006173F8">
        <w:rPr>
          <w:lang w:val="sr-Cyrl-CS"/>
        </w:rPr>
        <w:t xml:space="preserve"> </w:t>
      </w:r>
      <w:r>
        <w:rPr>
          <w:lang w:val="sr-Cyrl-CS"/>
        </w:rPr>
        <w:t>заступника</w:t>
      </w:r>
      <w:r w:rsidRPr="00380EB0">
        <w:rPr>
          <w:lang w:val="sr-Cyrl-CS"/>
        </w:rPr>
        <w:t xml:space="preserve">). </w:t>
      </w:r>
      <w:r>
        <w:rPr>
          <w:lang w:val="sr-Cyrl-CS"/>
        </w:rPr>
        <w:t>Уколико</w:t>
      </w:r>
      <w:r w:rsidR="006173F8">
        <w:rPr>
          <w:lang w:val="sr-Cyrl-CS"/>
        </w:rPr>
        <w:t xml:space="preserve"> </w:t>
      </w:r>
      <w:r>
        <w:rPr>
          <w:lang w:val="sr-Cyrl-CS"/>
        </w:rPr>
        <w:t>понуђач</w:t>
      </w:r>
      <w:r w:rsidR="006173F8">
        <w:rPr>
          <w:lang w:val="sr-Cyrl-CS"/>
        </w:rPr>
        <w:t xml:space="preserve"> </w:t>
      </w:r>
      <w:r>
        <w:rPr>
          <w:lang w:val="sr-Cyrl-CS"/>
        </w:rPr>
        <w:t>има</w:t>
      </w:r>
      <w:r w:rsidR="006173F8">
        <w:rPr>
          <w:lang w:val="sr-Cyrl-CS"/>
        </w:rPr>
        <w:t xml:space="preserve"> </w:t>
      </w:r>
      <w:r>
        <w:rPr>
          <w:lang w:val="sr-Cyrl-CS"/>
        </w:rPr>
        <w:t>више</w:t>
      </w:r>
      <w:r w:rsidR="006173F8">
        <w:rPr>
          <w:lang w:val="sr-Cyrl-CS"/>
        </w:rPr>
        <w:t xml:space="preserve"> </w:t>
      </w:r>
      <w:r>
        <w:rPr>
          <w:lang w:val="sr-Cyrl-CS"/>
        </w:rPr>
        <w:t>законских</w:t>
      </w:r>
      <w:r w:rsidR="006173F8">
        <w:rPr>
          <w:lang w:val="sr-Cyrl-CS"/>
        </w:rPr>
        <w:t xml:space="preserve"> </w:t>
      </w:r>
      <w:r>
        <w:rPr>
          <w:lang w:val="sr-Cyrl-CS"/>
        </w:rPr>
        <w:t>заступника</w:t>
      </w:r>
      <w:r w:rsidR="006173F8">
        <w:rPr>
          <w:lang w:val="sr-Cyrl-CS"/>
        </w:rPr>
        <w:t xml:space="preserve"> </w:t>
      </w:r>
      <w:r>
        <w:rPr>
          <w:lang w:val="sr-Cyrl-CS"/>
        </w:rPr>
        <w:t>дужан</w:t>
      </w:r>
      <w:r w:rsidR="006173F8">
        <w:rPr>
          <w:lang w:val="sr-Cyrl-CS"/>
        </w:rPr>
        <w:t xml:space="preserve"> </w:t>
      </w:r>
      <w:r>
        <w:rPr>
          <w:lang w:val="sr-Cyrl-CS"/>
        </w:rPr>
        <w:t>је</w:t>
      </w:r>
      <w:r w:rsidR="006173F8">
        <w:rPr>
          <w:lang w:val="sr-Cyrl-CS"/>
        </w:rPr>
        <w:t xml:space="preserve"> </w:t>
      </w:r>
      <w:r>
        <w:rPr>
          <w:lang w:val="sr-Cyrl-CS"/>
        </w:rPr>
        <w:t>да</w:t>
      </w:r>
      <w:r w:rsidR="006173F8">
        <w:rPr>
          <w:lang w:val="sr-Cyrl-CS"/>
        </w:rPr>
        <w:t xml:space="preserve"> </w:t>
      </w:r>
      <w:r>
        <w:rPr>
          <w:lang w:val="sr-Cyrl-CS"/>
        </w:rPr>
        <w:t>достави</w:t>
      </w:r>
      <w:r w:rsidR="006173F8">
        <w:rPr>
          <w:lang w:val="sr-Cyrl-CS"/>
        </w:rPr>
        <w:t xml:space="preserve"> </w:t>
      </w:r>
      <w:r>
        <w:rPr>
          <w:lang w:val="sr-Cyrl-CS"/>
        </w:rPr>
        <w:t>доказ</w:t>
      </w:r>
      <w:r w:rsidR="006173F8">
        <w:rPr>
          <w:lang w:val="sr-Cyrl-CS"/>
        </w:rPr>
        <w:t xml:space="preserve"> </w:t>
      </w:r>
      <w:r>
        <w:rPr>
          <w:lang w:val="sr-Cyrl-CS"/>
        </w:rPr>
        <w:t>за</w:t>
      </w:r>
      <w:r w:rsidR="006173F8">
        <w:rPr>
          <w:lang w:val="sr-Cyrl-CS"/>
        </w:rPr>
        <w:t xml:space="preserve"> </w:t>
      </w:r>
      <w:r>
        <w:rPr>
          <w:lang w:val="sr-Cyrl-CS"/>
        </w:rPr>
        <w:t>сваког</w:t>
      </w:r>
      <w:r w:rsidR="006173F8">
        <w:rPr>
          <w:lang w:val="sr-Cyrl-CS"/>
        </w:rPr>
        <w:t xml:space="preserve"> </w:t>
      </w:r>
      <w:r>
        <w:rPr>
          <w:lang w:val="sr-Cyrl-CS"/>
        </w:rPr>
        <w:t>од</w:t>
      </w:r>
      <w:r w:rsidRPr="00380EB0">
        <w:rPr>
          <w:lang w:val="sr-Cyrl-CS"/>
        </w:rPr>
        <w:t xml:space="preserve"> њ</w:t>
      </w:r>
      <w:r>
        <w:rPr>
          <w:lang w:val="sr-Cyrl-CS"/>
        </w:rPr>
        <w:t>их</w:t>
      </w:r>
      <w:r w:rsidRPr="00380EB0">
        <w:rPr>
          <w:lang w:val="sr-Cyrl-CS"/>
        </w:rPr>
        <w:t xml:space="preserve">. </w:t>
      </w:r>
      <w:r>
        <w:rPr>
          <w:u w:val="single"/>
          <w:lang w:val="sr-Cyrl-CS"/>
        </w:rPr>
        <w:t>Предузетници</w:t>
      </w:r>
      <w:r w:rsidR="006173F8">
        <w:rPr>
          <w:u w:val="single"/>
          <w:lang w:val="sr-Cyrl-CS"/>
        </w:rPr>
        <w:t xml:space="preserve"> </w:t>
      </w:r>
      <w:r>
        <w:rPr>
          <w:u w:val="single"/>
          <w:lang w:val="sr-Cyrl-CS"/>
        </w:rPr>
        <w:t>и</w:t>
      </w:r>
      <w:r w:rsidR="006173F8">
        <w:rPr>
          <w:u w:val="single"/>
          <w:lang w:val="sr-Cyrl-CS"/>
        </w:rPr>
        <w:t xml:space="preserve"> </w:t>
      </w:r>
      <w:r>
        <w:rPr>
          <w:u w:val="single"/>
          <w:lang w:val="sr-Cyrl-CS"/>
        </w:rPr>
        <w:t>физичка</w:t>
      </w:r>
      <w:r w:rsidR="006173F8">
        <w:rPr>
          <w:u w:val="single"/>
          <w:lang w:val="sr-Cyrl-CS"/>
        </w:rPr>
        <w:t xml:space="preserve"> </w:t>
      </w:r>
      <w:r>
        <w:rPr>
          <w:u w:val="single"/>
          <w:lang w:val="sr-Cyrl-CS"/>
        </w:rPr>
        <w:t>лица</w:t>
      </w:r>
      <w:r w:rsidRPr="00380EB0">
        <w:rPr>
          <w:u w:val="single"/>
          <w:lang w:val="sr-Cyrl-CS"/>
        </w:rPr>
        <w:t>:</w:t>
      </w:r>
      <w:r w:rsidR="006173F8">
        <w:rPr>
          <w:lang w:val="sr-Cyrl-CS"/>
        </w:rPr>
        <w:t xml:space="preserve"> </w:t>
      </w:r>
      <w:r>
        <w:rPr>
          <w:lang w:val="sr-Cyrl-CS"/>
        </w:rPr>
        <w:t>Извод</w:t>
      </w:r>
      <w:r w:rsidR="006173F8">
        <w:rPr>
          <w:lang w:val="sr-Cyrl-CS"/>
        </w:rPr>
        <w:t xml:space="preserve"> </w:t>
      </w:r>
      <w:r>
        <w:rPr>
          <w:lang w:val="sr-Cyrl-CS"/>
        </w:rPr>
        <w:t>из</w:t>
      </w:r>
      <w:r w:rsidR="006173F8">
        <w:rPr>
          <w:lang w:val="sr-Cyrl-CS"/>
        </w:rPr>
        <w:t xml:space="preserve"> </w:t>
      </w:r>
      <w:r>
        <w:rPr>
          <w:lang w:val="sr-Cyrl-CS"/>
        </w:rPr>
        <w:t>казнене</w:t>
      </w:r>
      <w:r w:rsidR="006173F8">
        <w:rPr>
          <w:lang w:val="sr-Cyrl-CS"/>
        </w:rPr>
        <w:t xml:space="preserve"> </w:t>
      </w:r>
      <w:r>
        <w:rPr>
          <w:lang w:val="sr-Cyrl-CS"/>
        </w:rPr>
        <w:t>евиденције</w:t>
      </w:r>
      <w:r w:rsidRPr="00380EB0">
        <w:rPr>
          <w:lang w:val="sr-Cyrl-CS"/>
        </w:rPr>
        <w:t xml:space="preserve">, </w:t>
      </w:r>
      <w:r>
        <w:rPr>
          <w:lang w:val="sr-Cyrl-CS"/>
        </w:rPr>
        <w:t>односно</w:t>
      </w:r>
      <w:r w:rsidR="006173F8">
        <w:rPr>
          <w:lang w:val="sr-Cyrl-CS"/>
        </w:rPr>
        <w:t xml:space="preserve"> </w:t>
      </w:r>
      <w:r>
        <w:rPr>
          <w:lang w:val="sr-Cyrl-CS"/>
        </w:rPr>
        <w:t>увере</w:t>
      </w:r>
      <w:r w:rsidRPr="00380EB0">
        <w:rPr>
          <w:lang w:val="sr-Cyrl-CS"/>
        </w:rPr>
        <w:t>њ</w:t>
      </w:r>
      <w:r>
        <w:rPr>
          <w:lang w:val="sr-Cyrl-CS"/>
        </w:rPr>
        <w:t>е</w:t>
      </w:r>
      <w:r w:rsidR="006173F8">
        <w:rPr>
          <w:lang w:val="sr-Cyrl-CS"/>
        </w:rPr>
        <w:t xml:space="preserve"> </w:t>
      </w:r>
      <w:r>
        <w:rPr>
          <w:lang w:val="sr-Cyrl-CS"/>
        </w:rPr>
        <w:t>надлежне</w:t>
      </w:r>
      <w:r w:rsidR="006173F8">
        <w:rPr>
          <w:lang w:val="sr-Cyrl-CS"/>
        </w:rPr>
        <w:t xml:space="preserve"> </w:t>
      </w:r>
      <w:r>
        <w:rPr>
          <w:lang w:val="sr-Cyrl-CS"/>
        </w:rPr>
        <w:t>полицијске</w:t>
      </w:r>
      <w:r w:rsidR="006173F8">
        <w:rPr>
          <w:lang w:val="sr-Cyrl-CS"/>
        </w:rPr>
        <w:t xml:space="preserve"> </w:t>
      </w:r>
      <w:r>
        <w:rPr>
          <w:lang w:val="sr-Cyrl-CS"/>
        </w:rPr>
        <w:t>управе</w:t>
      </w:r>
      <w:r w:rsidR="006173F8">
        <w:rPr>
          <w:lang w:val="sr-Cyrl-CS"/>
        </w:rPr>
        <w:t xml:space="preserve"> </w:t>
      </w:r>
      <w:r>
        <w:rPr>
          <w:lang w:val="sr-Cyrl-CS"/>
        </w:rPr>
        <w:t>МУП</w:t>
      </w:r>
      <w:r w:rsidRPr="00380EB0">
        <w:rPr>
          <w:lang w:val="sr-Cyrl-CS"/>
        </w:rPr>
        <w:t>-</w:t>
      </w:r>
      <w:r>
        <w:rPr>
          <w:lang w:val="sr-Cyrl-CS"/>
        </w:rPr>
        <w:t>а</w:t>
      </w:r>
      <w:r w:rsidRPr="00380EB0">
        <w:rPr>
          <w:lang w:val="sr-Cyrl-CS"/>
        </w:rPr>
        <w:t xml:space="preserve">, </w:t>
      </w:r>
      <w:r>
        <w:rPr>
          <w:lang w:val="sr-Cyrl-CS"/>
        </w:rPr>
        <w:t>којим</w:t>
      </w:r>
      <w:r w:rsidR="006173F8">
        <w:rPr>
          <w:lang w:val="sr-Cyrl-CS"/>
        </w:rPr>
        <w:t xml:space="preserve"> </w:t>
      </w:r>
      <w:r>
        <w:rPr>
          <w:lang w:val="sr-Cyrl-CS"/>
        </w:rPr>
        <w:t>се</w:t>
      </w:r>
      <w:r w:rsidR="006173F8">
        <w:rPr>
          <w:lang w:val="sr-Cyrl-CS"/>
        </w:rPr>
        <w:t xml:space="preserve"> </w:t>
      </w:r>
      <w:r>
        <w:rPr>
          <w:lang w:val="sr-Cyrl-CS"/>
        </w:rPr>
        <w:t>потврђује</w:t>
      </w:r>
      <w:r w:rsidR="006173F8">
        <w:rPr>
          <w:lang w:val="sr-Cyrl-CS"/>
        </w:rPr>
        <w:t xml:space="preserve"> </w:t>
      </w:r>
      <w:r>
        <w:rPr>
          <w:lang w:val="sr-Cyrl-CS"/>
        </w:rPr>
        <w:t>да</w:t>
      </w:r>
      <w:r w:rsidR="006173F8">
        <w:rPr>
          <w:lang w:val="sr-Cyrl-CS"/>
        </w:rPr>
        <w:t xml:space="preserve"> </w:t>
      </w:r>
      <w:r>
        <w:rPr>
          <w:lang w:val="sr-Cyrl-CS"/>
        </w:rPr>
        <w:t>није</w:t>
      </w:r>
      <w:r w:rsidR="006173F8">
        <w:rPr>
          <w:lang w:val="sr-Cyrl-CS"/>
        </w:rPr>
        <w:t xml:space="preserve"> </w:t>
      </w:r>
      <w:r>
        <w:rPr>
          <w:lang w:val="sr-Cyrl-CS"/>
        </w:rPr>
        <w:t>осуђиван</w:t>
      </w:r>
      <w:r w:rsidR="006173F8">
        <w:rPr>
          <w:lang w:val="sr-Cyrl-CS"/>
        </w:rPr>
        <w:t xml:space="preserve"> </w:t>
      </w:r>
      <w:r>
        <w:rPr>
          <w:lang w:val="sr-Cyrl-CS"/>
        </w:rPr>
        <w:t>за</w:t>
      </w:r>
      <w:r w:rsidR="006173F8">
        <w:rPr>
          <w:lang w:val="sr-Cyrl-CS"/>
        </w:rPr>
        <w:t xml:space="preserve"> </w:t>
      </w:r>
      <w:r>
        <w:rPr>
          <w:lang w:val="sr-Cyrl-CS"/>
        </w:rPr>
        <w:t>неко</w:t>
      </w:r>
      <w:r w:rsidR="006173F8">
        <w:rPr>
          <w:lang w:val="sr-Cyrl-CS"/>
        </w:rPr>
        <w:t xml:space="preserve"> </w:t>
      </w:r>
      <w:r>
        <w:rPr>
          <w:lang w:val="sr-Cyrl-CS"/>
        </w:rPr>
        <w:t>од</w:t>
      </w:r>
      <w:r w:rsidR="006173F8">
        <w:rPr>
          <w:lang w:val="sr-Cyrl-CS"/>
        </w:rPr>
        <w:t xml:space="preserve"> </w:t>
      </w:r>
      <w:r>
        <w:rPr>
          <w:lang w:val="sr-Cyrl-CS"/>
        </w:rPr>
        <w:t>кривичних</w:t>
      </w:r>
      <w:r w:rsidR="006173F8">
        <w:rPr>
          <w:lang w:val="sr-Cyrl-CS"/>
        </w:rPr>
        <w:t xml:space="preserve"> </w:t>
      </w:r>
      <w:r>
        <w:rPr>
          <w:lang w:val="sr-Cyrl-CS"/>
        </w:rPr>
        <w:t>дела</w:t>
      </w:r>
      <w:r w:rsidR="006173F8">
        <w:rPr>
          <w:lang w:val="sr-Cyrl-CS"/>
        </w:rPr>
        <w:t xml:space="preserve"> </w:t>
      </w:r>
      <w:r>
        <w:rPr>
          <w:lang w:val="sr-Cyrl-CS"/>
        </w:rPr>
        <w:t>као</w:t>
      </w:r>
      <w:r w:rsidR="006173F8">
        <w:rPr>
          <w:lang w:val="sr-Cyrl-CS"/>
        </w:rPr>
        <w:t xml:space="preserve"> </w:t>
      </w:r>
      <w:r>
        <w:rPr>
          <w:lang w:val="sr-Cyrl-CS"/>
        </w:rPr>
        <w:t>члан</w:t>
      </w:r>
      <w:r w:rsidR="006173F8">
        <w:rPr>
          <w:lang w:val="sr-Cyrl-CS"/>
        </w:rPr>
        <w:t xml:space="preserve"> </w:t>
      </w:r>
      <w:r>
        <w:rPr>
          <w:lang w:val="sr-Cyrl-CS"/>
        </w:rPr>
        <w:t>организоване</w:t>
      </w:r>
      <w:r w:rsidR="006173F8">
        <w:rPr>
          <w:lang w:val="sr-Cyrl-CS"/>
        </w:rPr>
        <w:t xml:space="preserve"> </w:t>
      </w:r>
      <w:r>
        <w:rPr>
          <w:lang w:val="sr-Cyrl-CS"/>
        </w:rPr>
        <w:t>криминалне</w:t>
      </w:r>
      <w:r w:rsidR="006173F8">
        <w:rPr>
          <w:lang w:val="sr-Cyrl-CS"/>
        </w:rPr>
        <w:t xml:space="preserve"> </w:t>
      </w:r>
      <w:r>
        <w:rPr>
          <w:lang w:val="sr-Cyrl-CS"/>
        </w:rPr>
        <w:t>групе</w:t>
      </w:r>
      <w:r w:rsidRPr="00380EB0">
        <w:rPr>
          <w:lang w:val="sr-Cyrl-CS"/>
        </w:rPr>
        <w:t xml:space="preserve">, </w:t>
      </w:r>
      <w:r>
        <w:rPr>
          <w:lang w:val="sr-Cyrl-CS"/>
        </w:rPr>
        <w:t>да</w:t>
      </w:r>
      <w:r w:rsidR="006173F8">
        <w:rPr>
          <w:lang w:val="sr-Cyrl-CS"/>
        </w:rPr>
        <w:t xml:space="preserve"> </w:t>
      </w:r>
      <w:r>
        <w:rPr>
          <w:lang w:val="sr-Cyrl-CS"/>
        </w:rPr>
        <w:t>није</w:t>
      </w:r>
      <w:r w:rsidR="006173F8">
        <w:rPr>
          <w:lang w:val="sr-Cyrl-CS"/>
        </w:rPr>
        <w:t xml:space="preserve"> </w:t>
      </w:r>
      <w:r>
        <w:rPr>
          <w:lang w:val="sr-Cyrl-CS"/>
        </w:rPr>
        <w:t>осуђиван</w:t>
      </w:r>
      <w:r w:rsidR="006173F8">
        <w:rPr>
          <w:lang w:val="sr-Cyrl-CS"/>
        </w:rPr>
        <w:t xml:space="preserve"> </w:t>
      </w:r>
      <w:r>
        <w:rPr>
          <w:lang w:val="sr-Cyrl-CS"/>
        </w:rPr>
        <w:t>за</w:t>
      </w:r>
      <w:r w:rsidR="006173F8">
        <w:rPr>
          <w:lang w:val="sr-Cyrl-CS"/>
        </w:rPr>
        <w:t xml:space="preserve"> </w:t>
      </w:r>
      <w:r>
        <w:rPr>
          <w:lang w:val="sr-Cyrl-CS"/>
        </w:rPr>
        <w:t>кривична</w:t>
      </w:r>
      <w:r w:rsidR="006173F8">
        <w:rPr>
          <w:lang w:val="sr-Cyrl-CS"/>
        </w:rPr>
        <w:t xml:space="preserve"> </w:t>
      </w:r>
      <w:r>
        <w:rPr>
          <w:lang w:val="sr-Cyrl-CS"/>
        </w:rPr>
        <w:t>дела</w:t>
      </w:r>
      <w:r w:rsidR="006173F8">
        <w:rPr>
          <w:lang w:val="sr-Cyrl-CS"/>
        </w:rPr>
        <w:t xml:space="preserve"> </w:t>
      </w:r>
      <w:r>
        <w:rPr>
          <w:lang w:val="sr-Cyrl-CS"/>
        </w:rPr>
        <w:t>против</w:t>
      </w:r>
      <w:r w:rsidR="006173F8">
        <w:rPr>
          <w:lang w:val="sr-Cyrl-CS"/>
        </w:rPr>
        <w:t xml:space="preserve"> </w:t>
      </w:r>
      <w:r>
        <w:rPr>
          <w:lang w:val="sr-Cyrl-CS"/>
        </w:rPr>
        <w:t>привреде</w:t>
      </w:r>
      <w:r w:rsidRPr="00380EB0">
        <w:rPr>
          <w:lang w:val="sr-Cyrl-CS"/>
        </w:rPr>
        <w:t xml:space="preserve">, </w:t>
      </w:r>
      <w:r>
        <w:rPr>
          <w:lang w:val="sr-Cyrl-CS"/>
        </w:rPr>
        <w:t>кривична</w:t>
      </w:r>
      <w:r w:rsidR="006173F8">
        <w:rPr>
          <w:lang w:val="sr-Cyrl-CS"/>
        </w:rPr>
        <w:t xml:space="preserve"> </w:t>
      </w:r>
      <w:r>
        <w:rPr>
          <w:lang w:val="sr-Cyrl-CS"/>
        </w:rPr>
        <w:t>дела</w:t>
      </w:r>
      <w:r w:rsidR="006173F8">
        <w:rPr>
          <w:lang w:val="sr-Cyrl-CS"/>
        </w:rPr>
        <w:t xml:space="preserve"> </w:t>
      </w:r>
      <w:r>
        <w:rPr>
          <w:lang w:val="sr-Cyrl-CS"/>
        </w:rPr>
        <w:t>против</w:t>
      </w:r>
      <w:r w:rsidR="006173F8">
        <w:rPr>
          <w:lang w:val="sr-Cyrl-CS"/>
        </w:rPr>
        <w:t xml:space="preserve"> </w:t>
      </w:r>
      <w:r>
        <w:rPr>
          <w:lang w:val="sr-Cyrl-CS"/>
        </w:rPr>
        <w:t>животне</w:t>
      </w:r>
      <w:r w:rsidR="006173F8">
        <w:rPr>
          <w:lang w:val="sr-Cyrl-CS"/>
        </w:rPr>
        <w:t xml:space="preserve"> </w:t>
      </w:r>
      <w:r>
        <w:rPr>
          <w:lang w:val="sr-Cyrl-CS"/>
        </w:rPr>
        <w:t>средине</w:t>
      </w:r>
      <w:r w:rsidRPr="00380EB0">
        <w:rPr>
          <w:lang w:val="sr-Cyrl-CS"/>
        </w:rPr>
        <w:t xml:space="preserve">, </w:t>
      </w:r>
      <w:r>
        <w:rPr>
          <w:lang w:val="sr-Cyrl-CS"/>
        </w:rPr>
        <w:t>кривично</w:t>
      </w:r>
      <w:r w:rsidR="006173F8">
        <w:rPr>
          <w:lang w:val="sr-Cyrl-CS"/>
        </w:rPr>
        <w:t xml:space="preserve"> </w:t>
      </w:r>
      <w:r>
        <w:rPr>
          <w:lang w:val="sr-Cyrl-CS"/>
        </w:rPr>
        <w:t>дело</w:t>
      </w:r>
      <w:r w:rsidR="006173F8">
        <w:rPr>
          <w:lang w:val="sr-Cyrl-CS"/>
        </w:rPr>
        <w:t xml:space="preserve"> </w:t>
      </w:r>
      <w:r>
        <w:rPr>
          <w:lang w:val="sr-Cyrl-CS"/>
        </w:rPr>
        <w:t>прима</w:t>
      </w:r>
      <w:r w:rsidRPr="00380EB0">
        <w:rPr>
          <w:lang w:val="sr-Cyrl-CS"/>
        </w:rPr>
        <w:t>њ</w:t>
      </w:r>
      <w:r>
        <w:rPr>
          <w:lang w:val="sr-Cyrl-CS"/>
        </w:rPr>
        <w:t>а</w:t>
      </w:r>
      <w:r w:rsidR="006173F8">
        <w:rPr>
          <w:lang w:val="sr-Cyrl-CS"/>
        </w:rPr>
        <w:t xml:space="preserve"> </w:t>
      </w:r>
      <w:r>
        <w:rPr>
          <w:lang w:val="sr-Cyrl-CS"/>
        </w:rPr>
        <w:t>или</w:t>
      </w:r>
      <w:r w:rsidR="006173F8">
        <w:rPr>
          <w:lang w:val="sr-Cyrl-CS"/>
        </w:rPr>
        <w:t xml:space="preserve"> </w:t>
      </w:r>
      <w:r>
        <w:rPr>
          <w:lang w:val="sr-Cyrl-CS"/>
        </w:rPr>
        <w:t>дава</w:t>
      </w:r>
      <w:r w:rsidRPr="00380EB0">
        <w:rPr>
          <w:lang w:val="sr-Cyrl-CS"/>
        </w:rPr>
        <w:t>њ</w:t>
      </w:r>
      <w:r>
        <w:rPr>
          <w:lang w:val="sr-Cyrl-CS"/>
        </w:rPr>
        <w:t>а</w:t>
      </w:r>
      <w:r w:rsidR="006173F8">
        <w:rPr>
          <w:lang w:val="sr-Cyrl-CS"/>
        </w:rPr>
        <w:t xml:space="preserve"> </w:t>
      </w:r>
      <w:r>
        <w:rPr>
          <w:lang w:val="sr-Cyrl-CS"/>
        </w:rPr>
        <w:t>мита</w:t>
      </w:r>
      <w:r w:rsidRPr="00380EB0">
        <w:rPr>
          <w:lang w:val="sr-Cyrl-CS"/>
        </w:rPr>
        <w:t xml:space="preserve">, </w:t>
      </w:r>
      <w:r>
        <w:rPr>
          <w:lang w:val="sr-Cyrl-CS"/>
        </w:rPr>
        <w:t>кривично</w:t>
      </w:r>
      <w:r w:rsidR="006173F8">
        <w:rPr>
          <w:lang w:val="sr-Cyrl-CS"/>
        </w:rPr>
        <w:t xml:space="preserve"> </w:t>
      </w:r>
      <w:r>
        <w:rPr>
          <w:lang w:val="sr-Cyrl-CS"/>
        </w:rPr>
        <w:t>дело</w:t>
      </w:r>
      <w:r w:rsidR="006173F8">
        <w:rPr>
          <w:lang w:val="sr-Cyrl-CS"/>
        </w:rPr>
        <w:t xml:space="preserve"> </w:t>
      </w:r>
      <w:r>
        <w:rPr>
          <w:lang w:val="sr-Cyrl-CS"/>
        </w:rPr>
        <w:t>преваре</w:t>
      </w:r>
      <w:r w:rsidRPr="00380EB0">
        <w:rPr>
          <w:lang w:val="sr-Cyrl-CS"/>
        </w:rPr>
        <w:t xml:space="preserve"> (</w:t>
      </w:r>
      <w:r>
        <w:rPr>
          <w:lang w:val="sr-Cyrl-CS"/>
        </w:rPr>
        <w:t>захтев</w:t>
      </w:r>
      <w:r w:rsidR="006173F8">
        <w:rPr>
          <w:lang w:val="sr-Cyrl-CS"/>
        </w:rPr>
        <w:t xml:space="preserve"> </w:t>
      </w:r>
      <w:r>
        <w:rPr>
          <w:lang w:val="sr-Cyrl-CS"/>
        </w:rPr>
        <w:t>се</w:t>
      </w:r>
      <w:r w:rsidR="006173F8">
        <w:rPr>
          <w:lang w:val="sr-Cyrl-CS"/>
        </w:rPr>
        <w:t xml:space="preserve"> </w:t>
      </w:r>
      <w:r>
        <w:rPr>
          <w:lang w:val="sr-Cyrl-CS"/>
        </w:rPr>
        <w:t>може</w:t>
      </w:r>
      <w:r w:rsidR="006173F8">
        <w:rPr>
          <w:lang w:val="sr-Cyrl-CS"/>
        </w:rPr>
        <w:t xml:space="preserve"> </w:t>
      </w:r>
      <w:r>
        <w:rPr>
          <w:lang w:val="sr-Cyrl-CS"/>
        </w:rPr>
        <w:t>поднети</w:t>
      </w:r>
      <w:r w:rsidR="006173F8">
        <w:rPr>
          <w:lang w:val="sr-Cyrl-CS"/>
        </w:rPr>
        <w:t xml:space="preserve"> </w:t>
      </w:r>
      <w:r>
        <w:rPr>
          <w:lang w:val="sr-Cyrl-CS"/>
        </w:rPr>
        <w:t>према</w:t>
      </w:r>
      <w:r w:rsidR="006173F8">
        <w:rPr>
          <w:lang w:val="sr-Cyrl-CS"/>
        </w:rPr>
        <w:t xml:space="preserve"> </w:t>
      </w:r>
      <w:r>
        <w:rPr>
          <w:lang w:val="sr-Cyrl-CS"/>
        </w:rPr>
        <w:t>месту</w:t>
      </w:r>
      <w:r w:rsidR="006173F8">
        <w:rPr>
          <w:lang w:val="sr-Cyrl-CS"/>
        </w:rPr>
        <w:t xml:space="preserve"> </w:t>
      </w:r>
      <w:r>
        <w:rPr>
          <w:lang w:val="sr-Cyrl-CS"/>
        </w:rPr>
        <w:t>рође</w:t>
      </w:r>
      <w:r w:rsidRPr="00380EB0">
        <w:rPr>
          <w:lang w:val="sr-Cyrl-CS"/>
        </w:rPr>
        <w:t>њ</w:t>
      </w:r>
      <w:r>
        <w:rPr>
          <w:lang w:val="sr-Cyrl-CS"/>
        </w:rPr>
        <w:t>а</w:t>
      </w:r>
      <w:r w:rsidR="006173F8">
        <w:rPr>
          <w:lang w:val="sr-Cyrl-CS"/>
        </w:rPr>
        <w:t xml:space="preserve"> </w:t>
      </w:r>
      <w:r>
        <w:rPr>
          <w:lang w:val="sr-Cyrl-CS"/>
        </w:rPr>
        <w:t>или</w:t>
      </w:r>
      <w:r w:rsidR="006173F8">
        <w:rPr>
          <w:lang w:val="sr-Cyrl-CS"/>
        </w:rPr>
        <w:t xml:space="preserve"> </w:t>
      </w:r>
      <w:r>
        <w:rPr>
          <w:lang w:val="sr-Cyrl-CS"/>
        </w:rPr>
        <w:t>према</w:t>
      </w:r>
      <w:r w:rsidR="006173F8">
        <w:rPr>
          <w:lang w:val="sr-Cyrl-CS"/>
        </w:rPr>
        <w:t xml:space="preserve"> </w:t>
      </w:r>
      <w:r>
        <w:rPr>
          <w:lang w:val="sr-Cyrl-CS"/>
        </w:rPr>
        <w:t>месту</w:t>
      </w:r>
      <w:r w:rsidR="006173F8">
        <w:rPr>
          <w:lang w:val="sr-Cyrl-CS"/>
        </w:rPr>
        <w:t xml:space="preserve"> </w:t>
      </w:r>
      <w:r>
        <w:rPr>
          <w:lang w:val="sr-Cyrl-CS"/>
        </w:rPr>
        <w:t>пребивалишта</w:t>
      </w:r>
      <w:r w:rsidRPr="00380EB0">
        <w:rPr>
          <w:lang w:val="sr-Cyrl-CS"/>
        </w:rPr>
        <w:t>).</w:t>
      </w:r>
    </w:p>
    <w:p w:rsidR="00D4245A" w:rsidRDefault="00D4245A" w:rsidP="006173F8">
      <w:pPr>
        <w:tabs>
          <w:tab w:val="left" w:pos="1134"/>
        </w:tabs>
        <w:ind w:left="1134"/>
        <w:jc w:val="both"/>
        <w:rPr>
          <w:b/>
          <w:lang w:val="sr-Cyrl-CS"/>
        </w:rPr>
      </w:pPr>
      <w:r>
        <w:rPr>
          <w:b/>
          <w:lang w:val="sr-Cyrl-CS"/>
        </w:rPr>
        <w:t>Доказ</w:t>
      </w:r>
      <w:r w:rsidR="006173F8">
        <w:rPr>
          <w:b/>
          <w:lang w:val="sr-Cyrl-CS"/>
        </w:rPr>
        <w:t xml:space="preserve"> </w:t>
      </w:r>
      <w:r>
        <w:rPr>
          <w:b/>
          <w:lang w:val="sr-Cyrl-CS"/>
        </w:rPr>
        <w:t>не</w:t>
      </w:r>
      <w:r w:rsidR="006173F8">
        <w:rPr>
          <w:b/>
          <w:lang w:val="sr-Cyrl-CS"/>
        </w:rPr>
        <w:t xml:space="preserve"> </w:t>
      </w:r>
      <w:r>
        <w:rPr>
          <w:b/>
          <w:lang w:val="sr-Cyrl-CS"/>
        </w:rPr>
        <w:t>може</w:t>
      </w:r>
      <w:r w:rsidR="006173F8">
        <w:rPr>
          <w:b/>
          <w:lang w:val="sr-Cyrl-CS"/>
        </w:rPr>
        <w:t xml:space="preserve"> </w:t>
      </w:r>
      <w:r>
        <w:rPr>
          <w:b/>
          <w:lang w:val="sr-Cyrl-CS"/>
        </w:rPr>
        <w:t>бити</w:t>
      </w:r>
      <w:r w:rsidR="006173F8">
        <w:rPr>
          <w:b/>
          <w:lang w:val="sr-Cyrl-CS"/>
        </w:rPr>
        <w:t xml:space="preserve"> </w:t>
      </w:r>
      <w:r>
        <w:rPr>
          <w:b/>
          <w:lang w:val="sr-Cyrl-CS"/>
        </w:rPr>
        <w:t>старији</w:t>
      </w:r>
      <w:r w:rsidR="006173F8">
        <w:rPr>
          <w:b/>
          <w:lang w:val="sr-Cyrl-CS"/>
        </w:rPr>
        <w:t xml:space="preserve"> </w:t>
      </w:r>
      <w:r>
        <w:rPr>
          <w:b/>
          <w:lang w:val="sr-Cyrl-CS"/>
        </w:rPr>
        <w:t>од</w:t>
      </w:r>
      <w:r w:rsidR="006173F8">
        <w:rPr>
          <w:b/>
          <w:lang w:val="sr-Cyrl-CS"/>
        </w:rPr>
        <w:t xml:space="preserve"> </w:t>
      </w:r>
      <w:r>
        <w:rPr>
          <w:b/>
          <w:lang w:val="sr-Cyrl-CS"/>
        </w:rPr>
        <w:t>два</w:t>
      </w:r>
      <w:r w:rsidR="006173F8">
        <w:rPr>
          <w:b/>
          <w:lang w:val="sr-Cyrl-CS"/>
        </w:rPr>
        <w:t xml:space="preserve"> </w:t>
      </w:r>
      <w:r>
        <w:rPr>
          <w:b/>
          <w:lang w:val="sr-Cyrl-CS"/>
        </w:rPr>
        <w:t>месеца</w:t>
      </w:r>
      <w:r w:rsidR="006173F8">
        <w:rPr>
          <w:b/>
          <w:lang w:val="sr-Cyrl-CS"/>
        </w:rPr>
        <w:t xml:space="preserve"> </w:t>
      </w:r>
      <w:r>
        <w:rPr>
          <w:b/>
          <w:lang w:val="sr-Cyrl-CS"/>
        </w:rPr>
        <w:t>пре</w:t>
      </w:r>
      <w:r w:rsidR="006173F8">
        <w:rPr>
          <w:b/>
          <w:lang w:val="sr-Cyrl-CS"/>
        </w:rPr>
        <w:t xml:space="preserve"> </w:t>
      </w:r>
      <w:r>
        <w:rPr>
          <w:b/>
          <w:lang w:val="sr-Cyrl-CS"/>
        </w:rPr>
        <w:t>отвара</w:t>
      </w:r>
      <w:r w:rsidRPr="00CE308E">
        <w:rPr>
          <w:b/>
          <w:lang w:val="sr-Cyrl-CS"/>
        </w:rPr>
        <w:t>њ</w:t>
      </w:r>
      <w:r>
        <w:rPr>
          <w:b/>
          <w:lang w:val="sr-Cyrl-CS"/>
        </w:rPr>
        <w:t>а</w:t>
      </w:r>
      <w:r w:rsidR="006173F8">
        <w:rPr>
          <w:b/>
          <w:lang w:val="sr-Cyrl-CS"/>
        </w:rPr>
        <w:t xml:space="preserve"> </w:t>
      </w:r>
      <w:r>
        <w:rPr>
          <w:b/>
          <w:lang w:val="sr-Cyrl-CS"/>
        </w:rPr>
        <w:t>понуда</w:t>
      </w:r>
      <w:r w:rsidRPr="00CE308E">
        <w:rPr>
          <w:b/>
          <w:lang w:val="sr-Cyrl-CS"/>
        </w:rPr>
        <w:t>;</w:t>
      </w:r>
    </w:p>
    <w:p w:rsidR="00D4245A" w:rsidRPr="00380EB0" w:rsidRDefault="00D4245A" w:rsidP="0003424B">
      <w:pPr>
        <w:numPr>
          <w:ilvl w:val="0"/>
          <w:numId w:val="4"/>
        </w:numPr>
        <w:tabs>
          <w:tab w:val="left" w:pos="1134"/>
        </w:tabs>
        <w:ind w:left="1134" w:hanging="425"/>
        <w:jc w:val="both"/>
        <w:rPr>
          <w:b/>
          <w:lang w:val="sr-Cyrl-CS"/>
        </w:rPr>
      </w:pPr>
      <w:r>
        <w:rPr>
          <w:lang w:val="sr-Cyrl-CS"/>
        </w:rPr>
        <w:t>Услов</w:t>
      </w:r>
      <w:r w:rsidR="006173F8">
        <w:rPr>
          <w:lang w:val="sr-Cyrl-CS"/>
        </w:rPr>
        <w:t xml:space="preserve"> </w:t>
      </w:r>
      <w:r>
        <w:rPr>
          <w:lang w:val="sr-Cyrl-CS"/>
        </w:rPr>
        <w:t>из</w:t>
      </w:r>
      <w:r w:rsidR="006173F8">
        <w:rPr>
          <w:lang w:val="sr-Cyrl-CS"/>
        </w:rPr>
        <w:t xml:space="preserve"> </w:t>
      </w:r>
      <w:r>
        <w:rPr>
          <w:lang w:val="sr-Cyrl-CS"/>
        </w:rPr>
        <w:t>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227FC8">
        <w:t>4</w:t>
      </w:r>
      <w:r w:rsidRPr="00380EB0">
        <w:rPr>
          <w:lang w:val="sr-Cyrl-CS"/>
        </w:rPr>
        <w:t xml:space="preserve">)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sidR="006173F8">
        <w:rPr>
          <w:b/>
          <w:lang w:val="sr-Cyrl-CS"/>
        </w:rPr>
        <w:t xml:space="preserve"> </w:t>
      </w:r>
      <w:r>
        <w:rPr>
          <w:lang w:val="sr-Cyrl-CS"/>
        </w:rPr>
        <w:t>Увере</w:t>
      </w:r>
      <w:r w:rsidRPr="00380EB0">
        <w:rPr>
          <w:lang w:val="sr-Cyrl-CS"/>
        </w:rPr>
        <w:t>њ</w:t>
      </w:r>
      <w:r>
        <w:rPr>
          <w:lang w:val="sr-Cyrl-CS"/>
        </w:rPr>
        <w:t>е</w:t>
      </w:r>
      <w:r w:rsidR="006173F8">
        <w:rPr>
          <w:lang w:val="sr-Cyrl-CS"/>
        </w:rPr>
        <w:t xml:space="preserve"> </w:t>
      </w:r>
      <w:r>
        <w:rPr>
          <w:lang w:val="sr-Cyrl-CS"/>
        </w:rPr>
        <w:t>Пореске</w:t>
      </w:r>
      <w:r w:rsidR="006173F8">
        <w:rPr>
          <w:lang w:val="sr-Cyrl-CS"/>
        </w:rPr>
        <w:t xml:space="preserve"> </w:t>
      </w:r>
      <w:r>
        <w:rPr>
          <w:lang w:val="sr-Cyrl-CS"/>
        </w:rPr>
        <w:t>управе</w:t>
      </w:r>
      <w:r w:rsidR="006173F8">
        <w:rPr>
          <w:lang w:val="sr-Cyrl-CS"/>
        </w:rPr>
        <w:t xml:space="preserve"> </w:t>
      </w:r>
      <w:r>
        <w:rPr>
          <w:lang w:val="sr-Cyrl-CS"/>
        </w:rPr>
        <w:t>Министарства</w:t>
      </w:r>
      <w:r w:rsidR="006173F8">
        <w:rPr>
          <w:lang w:val="sr-Cyrl-CS"/>
        </w:rPr>
        <w:t xml:space="preserve"> </w:t>
      </w:r>
      <w:r>
        <w:rPr>
          <w:lang w:val="sr-Cyrl-CS"/>
        </w:rPr>
        <w:t>финансија</w:t>
      </w:r>
      <w:r w:rsidR="006173F8">
        <w:rPr>
          <w:lang w:val="sr-Cyrl-CS"/>
        </w:rPr>
        <w:t xml:space="preserve"> </w:t>
      </w:r>
      <w:r>
        <w:rPr>
          <w:lang w:val="sr-Cyrl-CS"/>
        </w:rPr>
        <w:t>и</w:t>
      </w:r>
      <w:r w:rsidR="006173F8">
        <w:rPr>
          <w:lang w:val="sr-Cyrl-CS"/>
        </w:rPr>
        <w:t xml:space="preserve"> </w:t>
      </w:r>
      <w:r>
        <w:rPr>
          <w:lang w:val="sr-Cyrl-CS"/>
        </w:rPr>
        <w:t>привреде</w:t>
      </w:r>
      <w:r w:rsidR="006173F8">
        <w:rPr>
          <w:lang w:val="sr-Cyrl-CS"/>
        </w:rPr>
        <w:t xml:space="preserve"> </w:t>
      </w:r>
      <w:r>
        <w:rPr>
          <w:lang w:val="sr-Cyrl-CS"/>
        </w:rPr>
        <w:t>да</w:t>
      </w:r>
      <w:r w:rsidR="006173F8">
        <w:rPr>
          <w:lang w:val="sr-Cyrl-CS"/>
        </w:rPr>
        <w:t xml:space="preserve"> </w:t>
      </w:r>
      <w:r>
        <w:rPr>
          <w:lang w:val="sr-Cyrl-CS"/>
        </w:rPr>
        <w:t>је</w:t>
      </w:r>
      <w:r w:rsidR="006173F8">
        <w:rPr>
          <w:lang w:val="sr-Cyrl-CS"/>
        </w:rPr>
        <w:t xml:space="preserve"> </w:t>
      </w:r>
      <w:r>
        <w:rPr>
          <w:lang w:val="sr-Cyrl-CS"/>
        </w:rPr>
        <w:t>измирио</w:t>
      </w:r>
      <w:r w:rsidR="006173F8">
        <w:rPr>
          <w:lang w:val="sr-Cyrl-CS"/>
        </w:rPr>
        <w:t xml:space="preserve"> </w:t>
      </w:r>
      <w:r>
        <w:rPr>
          <w:lang w:val="sr-Cyrl-CS"/>
        </w:rPr>
        <w:t>доспеле</w:t>
      </w:r>
      <w:r w:rsidR="006173F8">
        <w:rPr>
          <w:lang w:val="sr-Cyrl-CS"/>
        </w:rPr>
        <w:t xml:space="preserve"> </w:t>
      </w:r>
      <w:r>
        <w:rPr>
          <w:lang w:val="sr-Cyrl-CS"/>
        </w:rPr>
        <w:t>порезе</w:t>
      </w:r>
      <w:r w:rsidR="006173F8">
        <w:rPr>
          <w:lang w:val="sr-Cyrl-CS"/>
        </w:rPr>
        <w:t xml:space="preserve"> </w:t>
      </w:r>
      <w:r>
        <w:rPr>
          <w:lang w:val="sr-Cyrl-CS"/>
        </w:rPr>
        <w:t>и</w:t>
      </w:r>
      <w:r w:rsidR="006173F8">
        <w:rPr>
          <w:lang w:val="sr-Cyrl-CS"/>
        </w:rPr>
        <w:t xml:space="preserve"> </w:t>
      </w:r>
      <w:r>
        <w:rPr>
          <w:lang w:val="sr-Cyrl-CS"/>
        </w:rPr>
        <w:t>доприносе</w:t>
      </w:r>
      <w:r w:rsidR="006173F8">
        <w:rPr>
          <w:lang w:val="sr-Cyrl-CS"/>
        </w:rPr>
        <w:t xml:space="preserve"> </w:t>
      </w:r>
      <w:r>
        <w:rPr>
          <w:lang w:val="sr-Cyrl-CS"/>
        </w:rPr>
        <w:t>и</w:t>
      </w:r>
      <w:r w:rsidR="006173F8">
        <w:rPr>
          <w:lang w:val="sr-Cyrl-CS"/>
        </w:rPr>
        <w:t xml:space="preserve"> </w:t>
      </w:r>
      <w:r>
        <w:rPr>
          <w:lang w:val="sr-Cyrl-CS"/>
        </w:rPr>
        <w:t>увере</w:t>
      </w:r>
      <w:r w:rsidRPr="00380EB0">
        <w:rPr>
          <w:lang w:val="sr-Cyrl-CS"/>
        </w:rPr>
        <w:t>њ</w:t>
      </w:r>
      <w:r>
        <w:rPr>
          <w:lang w:val="sr-Cyrl-CS"/>
        </w:rPr>
        <w:t>е</w:t>
      </w:r>
      <w:r w:rsidR="006173F8">
        <w:rPr>
          <w:lang w:val="sr-Cyrl-CS"/>
        </w:rPr>
        <w:t xml:space="preserve"> </w:t>
      </w:r>
      <w:r>
        <w:rPr>
          <w:lang w:val="sr-Cyrl-CS"/>
        </w:rPr>
        <w:t>надлежне</w:t>
      </w:r>
      <w:r w:rsidR="006173F8">
        <w:rPr>
          <w:lang w:val="sr-Cyrl-CS"/>
        </w:rPr>
        <w:t xml:space="preserve"> </w:t>
      </w:r>
      <w:r>
        <w:rPr>
          <w:lang w:val="sr-Cyrl-CS"/>
        </w:rPr>
        <w:t>управе</w:t>
      </w:r>
      <w:r w:rsidR="006173F8">
        <w:rPr>
          <w:lang w:val="sr-Cyrl-CS"/>
        </w:rPr>
        <w:t xml:space="preserve"> </w:t>
      </w:r>
      <w:r>
        <w:rPr>
          <w:lang w:val="sr-Cyrl-CS"/>
        </w:rPr>
        <w:t>локалне</w:t>
      </w:r>
      <w:r w:rsidR="006173F8">
        <w:rPr>
          <w:lang w:val="sr-Cyrl-CS"/>
        </w:rPr>
        <w:t xml:space="preserve"> </w:t>
      </w:r>
      <w:r>
        <w:rPr>
          <w:lang w:val="sr-Cyrl-CS"/>
        </w:rPr>
        <w:t>самоуправе</w:t>
      </w:r>
      <w:r w:rsidR="006173F8">
        <w:rPr>
          <w:lang w:val="sr-Cyrl-CS"/>
        </w:rPr>
        <w:t xml:space="preserve"> </w:t>
      </w:r>
      <w:r>
        <w:rPr>
          <w:lang w:val="sr-Cyrl-CS"/>
        </w:rPr>
        <w:t>да</w:t>
      </w:r>
      <w:r w:rsidR="006173F8">
        <w:rPr>
          <w:lang w:val="sr-Cyrl-CS"/>
        </w:rPr>
        <w:t xml:space="preserve"> </w:t>
      </w:r>
      <w:r>
        <w:rPr>
          <w:lang w:val="sr-Cyrl-CS"/>
        </w:rPr>
        <w:t>је</w:t>
      </w:r>
      <w:r w:rsidR="006173F8">
        <w:rPr>
          <w:lang w:val="sr-Cyrl-CS"/>
        </w:rPr>
        <w:t xml:space="preserve"> изврш</w:t>
      </w:r>
      <w:r>
        <w:rPr>
          <w:lang w:val="sr-Cyrl-CS"/>
        </w:rPr>
        <w:t>ио</w:t>
      </w:r>
      <w:r w:rsidR="006173F8">
        <w:rPr>
          <w:lang w:val="sr-Cyrl-CS"/>
        </w:rPr>
        <w:t xml:space="preserve"> </w:t>
      </w:r>
      <w:r>
        <w:rPr>
          <w:lang w:val="sr-Cyrl-CS"/>
        </w:rPr>
        <w:t>обавезе</w:t>
      </w:r>
      <w:r w:rsidR="006173F8">
        <w:rPr>
          <w:lang w:val="sr-Cyrl-CS"/>
        </w:rPr>
        <w:t xml:space="preserve"> </w:t>
      </w:r>
      <w:r>
        <w:rPr>
          <w:lang w:val="sr-Cyrl-CS"/>
        </w:rPr>
        <w:t>по</w:t>
      </w:r>
      <w:r w:rsidR="006173F8">
        <w:rPr>
          <w:lang w:val="sr-Cyrl-CS"/>
        </w:rPr>
        <w:t xml:space="preserve"> </w:t>
      </w:r>
      <w:r>
        <w:rPr>
          <w:lang w:val="sr-Cyrl-CS"/>
        </w:rPr>
        <w:t>основу</w:t>
      </w:r>
      <w:r w:rsidR="006173F8">
        <w:rPr>
          <w:lang w:val="sr-Cyrl-CS"/>
        </w:rPr>
        <w:t xml:space="preserve"> </w:t>
      </w:r>
      <w:r>
        <w:rPr>
          <w:lang w:val="sr-Cyrl-CS"/>
        </w:rPr>
        <w:t>изворних</w:t>
      </w:r>
      <w:r w:rsidR="006173F8">
        <w:rPr>
          <w:lang w:val="sr-Cyrl-CS"/>
        </w:rPr>
        <w:t xml:space="preserve"> </w:t>
      </w:r>
      <w:r>
        <w:rPr>
          <w:lang w:val="sr-Cyrl-CS"/>
        </w:rPr>
        <w:t>локалних</w:t>
      </w:r>
      <w:r w:rsidR="006173F8">
        <w:rPr>
          <w:lang w:val="sr-Cyrl-CS"/>
        </w:rPr>
        <w:t xml:space="preserve"> </w:t>
      </w:r>
      <w:r>
        <w:rPr>
          <w:lang w:val="sr-Cyrl-CS"/>
        </w:rPr>
        <w:t>јавних</w:t>
      </w:r>
      <w:r w:rsidR="006173F8">
        <w:rPr>
          <w:lang w:val="sr-Cyrl-CS"/>
        </w:rPr>
        <w:t xml:space="preserve"> </w:t>
      </w:r>
      <w:r>
        <w:rPr>
          <w:lang w:val="sr-Cyrl-CS"/>
        </w:rPr>
        <w:t>прихода</w:t>
      </w:r>
      <w:r w:rsidR="006173F8">
        <w:rPr>
          <w:lang w:val="sr-Cyrl-CS"/>
        </w:rPr>
        <w:t xml:space="preserve"> </w:t>
      </w:r>
      <w:r>
        <w:rPr>
          <w:lang w:val="sr-Cyrl-CS"/>
        </w:rPr>
        <w:t>или</w:t>
      </w:r>
      <w:r w:rsidR="006173F8">
        <w:rPr>
          <w:lang w:val="sr-Cyrl-CS"/>
        </w:rPr>
        <w:t xml:space="preserve"> </w:t>
      </w:r>
      <w:r>
        <w:rPr>
          <w:lang w:val="sr-Cyrl-CS"/>
        </w:rPr>
        <w:t>потврду</w:t>
      </w:r>
      <w:r w:rsidRPr="00380EB0">
        <w:rPr>
          <w:lang w:val="sr-Cyrl-CS"/>
        </w:rPr>
        <w:t xml:space="preserve"> А</w:t>
      </w:r>
      <w:r>
        <w:rPr>
          <w:lang w:val="sr-Cyrl-CS"/>
        </w:rPr>
        <w:t>генције</w:t>
      </w:r>
      <w:r w:rsidR="006173F8">
        <w:rPr>
          <w:lang w:val="sr-Cyrl-CS"/>
        </w:rPr>
        <w:t xml:space="preserve"> </w:t>
      </w:r>
      <w:r>
        <w:rPr>
          <w:lang w:val="sr-Cyrl-CS"/>
        </w:rPr>
        <w:t>за</w:t>
      </w:r>
      <w:r w:rsidR="006173F8">
        <w:rPr>
          <w:lang w:val="sr-Cyrl-CS"/>
        </w:rPr>
        <w:t xml:space="preserve"> </w:t>
      </w:r>
      <w:r>
        <w:rPr>
          <w:lang w:val="sr-Cyrl-CS"/>
        </w:rPr>
        <w:t>приватизацију</w:t>
      </w:r>
      <w:r w:rsidR="006173F8">
        <w:rPr>
          <w:lang w:val="sr-Cyrl-CS"/>
        </w:rPr>
        <w:t xml:space="preserve"> </w:t>
      </w:r>
      <w:r>
        <w:rPr>
          <w:lang w:val="sr-Cyrl-CS"/>
        </w:rPr>
        <w:t>да</w:t>
      </w:r>
      <w:r w:rsidR="006173F8">
        <w:rPr>
          <w:lang w:val="sr-Cyrl-CS"/>
        </w:rPr>
        <w:t xml:space="preserve"> </w:t>
      </w:r>
      <w:r>
        <w:rPr>
          <w:lang w:val="sr-Cyrl-CS"/>
        </w:rPr>
        <w:t>се</w:t>
      </w:r>
      <w:r w:rsidR="006173F8">
        <w:rPr>
          <w:lang w:val="sr-Cyrl-CS"/>
        </w:rPr>
        <w:t xml:space="preserve"> </w:t>
      </w:r>
      <w:r>
        <w:rPr>
          <w:lang w:val="sr-Cyrl-CS"/>
        </w:rPr>
        <w:t>понуђач</w:t>
      </w:r>
      <w:r w:rsidR="006173F8">
        <w:rPr>
          <w:lang w:val="sr-Cyrl-CS"/>
        </w:rPr>
        <w:t xml:space="preserve"> </w:t>
      </w:r>
      <w:r>
        <w:rPr>
          <w:lang w:val="sr-Cyrl-CS"/>
        </w:rPr>
        <w:t>налази</w:t>
      </w:r>
      <w:r w:rsidR="006173F8">
        <w:rPr>
          <w:lang w:val="sr-Cyrl-CS"/>
        </w:rPr>
        <w:t xml:space="preserve"> </w:t>
      </w:r>
      <w:r>
        <w:rPr>
          <w:lang w:val="sr-Cyrl-CS"/>
        </w:rPr>
        <w:t>у</w:t>
      </w:r>
      <w:r w:rsidR="006173F8">
        <w:rPr>
          <w:lang w:val="sr-Cyrl-CS"/>
        </w:rPr>
        <w:t xml:space="preserve"> </w:t>
      </w:r>
      <w:r>
        <w:rPr>
          <w:lang w:val="sr-Cyrl-CS"/>
        </w:rPr>
        <w:t>поступку</w:t>
      </w:r>
      <w:r w:rsidR="006173F8">
        <w:rPr>
          <w:lang w:val="sr-Cyrl-CS"/>
        </w:rPr>
        <w:t xml:space="preserve"> </w:t>
      </w:r>
      <w:r>
        <w:rPr>
          <w:lang w:val="sr-Cyrl-CS"/>
        </w:rPr>
        <w:t>приватизације</w:t>
      </w:r>
      <w:r w:rsidRPr="00380EB0">
        <w:rPr>
          <w:lang w:val="sr-Cyrl-CS"/>
        </w:rPr>
        <w:t>.</w:t>
      </w:r>
    </w:p>
    <w:p w:rsidR="00D4245A" w:rsidRDefault="00D4245A" w:rsidP="00D4245A">
      <w:pPr>
        <w:ind w:left="414" w:firstLine="720"/>
        <w:rPr>
          <w:b/>
          <w:lang w:val="sr-Cyrl-CS"/>
        </w:rPr>
      </w:pPr>
      <w:r>
        <w:rPr>
          <w:b/>
          <w:lang w:val="sr-Cyrl-CS"/>
        </w:rPr>
        <w:t>Доказ</w:t>
      </w:r>
      <w:r w:rsidR="006173F8">
        <w:rPr>
          <w:b/>
          <w:lang w:val="sr-Cyrl-CS"/>
        </w:rPr>
        <w:t xml:space="preserve"> </w:t>
      </w:r>
      <w:r>
        <w:rPr>
          <w:b/>
          <w:lang w:val="sr-Cyrl-CS"/>
        </w:rPr>
        <w:t>не</w:t>
      </w:r>
      <w:r w:rsidR="006173F8">
        <w:rPr>
          <w:b/>
          <w:lang w:val="sr-Cyrl-CS"/>
        </w:rPr>
        <w:t xml:space="preserve"> </w:t>
      </w:r>
      <w:r>
        <w:rPr>
          <w:b/>
          <w:lang w:val="sr-Cyrl-CS"/>
        </w:rPr>
        <w:t>може</w:t>
      </w:r>
      <w:r w:rsidR="006173F8">
        <w:rPr>
          <w:b/>
          <w:lang w:val="sr-Cyrl-CS"/>
        </w:rPr>
        <w:t xml:space="preserve"> </w:t>
      </w:r>
      <w:r>
        <w:rPr>
          <w:b/>
          <w:lang w:val="sr-Cyrl-CS"/>
        </w:rPr>
        <w:t>бити</w:t>
      </w:r>
      <w:r w:rsidR="006173F8">
        <w:rPr>
          <w:b/>
          <w:lang w:val="sr-Cyrl-CS"/>
        </w:rPr>
        <w:t xml:space="preserve"> </w:t>
      </w:r>
      <w:r>
        <w:rPr>
          <w:b/>
          <w:lang w:val="sr-Cyrl-CS"/>
        </w:rPr>
        <w:t>старији</w:t>
      </w:r>
      <w:r w:rsidR="006173F8">
        <w:rPr>
          <w:b/>
          <w:lang w:val="sr-Cyrl-CS"/>
        </w:rPr>
        <w:t xml:space="preserve"> </w:t>
      </w:r>
      <w:r>
        <w:rPr>
          <w:b/>
          <w:lang w:val="sr-Cyrl-CS"/>
        </w:rPr>
        <w:t>од</w:t>
      </w:r>
      <w:r w:rsidR="006173F8">
        <w:rPr>
          <w:b/>
          <w:lang w:val="sr-Cyrl-CS"/>
        </w:rPr>
        <w:t xml:space="preserve"> </w:t>
      </w:r>
      <w:r>
        <w:rPr>
          <w:b/>
          <w:lang w:val="sr-Cyrl-CS"/>
        </w:rPr>
        <w:t>два</w:t>
      </w:r>
      <w:r w:rsidR="006173F8">
        <w:rPr>
          <w:b/>
          <w:lang w:val="sr-Cyrl-CS"/>
        </w:rPr>
        <w:t xml:space="preserve"> </w:t>
      </w:r>
      <w:r>
        <w:rPr>
          <w:b/>
          <w:lang w:val="sr-Cyrl-CS"/>
        </w:rPr>
        <w:t>месеца</w:t>
      </w:r>
      <w:r w:rsidR="006173F8">
        <w:rPr>
          <w:b/>
          <w:lang w:val="sr-Cyrl-CS"/>
        </w:rPr>
        <w:t xml:space="preserve"> </w:t>
      </w:r>
      <w:r>
        <w:rPr>
          <w:b/>
          <w:lang w:val="sr-Cyrl-CS"/>
        </w:rPr>
        <w:t>пре</w:t>
      </w:r>
      <w:r w:rsidR="006173F8">
        <w:rPr>
          <w:b/>
          <w:lang w:val="sr-Cyrl-CS"/>
        </w:rPr>
        <w:t xml:space="preserve"> </w:t>
      </w:r>
      <w:r>
        <w:rPr>
          <w:b/>
          <w:lang w:val="sr-Cyrl-CS"/>
        </w:rPr>
        <w:t>отвара</w:t>
      </w:r>
      <w:r w:rsidRPr="00CE308E">
        <w:rPr>
          <w:b/>
          <w:lang w:val="sr-Cyrl-CS"/>
        </w:rPr>
        <w:t>њ</w:t>
      </w:r>
      <w:r>
        <w:rPr>
          <w:b/>
          <w:lang w:val="sr-Cyrl-CS"/>
        </w:rPr>
        <w:t>а</w:t>
      </w:r>
      <w:r w:rsidR="006173F8">
        <w:rPr>
          <w:b/>
          <w:lang w:val="sr-Cyrl-CS"/>
        </w:rPr>
        <w:t xml:space="preserve"> </w:t>
      </w:r>
      <w:r>
        <w:rPr>
          <w:b/>
          <w:lang w:val="sr-Cyrl-CS"/>
        </w:rPr>
        <w:t>понуда</w:t>
      </w:r>
      <w:r w:rsidRPr="00CE308E">
        <w:rPr>
          <w:b/>
          <w:lang w:val="sr-Cyrl-CS"/>
        </w:rPr>
        <w:t>;</w:t>
      </w:r>
    </w:p>
    <w:p w:rsidR="00D4245A" w:rsidRPr="00380EB0" w:rsidRDefault="00D4245A" w:rsidP="0003424B">
      <w:pPr>
        <w:numPr>
          <w:ilvl w:val="0"/>
          <w:numId w:val="4"/>
        </w:numPr>
        <w:ind w:left="1134" w:hanging="425"/>
        <w:jc w:val="both"/>
        <w:rPr>
          <w:b/>
          <w:lang w:val="sr-Cyrl-CS"/>
        </w:rPr>
      </w:pPr>
      <w:r>
        <w:rPr>
          <w:lang w:val="sr-Cyrl-CS"/>
        </w:rPr>
        <w:t>Услов</w:t>
      </w:r>
      <w:r w:rsidR="006173F8">
        <w:rPr>
          <w:lang w:val="sr-Cyrl-CS"/>
        </w:rPr>
        <w:t xml:space="preserve"> </w:t>
      </w:r>
      <w:r>
        <w:rPr>
          <w:lang w:val="sr-Cyrl-CS"/>
        </w:rPr>
        <w:t>из</w:t>
      </w:r>
      <w:r w:rsidR="006173F8">
        <w:rPr>
          <w:lang w:val="sr-Cyrl-CS"/>
        </w:rPr>
        <w:t xml:space="preserve"> </w:t>
      </w:r>
      <w:r>
        <w:rPr>
          <w:lang w:val="sr-Cyrl-CS"/>
        </w:rPr>
        <w:t>члана</w:t>
      </w:r>
      <w:r w:rsidRPr="00380EB0">
        <w:rPr>
          <w:lang w:val="sr-Cyrl-CS"/>
        </w:rPr>
        <w:t xml:space="preserve"> 75. </w:t>
      </w:r>
      <w:r>
        <w:rPr>
          <w:lang w:val="sr-Cyrl-CS"/>
        </w:rPr>
        <w:t>став</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sidR="006173F8">
        <w:rPr>
          <w:b/>
          <w:lang w:val="sr-Cyrl-CS"/>
        </w:rPr>
        <w:t xml:space="preserve"> </w:t>
      </w:r>
      <w:r>
        <w:rPr>
          <w:lang w:val="sr-Cyrl-CS"/>
        </w:rPr>
        <w:t>Потписан</w:t>
      </w:r>
      <w:r w:rsidR="006173F8">
        <w:rPr>
          <w:lang w:val="sr-Cyrl-CS"/>
        </w:rPr>
        <w:t xml:space="preserve"> </w:t>
      </w:r>
      <w:r>
        <w:rPr>
          <w:lang w:val="sr-Cyrl-CS"/>
        </w:rPr>
        <w:t>и</w:t>
      </w:r>
      <w:r w:rsidR="006173F8">
        <w:rPr>
          <w:lang w:val="sr-Cyrl-CS"/>
        </w:rPr>
        <w:t xml:space="preserve"> </w:t>
      </w:r>
      <w:r>
        <w:rPr>
          <w:lang w:val="sr-Cyrl-CS"/>
        </w:rPr>
        <w:t>оверен</w:t>
      </w:r>
      <w:r w:rsidR="006173F8">
        <w:rPr>
          <w:lang w:val="sr-Cyrl-CS"/>
        </w:rPr>
        <w:t xml:space="preserve"> </w:t>
      </w:r>
      <w:r>
        <w:rPr>
          <w:lang w:val="sr-Cyrl-CS"/>
        </w:rPr>
        <w:t>Образац</w:t>
      </w:r>
      <w:r w:rsidR="006173F8">
        <w:rPr>
          <w:lang w:val="sr-Cyrl-CS"/>
        </w:rPr>
        <w:t xml:space="preserve"> </w:t>
      </w:r>
      <w:r>
        <w:rPr>
          <w:lang w:val="sr-Cyrl-CS"/>
        </w:rPr>
        <w:t>изјаве</w:t>
      </w:r>
      <w:r w:rsidRPr="00380EB0">
        <w:rPr>
          <w:lang w:val="sr-Cyrl-CS"/>
        </w:rPr>
        <w:t xml:space="preserve"> (</w:t>
      </w:r>
      <w:r>
        <w:rPr>
          <w:lang w:val="sr-Cyrl-CS"/>
        </w:rPr>
        <w:t>Образац</w:t>
      </w:r>
      <w:r w:rsidRPr="00380EB0">
        <w:rPr>
          <w:lang w:val="sr-Cyrl-CS"/>
        </w:rPr>
        <w:t xml:space="preserve"> 7). </w:t>
      </w:r>
      <w:r>
        <w:rPr>
          <w:lang w:val="sr-Cyrl-CS"/>
        </w:rPr>
        <w:t>Изјава</w:t>
      </w:r>
      <w:r w:rsidR="006173F8">
        <w:rPr>
          <w:lang w:val="sr-Cyrl-CS"/>
        </w:rPr>
        <w:t xml:space="preserve"> </w:t>
      </w:r>
      <w:r>
        <w:rPr>
          <w:lang w:val="sr-Cyrl-CS"/>
        </w:rPr>
        <w:t>мора</w:t>
      </w:r>
      <w:r w:rsidR="006173F8">
        <w:rPr>
          <w:lang w:val="sr-Cyrl-CS"/>
        </w:rPr>
        <w:t xml:space="preserve"> </w:t>
      </w:r>
      <w:r>
        <w:rPr>
          <w:lang w:val="sr-Cyrl-CS"/>
        </w:rPr>
        <w:t>да</w:t>
      </w:r>
      <w:r w:rsidR="006173F8">
        <w:rPr>
          <w:lang w:val="sr-Cyrl-CS"/>
        </w:rPr>
        <w:t xml:space="preserve"> </w:t>
      </w:r>
      <w:r>
        <w:rPr>
          <w:lang w:val="sr-Cyrl-CS"/>
        </w:rPr>
        <w:t>буде</w:t>
      </w:r>
      <w:r w:rsidR="006173F8">
        <w:rPr>
          <w:lang w:val="sr-Cyrl-CS"/>
        </w:rPr>
        <w:t xml:space="preserve"> </w:t>
      </w:r>
      <w:r>
        <w:rPr>
          <w:lang w:val="sr-Cyrl-CS"/>
        </w:rPr>
        <w:t>потписана</w:t>
      </w:r>
      <w:r w:rsidR="006173F8">
        <w:rPr>
          <w:lang w:val="sr-Cyrl-CS"/>
        </w:rPr>
        <w:t xml:space="preserve"> </w:t>
      </w:r>
      <w:r>
        <w:rPr>
          <w:lang w:val="sr-Cyrl-CS"/>
        </w:rPr>
        <w:t>од</w:t>
      </w:r>
      <w:r w:rsidR="006173F8">
        <w:rPr>
          <w:lang w:val="sr-Cyrl-CS"/>
        </w:rPr>
        <w:t xml:space="preserve"> </w:t>
      </w:r>
      <w:r>
        <w:rPr>
          <w:lang w:val="sr-Cyrl-CS"/>
        </w:rPr>
        <w:t>стране</w:t>
      </w:r>
      <w:r w:rsidR="006173F8">
        <w:rPr>
          <w:lang w:val="sr-Cyrl-CS"/>
        </w:rPr>
        <w:t xml:space="preserve"> </w:t>
      </w:r>
      <w:r>
        <w:rPr>
          <w:lang w:val="sr-Cyrl-CS"/>
        </w:rPr>
        <w:t>овлашћеног</w:t>
      </w:r>
      <w:r w:rsidR="006173F8">
        <w:rPr>
          <w:lang w:val="sr-Cyrl-CS"/>
        </w:rPr>
        <w:t xml:space="preserve"> </w:t>
      </w:r>
      <w:r>
        <w:rPr>
          <w:lang w:val="sr-Cyrl-CS"/>
        </w:rPr>
        <w:t>лица</w:t>
      </w:r>
      <w:r w:rsidR="006173F8">
        <w:rPr>
          <w:lang w:val="sr-Cyrl-CS"/>
        </w:rPr>
        <w:t xml:space="preserve"> </w:t>
      </w:r>
      <w:r>
        <w:rPr>
          <w:lang w:val="sr-Cyrl-CS"/>
        </w:rPr>
        <w:t>понуђача</w:t>
      </w:r>
      <w:r w:rsidR="006173F8">
        <w:rPr>
          <w:lang w:val="sr-Cyrl-CS"/>
        </w:rPr>
        <w:t xml:space="preserve"> </w:t>
      </w:r>
      <w:r>
        <w:rPr>
          <w:lang w:val="sr-Cyrl-CS"/>
        </w:rPr>
        <w:t>и</w:t>
      </w:r>
      <w:r w:rsidR="006173F8">
        <w:rPr>
          <w:lang w:val="sr-Cyrl-CS"/>
        </w:rPr>
        <w:t xml:space="preserve"> </w:t>
      </w:r>
      <w:r>
        <w:rPr>
          <w:lang w:val="sr-Cyrl-CS"/>
        </w:rPr>
        <w:t>оверена</w:t>
      </w:r>
      <w:r w:rsidR="006173F8">
        <w:rPr>
          <w:lang w:val="sr-Cyrl-CS"/>
        </w:rPr>
        <w:t xml:space="preserve"> </w:t>
      </w:r>
      <w:r>
        <w:rPr>
          <w:lang w:val="sr-Cyrl-CS"/>
        </w:rPr>
        <w:t>печатом</w:t>
      </w:r>
      <w:r w:rsidRPr="00380EB0">
        <w:rPr>
          <w:lang w:val="sr-Cyrl-CS"/>
        </w:rPr>
        <w:t>.</w:t>
      </w:r>
    </w:p>
    <w:p w:rsidR="00D4245A" w:rsidRDefault="00D4245A" w:rsidP="00513581">
      <w:pPr>
        <w:ind w:left="1134"/>
        <w:jc w:val="both"/>
        <w:rPr>
          <w:lang w:val="sr-Cyrl-CS"/>
        </w:rPr>
      </w:pPr>
      <w:r>
        <w:rPr>
          <w:b/>
          <w:u w:val="single"/>
          <w:lang w:val="sr-Cyrl-CS"/>
        </w:rPr>
        <w:t>Уколико</w:t>
      </w:r>
      <w:r w:rsidR="006173F8">
        <w:rPr>
          <w:b/>
          <w:u w:val="single"/>
          <w:lang w:val="sr-Cyrl-CS"/>
        </w:rPr>
        <w:t xml:space="preserve"> </w:t>
      </w:r>
      <w:r>
        <w:rPr>
          <w:b/>
          <w:u w:val="single"/>
          <w:lang w:val="sr-Cyrl-CS"/>
        </w:rPr>
        <w:t>понуду</w:t>
      </w:r>
      <w:r w:rsidR="006173F8">
        <w:rPr>
          <w:b/>
          <w:u w:val="single"/>
          <w:lang w:val="sr-Cyrl-CS"/>
        </w:rPr>
        <w:t xml:space="preserve"> </w:t>
      </w:r>
      <w:r>
        <w:rPr>
          <w:b/>
          <w:u w:val="single"/>
          <w:lang w:val="sr-Cyrl-CS"/>
        </w:rPr>
        <w:t>подноси</w:t>
      </w:r>
      <w:r w:rsidR="006173F8">
        <w:rPr>
          <w:b/>
          <w:u w:val="single"/>
          <w:lang w:val="sr-Cyrl-CS"/>
        </w:rPr>
        <w:t xml:space="preserve"> </w:t>
      </w:r>
      <w:r>
        <w:rPr>
          <w:b/>
          <w:u w:val="single"/>
          <w:lang w:val="sr-Cyrl-CS"/>
        </w:rPr>
        <w:t>група</w:t>
      </w:r>
      <w:r w:rsidR="006173F8">
        <w:rPr>
          <w:b/>
          <w:u w:val="single"/>
          <w:lang w:val="sr-Cyrl-CS"/>
        </w:rPr>
        <w:t xml:space="preserve"> </w:t>
      </w:r>
      <w:r>
        <w:rPr>
          <w:b/>
          <w:u w:val="single"/>
          <w:lang w:val="sr-Cyrl-CS"/>
        </w:rPr>
        <w:t>понуђача</w:t>
      </w:r>
      <w:r>
        <w:rPr>
          <w:lang w:val="sr-Cyrl-CS"/>
        </w:rPr>
        <w:t>, Изјава мора бити потписана од стране овлашћеног лица сваког понуђача из групе понуђача и оверена печатом.</w:t>
      </w:r>
    </w:p>
    <w:p w:rsidR="00D4245A" w:rsidRDefault="00D4245A" w:rsidP="00597386">
      <w:pPr>
        <w:rPr>
          <w:lang w:val="sr-Cyrl-CS"/>
        </w:rPr>
      </w:pPr>
    </w:p>
    <w:p w:rsidR="00A96C34" w:rsidRDefault="00A96C34" w:rsidP="00597386">
      <w:pPr>
        <w:rPr>
          <w:lang w:val="sr-Cyrl-CS"/>
        </w:rPr>
      </w:pPr>
    </w:p>
    <w:p w:rsidR="00A96C34" w:rsidRDefault="00A96C34" w:rsidP="00597386">
      <w:pPr>
        <w:rPr>
          <w:lang w:val="sr-Cyrl-CS"/>
        </w:rPr>
      </w:pPr>
    </w:p>
    <w:p w:rsidR="00A96C34" w:rsidRDefault="00A96C34" w:rsidP="00597386">
      <w:pPr>
        <w:rPr>
          <w:lang w:val="sr-Cyrl-CS"/>
        </w:rPr>
      </w:pPr>
    </w:p>
    <w:p w:rsidR="00A96C34" w:rsidRDefault="00A96C34" w:rsidP="00597386">
      <w:pPr>
        <w:rPr>
          <w:lang w:val="sr-Cyrl-CS"/>
        </w:rPr>
      </w:pPr>
    </w:p>
    <w:p w:rsidR="00A96C34" w:rsidRDefault="00A96C34" w:rsidP="00597386">
      <w:pPr>
        <w:rPr>
          <w:lang w:val="sr-Cyrl-CS"/>
        </w:rPr>
      </w:pPr>
    </w:p>
    <w:p w:rsidR="00A96C34" w:rsidRDefault="00A96C34" w:rsidP="00597386">
      <w:pPr>
        <w:rPr>
          <w:lang w:val="sr-Cyrl-CS"/>
        </w:rPr>
      </w:pPr>
    </w:p>
    <w:p w:rsidR="00A96C34" w:rsidRDefault="00A96C34" w:rsidP="00597386">
      <w:pPr>
        <w:rPr>
          <w:lang w:val="sr-Cyrl-CS"/>
        </w:rPr>
      </w:pPr>
    </w:p>
    <w:p w:rsidR="00A96C34" w:rsidRDefault="00A96C34" w:rsidP="00597386">
      <w:pPr>
        <w:rPr>
          <w:lang w:val="sr-Cyrl-CS"/>
        </w:rPr>
      </w:pPr>
    </w:p>
    <w:p w:rsidR="00A96C34" w:rsidRDefault="00A96C34" w:rsidP="00597386">
      <w:pPr>
        <w:rPr>
          <w:lang w:val="sr-Cyrl-CS"/>
        </w:rPr>
      </w:pPr>
    </w:p>
    <w:p w:rsidR="008A0B01" w:rsidRDefault="008A0B01" w:rsidP="00597386">
      <w:pPr>
        <w:rPr>
          <w:lang w:val="sr-Cyrl-CS"/>
        </w:rPr>
      </w:pPr>
    </w:p>
    <w:p w:rsidR="008A0B01" w:rsidRDefault="008A0B01" w:rsidP="00597386">
      <w:pPr>
        <w:rPr>
          <w:lang w:val="sr-Cyrl-CS"/>
        </w:rPr>
      </w:pPr>
    </w:p>
    <w:p w:rsidR="008A0B01" w:rsidRDefault="008A0B01" w:rsidP="00597386">
      <w:pPr>
        <w:rPr>
          <w:lang w:val="sr-Cyrl-CS"/>
        </w:rPr>
      </w:pPr>
    </w:p>
    <w:p w:rsidR="008A0B01" w:rsidRDefault="008A0B01" w:rsidP="00597386">
      <w:pPr>
        <w:rPr>
          <w:lang w:val="sr-Cyrl-CS"/>
        </w:rPr>
      </w:pPr>
    </w:p>
    <w:p w:rsidR="00A96C34" w:rsidRDefault="00A96C34" w:rsidP="00597386">
      <w:pPr>
        <w:rPr>
          <w:lang w:val="sr-Cyrl-CS"/>
        </w:rPr>
      </w:pPr>
    </w:p>
    <w:p w:rsidR="00857158" w:rsidRPr="003A6C9F" w:rsidRDefault="00597386" w:rsidP="00597386">
      <w:pPr>
        <w:rPr>
          <w:lang w:val="sr-Cyrl-CS"/>
        </w:rPr>
      </w:pPr>
      <w:r w:rsidRPr="003A6C9F">
        <w:rPr>
          <w:lang w:val="sr-Cyrl-CS"/>
        </w:rPr>
        <w:lastRenderedPageBreak/>
        <w:t xml:space="preserve">Испуњеност </w:t>
      </w:r>
      <w:r w:rsidRPr="003A6C9F">
        <w:rPr>
          <w:b/>
          <w:lang w:val="sr-Cyrl-CS"/>
        </w:rPr>
        <w:t>додатних услова</w:t>
      </w:r>
      <w:r w:rsidRPr="003A6C9F">
        <w:rPr>
          <w:lang w:val="sr-Cyrl-CS"/>
        </w:rPr>
        <w:t xml:space="preserve"> за учешће у поступку предметне јавне набавке, понуђач доказује достављањем следећих доказа:</w:t>
      </w:r>
    </w:p>
    <w:p w:rsidR="00513581" w:rsidRPr="00513581" w:rsidRDefault="00513581" w:rsidP="00DE68F0">
      <w:pPr>
        <w:numPr>
          <w:ilvl w:val="0"/>
          <w:numId w:val="13"/>
        </w:numPr>
        <w:tabs>
          <w:tab w:val="left" w:pos="1170"/>
        </w:tabs>
        <w:ind w:left="720" w:firstLine="45"/>
        <w:jc w:val="both"/>
        <w:rPr>
          <w:lang w:val="sr-Cyrl-CS" w:eastAsia="sr-Latn-CS"/>
        </w:rPr>
      </w:pPr>
      <w:r w:rsidRPr="00513581">
        <w:rPr>
          <w:lang w:val="sr-Cyrl-CS"/>
        </w:rPr>
        <w:t>Финансијски</w:t>
      </w:r>
      <w:r w:rsidR="00FA7948" w:rsidRPr="00513581">
        <w:rPr>
          <w:lang w:val="sr-Cyrl-CS"/>
        </w:rPr>
        <w:t xml:space="preserve"> капацитет</w:t>
      </w:r>
      <w:r w:rsidR="00FA7948" w:rsidRPr="00513581">
        <w:rPr>
          <w:lang w:val="sr-Cyrl-CS" w:eastAsia="sr-Latn-CS"/>
        </w:rPr>
        <w:t xml:space="preserve"> – </w:t>
      </w:r>
      <w:r w:rsidR="00FA7948" w:rsidRPr="00513581">
        <w:rPr>
          <w:b/>
          <w:lang w:val="sr-Cyrl-CS" w:eastAsia="sr-Latn-CS"/>
        </w:rPr>
        <w:t>Доказ:</w:t>
      </w:r>
      <w:r w:rsidR="00AF4823">
        <w:rPr>
          <w:b/>
          <w:lang w:val="sr-Cyrl-CS" w:eastAsia="sr-Latn-CS"/>
        </w:rPr>
        <w:t xml:space="preserve"> </w:t>
      </w:r>
      <w:r w:rsidRPr="00513581">
        <w:rPr>
          <w:lang w:val="sr-Cyrl-CS"/>
        </w:rPr>
        <w:t xml:space="preserve">Понуђач је дужан да достави Потврду Народне банке Србије да понуђач у задњих </w:t>
      </w:r>
      <w:r>
        <w:rPr>
          <w:lang w:val="sr-Cyrl-CS"/>
        </w:rPr>
        <w:t xml:space="preserve">дванаест </w:t>
      </w:r>
      <w:r w:rsidRPr="00513581">
        <w:rPr>
          <w:lang w:val="sr-Cyrl-CS"/>
        </w:rPr>
        <w:t>месеци који претходе месецу објављивања позива за подношење понуда на Порталу јавних набавки није био неликвидан</w:t>
      </w:r>
      <w:r w:rsidRPr="00950144">
        <w:rPr>
          <w:b/>
          <w:lang w:val="sr-Cyrl-CS"/>
        </w:rPr>
        <w:t>.</w:t>
      </w:r>
    </w:p>
    <w:p w:rsidR="00D4245A" w:rsidRPr="00513581" w:rsidRDefault="00513581" w:rsidP="00DE68F0">
      <w:pPr>
        <w:numPr>
          <w:ilvl w:val="0"/>
          <w:numId w:val="13"/>
        </w:numPr>
        <w:tabs>
          <w:tab w:val="left" w:pos="1170"/>
        </w:tabs>
        <w:ind w:left="720" w:firstLine="45"/>
        <w:jc w:val="both"/>
        <w:rPr>
          <w:lang w:val="sr-Cyrl-CS" w:eastAsia="sr-Latn-CS"/>
        </w:rPr>
      </w:pPr>
      <w:r>
        <w:rPr>
          <w:lang w:val="sr-Cyrl-CS" w:eastAsia="sr-Latn-CS"/>
        </w:rPr>
        <w:t>Пословни</w:t>
      </w:r>
      <w:r w:rsidR="00D4245A" w:rsidRPr="00513581">
        <w:rPr>
          <w:lang w:val="sr-Cyrl-CS" w:eastAsia="sr-Latn-CS"/>
        </w:rPr>
        <w:t xml:space="preserve"> капацитет – </w:t>
      </w:r>
      <w:r w:rsidR="00D4245A" w:rsidRPr="00513581">
        <w:rPr>
          <w:b/>
          <w:lang w:val="sr-Cyrl-CS" w:eastAsia="sr-Latn-CS"/>
        </w:rPr>
        <w:t xml:space="preserve">Доказ: </w:t>
      </w:r>
      <w:r w:rsidRPr="00950144">
        <w:rPr>
          <w:lang w:val="sr-Cyrl-CS" w:eastAsia="sr-Latn-CS"/>
        </w:rPr>
        <w:t>Понуђач је дужан да достави  референц лист</w:t>
      </w:r>
      <w:r>
        <w:rPr>
          <w:lang w:val="sr-Cyrl-CS" w:eastAsia="sr-Latn-CS"/>
        </w:rPr>
        <w:t>у испоручених добара у претход</w:t>
      </w:r>
      <w:r w:rsidR="00CC6C77">
        <w:rPr>
          <w:lang w:eastAsia="sr-Latn-CS"/>
        </w:rPr>
        <w:t>них</w:t>
      </w:r>
      <w:r w:rsidR="00AF4823">
        <w:rPr>
          <w:lang w:eastAsia="sr-Latn-CS"/>
        </w:rPr>
        <w:t xml:space="preserve"> </w:t>
      </w:r>
      <w:r w:rsidR="00CC6C77">
        <w:rPr>
          <w:lang w:eastAsia="sr-Latn-CS"/>
        </w:rPr>
        <w:t>5</w:t>
      </w:r>
      <w:r w:rsidR="00AF4823">
        <w:rPr>
          <w:lang w:val="sr-Cyrl-CS" w:eastAsia="sr-Latn-CS"/>
        </w:rPr>
        <w:t xml:space="preserve"> година </w:t>
      </w:r>
      <w:r w:rsidRPr="00950144">
        <w:rPr>
          <w:lang w:val="sr-Latn-CS" w:eastAsia="sr-Latn-CS"/>
        </w:rPr>
        <w:t>(</w:t>
      </w:r>
      <w:r>
        <w:rPr>
          <w:lang w:val="sr-Cyrl-CS" w:eastAsia="sr-Latn-CS"/>
        </w:rPr>
        <w:t>20</w:t>
      </w:r>
      <w:r w:rsidR="00CC6C77">
        <w:rPr>
          <w:lang w:val="sr-Cyrl-CS" w:eastAsia="sr-Latn-CS"/>
        </w:rPr>
        <w:t>15/16/17</w:t>
      </w:r>
      <w:r w:rsidRPr="00950144">
        <w:rPr>
          <w:lang w:val="sr-Cyrl-CS" w:eastAsia="sr-Latn-CS"/>
        </w:rPr>
        <w:t>/18</w:t>
      </w:r>
      <w:r w:rsidR="00AF4823">
        <w:rPr>
          <w:lang w:val="sr-Cyrl-CS" w:eastAsia="sr-Latn-CS"/>
        </w:rPr>
        <w:t>/19. год.)</w:t>
      </w:r>
      <w:r>
        <w:rPr>
          <w:lang w:val="sr-Cyrl-CS" w:eastAsia="sr-Latn-CS"/>
        </w:rPr>
        <w:t xml:space="preserve"> за предмет јавне наб</w:t>
      </w:r>
      <w:r w:rsidRPr="00950144">
        <w:rPr>
          <w:lang w:val="sr-Cyrl-CS" w:eastAsia="sr-Latn-CS"/>
        </w:rPr>
        <w:t xml:space="preserve">авке, која садржи </w:t>
      </w:r>
      <w:r w:rsidRPr="00950144">
        <w:rPr>
          <w:lang w:val="sr-Cyrl-CS"/>
        </w:rPr>
        <w:t>(назив наручиоца, контакт особу, адресу и број телефона, вредност испоручених добара</w:t>
      </w:r>
      <w:r w:rsidR="00AF4823">
        <w:rPr>
          <w:lang w:val="sr-Cyrl-CS"/>
        </w:rPr>
        <w:t xml:space="preserve"> </w:t>
      </w:r>
      <w:r w:rsidRPr="00950144">
        <w:rPr>
          <w:lang w:val="sr-Cyrl-CS"/>
        </w:rPr>
        <w:t>(реализована вредност уговора)</w:t>
      </w:r>
      <w:r w:rsidRPr="00950144">
        <w:rPr>
          <w:lang w:val="sr-Cyrl-CS" w:eastAsia="sr-Latn-CS"/>
        </w:rPr>
        <w:t xml:space="preserve">. </w:t>
      </w:r>
      <w:r w:rsidRPr="00950144">
        <w:rPr>
          <w:lang w:val="sr-Cyrl-CS"/>
        </w:rPr>
        <w:t>Референц листа мора да буде потписана од стране одговорног лица понуђача. Понуђач је дужан да уз</w:t>
      </w:r>
      <w:r w:rsidR="00AF4823">
        <w:rPr>
          <w:lang w:val="sr-Cyrl-CS"/>
        </w:rPr>
        <w:t xml:space="preserve"> </w:t>
      </w:r>
      <w:r w:rsidRPr="00950144">
        <w:rPr>
          <w:lang w:val="sr-Cyrl-CS"/>
        </w:rPr>
        <w:t xml:space="preserve">референц листу достави </w:t>
      </w:r>
      <w:r w:rsidRPr="00950144">
        <w:t xml:space="preserve">фотокопије </w:t>
      </w:r>
      <w:r w:rsidRPr="00950144">
        <w:rPr>
          <w:lang w:val="sr-Cyrl-CS"/>
        </w:rPr>
        <w:t>Потврда од стране Наручилаца наведених у референц листи.</w:t>
      </w:r>
      <w:r w:rsidRPr="00950144">
        <w:t xml:space="preserve"> Наручилац задржава право накнадне провере.</w:t>
      </w:r>
    </w:p>
    <w:p w:rsidR="00A96C34" w:rsidRDefault="00A96C34" w:rsidP="00EB2CFB">
      <w:pPr>
        <w:jc w:val="both"/>
        <w:rPr>
          <w:b/>
          <w:u w:val="single"/>
          <w:lang w:val="sr-Cyrl-CS"/>
        </w:rPr>
      </w:pPr>
    </w:p>
    <w:p w:rsidR="00EB2CFB" w:rsidRPr="00C37C2F" w:rsidRDefault="00EB2CFB" w:rsidP="00EB2CFB">
      <w:pPr>
        <w:jc w:val="both"/>
        <w:rPr>
          <w:lang w:val="sr-Cyrl-CS"/>
        </w:rPr>
      </w:pPr>
      <w:r w:rsidRPr="00C37C2F">
        <w:rPr>
          <w:b/>
          <w:u w:val="single"/>
          <w:lang w:val="sr-Cyrl-CS"/>
        </w:rPr>
        <w:t xml:space="preserve">Уколико понуду подноси група понуђача </w:t>
      </w:r>
      <w:r w:rsidRPr="00C37C2F">
        <w:rPr>
          <w:lang w:val="sr-Cyrl-CS"/>
        </w:rPr>
        <w:t xml:space="preserve">понуђач је дужан да за сваког члана групе достави наведене доказе да испуњава услове из члана 75. став 1. тачка 1) до </w:t>
      </w:r>
      <w:r w:rsidRPr="00C37C2F">
        <w:t>4</w:t>
      </w:r>
      <w:r w:rsidRPr="00C37C2F">
        <w:rPr>
          <w:lang w:val="sr-Cyrl-CS"/>
        </w:rPr>
        <w:t>) Закона.</w:t>
      </w:r>
    </w:p>
    <w:p w:rsidR="00EB2CFB" w:rsidRPr="00C37C2F" w:rsidRDefault="00EB2CFB" w:rsidP="00EB2CFB">
      <w:pPr>
        <w:jc w:val="both"/>
        <w:rPr>
          <w:b/>
          <w:lang w:val="sr-Cyrl-CS"/>
        </w:rPr>
      </w:pPr>
      <w:r w:rsidRPr="00C37C2F">
        <w:rPr>
          <w:b/>
          <w:lang w:val="sr-Cyrl-CS"/>
        </w:rPr>
        <w:t>Додатне услове група понуђача испуњава заједно.</w:t>
      </w:r>
    </w:p>
    <w:p w:rsidR="00EB2CFB" w:rsidRPr="00C37C2F" w:rsidRDefault="00EB2CFB" w:rsidP="00EB2CFB">
      <w:pPr>
        <w:jc w:val="both"/>
        <w:rPr>
          <w:b/>
          <w:lang w:val="sr-Cyrl-CS"/>
        </w:rPr>
      </w:pPr>
    </w:p>
    <w:p w:rsidR="00EB2CFB" w:rsidRPr="00C37C2F" w:rsidRDefault="00EB2CFB" w:rsidP="00EB2CFB">
      <w:pPr>
        <w:jc w:val="both"/>
        <w:rPr>
          <w:lang w:val="sr-Cyrl-CS"/>
        </w:rPr>
      </w:pPr>
      <w:r w:rsidRPr="00C37C2F">
        <w:rPr>
          <w:b/>
          <w:u w:val="single"/>
          <w:lang w:val="sr-Cyrl-CS"/>
        </w:rPr>
        <w:t xml:space="preserve">Уколико понуђач подноси понуду са подизвођачем, </w:t>
      </w:r>
      <w:r w:rsidRPr="00C37C2F">
        <w:rPr>
          <w:lang w:val="sr-Cyrl-CS"/>
        </w:rPr>
        <w:t xml:space="preserve">понуђач је дужан да за подизвођача достави доказе да испуњава услове из члана 75. став 1. тачка 1) до </w:t>
      </w:r>
      <w:r w:rsidRPr="00C37C2F">
        <w:t>4</w:t>
      </w:r>
      <w:r w:rsidRPr="00C37C2F">
        <w:rPr>
          <w:lang w:val="sr-Cyrl-CS"/>
        </w:rPr>
        <w:t>) Закона.</w:t>
      </w:r>
    </w:p>
    <w:p w:rsidR="00FA7948" w:rsidRDefault="00FA7948" w:rsidP="00C75CED">
      <w:pPr>
        <w:jc w:val="both"/>
        <w:rPr>
          <w:sz w:val="22"/>
          <w:szCs w:val="22"/>
          <w:lang w:val="sr-Cyrl-CS"/>
        </w:rPr>
      </w:pPr>
    </w:p>
    <w:p w:rsidR="00451202" w:rsidRPr="00DB1382" w:rsidRDefault="00451202" w:rsidP="00C75CED">
      <w:pPr>
        <w:jc w:val="both"/>
        <w:rPr>
          <w:lang w:val="sr-Cyrl-CS"/>
        </w:rPr>
      </w:pPr>
      <w:r w:rsidRPr="00DB1382">
        <w:rPr>
          <w:lang w:val="sr-Cyrl-CS"/>
        </w:rPr>
        <w:t>Наведен</w:t>
      </w:r>
      <w:r w:rsidR="009057D1" w:rsidRPr="00DB1382">
        <w:t>е</w:t>
      </w:r>
      <w:r w:rsidRPr="00DB1382">
        <w:rPr>
          <w:lang w:val="sr-Cyrl-CS"/>
        </w:rPr>
        <w:t xml:space="preserve">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380148" w:rsidRPr="00DB1382" w:rsidRDefault="00380148" w:rsidP="00C75CED">
      <w:pPr>
        <w:jc w:val="both"/>
        <w:rPr>
          <w:lang w:val="sr-Cyrl-CS"/>
        </w:rPr>
      </w:pPr>
    </w:p>
    <w:p w:rsidR="00451202" w:rsidRPr="00DB1382" w:rsidRDefault="00451202" w:rsidP="00C75CED">
      <w:pPr>
        <w:jc w:val="both"/>
        <w:rPr>
          <w:lang w:val="sr-Cyrl-CS"/>
        </w:rPr>
      </w:pPr>
      <w:r w:rsidRPr="00DB1382">
        <w:rPr>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F4BFC" w:rsidRPr="00DB1382" w:rsidRDefault="003F4BFC" w:rsidP="00C75CED">
      <w:pPr>
        <w:jc w:val="both"/>
        <w:rPr>
          <w:lang w:val="sr-Cyrl-CS"/>
        </w:rPr>
      </w:pPr>
    </w:p>
    <w:p w:rsidR="00451202" w:rsidRPr="00DB1382" w:rsidRDefault="00451202" w:rsidP="00C75CED">
      <w:pPr>
        <w:jc w:val="both"/>
        <w:rPr>
          <w:lang w:val="sr-Cyrl-CS"/>
        </w:rPr>
      </w:pPr>
      <w:r w:rsidRPr="00DB1382">
        <w:rPr>
          <w:lang w:val="sr-Cyrl-CS"/>
        </w:rPr>
        <w:t xml:space="preserve">Понуђач који су регистровани у регистру који води Агенција за привредне регистре не морају да доставе доказ из </w:t>
      </w:r>
      <w:r w:rsidR="001832C0" w:rsidRPr="00DB1382">
        <w:rPr>
          <w:lang w:val="sr-Cyrl-CS"/>
        </w:rPr>
        <w:t xml:space="preserve">члана 75. став 1. тачка 1) </w:t>
      </w:r>
      <w:r w:rsidR="002F06DE">
        <w:t>до тачке 3</w:t>
      </w:r>
      <w:r w:rsidR="001832C0" w:rsidRPr="00DB1382">
        <w:t>)</w:t>
      </w:r>
      <w:r w:rsidR="001832C0" w:rsidRPr="00DB1382">
        <w:rPr>
          <w:lang w:val="sr-Cyrl-CS"/>
        </w:rPr>
        <w:t>, који су јавно доступни на интернет страници Агенције за привредне регистре – Регистар понуђача</w:t>
      </w:r>
      <w:r w:rsidR="002F2971" w:rsidRPr="00DB1382">
        <w:rPr>
          <w:lang w:val="sr-Cyrl-CS"/>
        </w:rPr>
        <w:t>.</w:t>
      </w:r>
    </w:p>
    <w:p w:rsidR="005B5BE6" w:rsidRPr="00DB1382" w:rsidRDefault="005B5BE6" w:rsidP="00C75CED">
      <w:pPr>
        <w:jc w:val="both"/>
      </w:pPr>
    </w:p>
    <w:p w:rsidR="002F2971" w:rsidRPr="00DB1382" w:rsidRDefault="002F2971" w:rsidP="00C75CED">
      <w:pPr>
        <w:jc w:val="both"/>
        <w:rPr>
          <w:lang w:val="sr-Cyrl-CS"/>
        </w:rPr>
      </w:pPr>
      <w:r w:rsidRPr="00DB1382">
        <w:rPr>
          <w:lang w:val="sr-Cyrl-CS"/>
        </w:rPr>
        <w:t>Наручилац неће одбити понуду као непихватљиву,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7764C" w:rsidRPr="00DB1382" w:rsidRDefault="0077764C" w:rsidP="00C75CED">
      <w:pPr>
        <w:jc w:val="both"/>
        <w:rPr>
          <w:lang w:val="sr-Cyrl-CS"/>
        </w:rPr>
      </w:pPr>
    </w:p>
    <w:p w:rsidR="002F2971" w:rsidRPr="00DB1382" w:rsidRDefault="002F2971" w:rsidP="00C75CED">
      <w:pPr>
        <w:jc w:val="both"/>
        <w:rPr>
          <w:lang w:val="sr-Cyrl-CS"/>
        </w:rPr>
      </w:pPr>
      <w:r w:rsidRPr="00DB1382">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F2971" w:rsidRPr="00DB1382" w:rsidRDefault="002F2971" w:rsidP="00C75CED">
      <w:pPr>
        <w:jc w:val="both"/>
        <w:rPr>
          <w:lang w:val="sr-Cyrl-CS"/>
        </w:rPr>
      </w:pPr>
    </w:p>
    <w:p w:rsidR="002F2971" w:rsidRPr="00DB1382" w:rsidRDefault="002F2971" w:rsidP="00C75CED">
      <w:pPr>
        <w:jc w:val="both"/>
        <w:rPr>
          <w:lang w:val="sr-Cyrl-CS"/>
        </w:rPr>
      </w:pPr>
      <w:r w:rsidRPr="00DB1382">
        <w:rPr>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96C34" w:rsidRDefault="00A96C34" w:rsidP="00C75CED">
      <w:pPr>
        <w:jc w:val="both"/>
        <w:rPr>
          <w:lang w:val="sr-Cyrl-CS"/>
        </w:rPr>
      </w:pPr>
    </w:p>
    <w:p w:rsidR="002F2971" w:rsidRPr="00DB1382" w:rsidRDefault="002F2971" w:rsidP="00C75CED">
      <w:pPr>
        <w:jc w:val="both"/>
        <w:rPr>
          <w:lang w:val="sr-Cyrl-CS"/>
        </w:rPr>
      </w:pPr>
      <w:r w:rsidRPr="00DB1382">
        <w:rPr>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C48B2" w:rsidRPr="00DB1382" w:rsidRDefault="008C48B2" w:rsidP="00C75CED">
      <w:pPr>
        <w:jc w:val="both"/>
        <w:rPr>
          <w:lang w:val="sr-Cyrl-CS"/>
        </w:rPr>
      </w:pPr>
    </w:p>
    <w:p w:rsidR="0038544B" w:rsidRPr="00DB1382" w:rsidRDefault="002F2971" w:rsidP="00F52DBB">
      <w:pPr>
        <w:jc w:val="both"/>
        <w:rPr>
          <w:lang w:val="sr-Cyrl-CS"/>
        </w:rPr>
      </w:pPr>
      <w:r w:rsidRPr="00DB1382">
        <w:rPr>
          <w:lang w:val="sr-Cyrl-C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w:t>
      </w:r>
      <w:r w:rsidRPr="00DB1382">
        <w:rPr>
          <w:lang w:val="sr-Cyrl-CS"/>
        </w:rPr>
        <w:lastRenderedPageBreak/>
        <w:t>закључења уговора, односно током важења уговора о јавној набавци и да је документује на прописани начин.</w:t>
      </w:r>
    </w:p>
    <w:p w:rsidR="008A5C60" w:rsidRDefault="008A5C60" w:rsidP="00F52DBB">
      <w:pPr>
        <w:jc w:val="both"/>
        <w:rPr>
          <w:sz w:val="22"/>
          <w:szCs w:val="22"/>
          <w:lang w:val="sr-Cyrl-CS"/>
        </w:rPr>
      </w:pPr>
    </w:p>
    <w:p w:rsidR="002F06DE" w:rsidRDefault="002F06DE" w:rsidP="00F52DBB">
      <w:pPr>
        <w:jc w:val="both"/>
        <w:rPr>
          <w:sz w:val="22"/>
          <w:szCs w:val="22"/>
          <w:lang w:val="sr-Cyrl-CS"/>
        </w:rPr>
      </w:pPr>
    </w:p>
    <w:p w:rsidR="002F06DE" w:rsidRDefault="002F06DE" w:rsidP="00F52DBB">
      <w:pPr>
        <w:jc w:val="both"/>
        <w:rPr>
          <w:sz w:val="22"/>
          <w:szCs w:val="22"/>
          <w:lang w:val="sr-Cyrl-CS"/>
        </w:rPr>
      </w:pPr>
    </w:p>
    <w:p w:rsidR="002F06DE" w:rsidRPr="008A5C60" w:rsidRDefault="002F06DE" w:rsidP="00F52DBB">
      <w:pPr>
        <w:jc w:val="both"/>
        <w:rPr>
          <w:sz w:val="22"/>
          <w:szCs w:val="22"/>
          <w:lang w:val="sr-Cyrl-CS"/>
        </w:rPr>
      </w:pPr>
    </w:p>
    <w:p w:rsidR="00F52DBB" w:rsidRPr="002F06DE" w:rsidRDefault="00F52DBB" w:rsidP="00F52DBB">
      <w:pPr>
        <w:pBdr>
          <w:top w:val="single" w:sz="4" w:space="1" w:color="auto"/>
          <w:left w:val="single" w:sz="4" w:space="4" w:color="auto"/>
          <w:bottom w:val="single" w:sz="4" w:space="1" w:color="auto"/>
          <w:right w:val="single" w:sz="4" w:space="4" w:color="auto"/>
        </w:pBdr>
        <w:jc w:val="both"/>
      </w:pPr>
      <w:r w:rsidRPr="002F06DE">
        <w:t>Понуђачи могу, у складу са одредбама члана 77. став 4. Закона, уместо обавезних и додатних услова за учествовање, доставити изјаву којом под пуном материјалном и кривичном одговорношћу, потврђују да испуњавају тражене услове, осим услова из члана 75, став 1. тачка 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F52DBB" w:rsidRPr="002F06DE" w:rsidRDefault="00F52DBB" w:rsidP="00F52DBB">
      <w:pPr>
        <w:pBdr>
          <w:top w:val="single" w:sz="4" w:space="1" w:color="auto"/>
          <w:left w:val="single" w:sz="4" w:space="4" w:color="auto"/>
          <w:bottom w:val="single" w:sz="4" w:space="1" w:color="auto"/>
          <w:right w:val="single" w:sz="4" w:space="4" w:color="auto"/>
        </w:pBdr>
        <w:jc w:val="both"/>
      </w:pPr>
      <w:r w:rsidRPr="002F06DE">
        <w:t>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(члан 79. став 2. Закона).</w:t>
      </w:r>
    </w:p>
    <w:p w:rsidR="00F52DBB" w:rsidRPr="002F06DE" w:rsidRDefault="00F52DBB" w:rsidP="00F52DBB">
      <w:pPr>
        <w:pBdr>
          <w:top w:val="single" w:sz="4" w:space="1" w:color="auto"/>
          <w:left w:val="single" w:sz="4" w:space="4" w:color="auto"/>
          <w:bottom w:val="single" w:sz="4" w:space="1" w:color="auto"/>
          <w:right w:val="single" w:sz="4" w:space="4" w:color="auto"/>
        </w:pBdr>
        <w:jc w:val="both"/>
        <w:rPr>
          <w:b/>
        </w:rPr>
      </w:pPr>
    </w:p>
    <w:p w:rsidR="00F52DBB" w:rsidRPr="003A7F65" w:rsidRDefault="00F52DBB" w:rsidP="00F52DBB">
      <w:pPr>
        <w:pBdr>
          <w:top w:val="single" w:sz="4" w:space="1" w:color="auto"/>
          <w:left w:val="single" w:sz="4" w:space="4" w:color="auto"/>
          <w:bottom w:val="single" w:sz="4" w:space="1" w:color="auto"/>
          <w:right w:val="single" w:sz="4" w:space="4" w:color="auto"/>
        </w:pBdr>
        <w:jc w:val="both"/>
        <w:rPr>
          <w:sz w:val="22"/>
          <w:szCs w:val="22"/>
          <w:lang w:val="sr-Cyrl-CS"/>
        </w:rPr>
      </w:pPr>
      <w:r w:rsidRPr="002F06DE">
        <w:rPr>
          <w:lang w:val="sr-Cyrl-CS"/>
        </w:rPr>
        <w:t xml:space="preserve">Ако понуђач у остављеном, примереном року, који не може бити краћи од пет дана, не достави </w:t>
      </w:r>
      <w:r w:rsidRPr="002F06DE">
        <w:t>копију захтеваних доказа о исп</w:t>
      </w:r>
      <w:r w:rsidR="00B10765" w:rsidRPr="002F06DE">
        <w:t xml:space="preserve">уњености услова или (уколико </w:t>
      </w:r>
      <w:r w:rsidRPr="002F06DE">
        <w:t>наручилац то захтева) на увид оригинал или оверену копију свих или појединих доказа</w:t>
      </w:r>
      <w:r w:rsidRPr="002F06DE">
        <w:rPr>
          <w:lang w:val="sr-Cyrl-CS"/>
        </w:rPr>
        <w:t>, наручилац ће његову понуду одбити као неприхватљиву</w:t>
      </w:r>
      <w:r w:rsidRPr="003A7F65">
        <w:rPr>
          <w:sz w:val="22"/>
          <w:szCs w:val="22"/>
          <w:lang w:val="sr-Cyrl-CS"/>
        </w:rPr>
        <w:t>.</w:t>
      </w:r>
    </w:p>
    <w:p w:rsidR="006F4C0A" w:rsidRPr="003A7F65" w:rsidRDefault="006F4C0A" w:rsidP="009E59E2">
      <w:pPr>
        <w:rPr>
          <w:b/>
          <w:sz w:val="22"/>
          <w:szCs w:val="22"/>
          <w:lang w:val="sr-Cyrl-CS"/>
        </w:rPr>
      </w:pPr>
    </w:p>
    <w:p w:rsidR="00217BE6" w:rsidRDefault="00217BE6" w:rsidP="003A7F65">
      <w:pPr>
        <w:rPr>
          <w:b/>
          <w:sz w:val="22"/>
          <w:szCs w:val="22"/>
        </w:rPr>
      </w:pPr>
    </w:p>
    <w:p w:rsidR="008A5C60" w:rsidRDefault="008A5C60" w:rsidP="003A7F65">
      <w:pPr>
        <w:rPr>
          <w:b/>
          <w:sz w:val="22"/>
          <w:szCs w:val="22"/>
        </w:rPr>
      </w:pPr>
    </w:p>
    <w:p w:rsidR="008A5C60" w:rsidRDefault="008A5C60" w:rsidP="003A7F65">
      <w:pPr>
        <w:rPr>
          <w:b/>
          <w:sz w:val="22"/>
          <w:szCs w:val="22"/>
        </w:rPr>
      </w:pPr>
    </w:p>
    <w:p w:rsidR="00DC0B1C" w:rsidRDefault="00DC0B1C" w:rsidP="003A7F65">
      <w:pPr>
        <w:rPr>
          <w:b/>
          <w:sz w:val="22"/>
          <w:szCs w:val="22"/>
        </w:rPr>
      </w:pPr>
    </w:p>
    <w:p w:rsidR="00DC0B1C" w:rsidRDefault="00DC0B1C" w:rsidP="003A7F65">
      <w:pPr>
        <w:rPr>
          <w:b/>
        </w:rPr>
      </w:pPr>
    </w:p>
    <w:p w:rsidR="00FA7948" w:rsidRDefault="00FA7948" w:rsidP="003A7F65">
      <w:pPr>
        <w:rPr>
          <w:b/>
        </w:rPr>
      </w:pPr>
    </w:p>
    <w:p w:rsidR="00FA7948" w:rsidRDefault="00FA7948" w:rsidP="003A7F65">
      <w:pPr>
        <w:rPr>
          <w:b/>
        </w:rPr>
      </w:pPr>
    </w:p>
    <w:p w:rsidR="00670C0A" w:rsidRDefault="00670C0A" w:rsidP="003A7F65">
      <w:pPr>
        <w:rPr>
          <w:b/>
        </w:rPr>
      </w:pPr>
    </w:p>
    <w:p w:rsidR="00670C0A" w:rsidRDefault="00670C0A" w:rsidP="003A7F65">
      <w:pPr>
        <w:rPr>
          <w:b/>
        </w:rPr>
      </w:pPr>
    </w:p>
    <w:p w:rsidR="00670C0A" w:rsidRDefault="00670C0A"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8A0B01" w:rsidRDefault="008A0B01" w:rsidP="003A7F65">
      <w:pPr>
        <w:rPr>
          <w:b/>
        </w:rPr>
      </w:pPr>
    </w:p>
    <w:p w:rsidR="008A0B01" w:rsidRPr="008A0B01" w:rsidRDefault="008A0B01"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2971" w:rsidRDefault="002F2971" w:rsidP="00C75CED">
      <w:pPr>
        <w:ind w:left="1134"/>
        <w:jc w:val="center"/>
        <w:rPr>
          <w:b/>
          <w:lang w:val="sr-Cyrl-CS"/>
        </w:rPr>
      </w:pPr>
      <w:r>
        <w:rPr>
          <w:b/>
          <w:lang w:val="sr-Cyrl-CS"/>
        </w:rPr>
        <w:lastRenderedPageBreak/>
        <w:t>УПУТСТВО ПОНУЂА</w:t>
      </w:r>
      <w:r w:rsidR="00456422">
        <w:rPr>
          <w:b/>
          <w:lang w:val="sr-Cyrl-CS"/>
        </w:rPr>
        <w:t>Ч</w:t>
      </w:r>
      <w:r>
        <w:rPr>
          <w:b/>
          <w:lang w:val="sr-Cyrl-CS"/>
        </w:rPr>
        <w:t>ИМА КАКО ДА СА</w:t>
      </w:r>
      <w:r w:rsidR="00456422">
        <w:rPr>
          <w:b/>
          <w:lang w:val="sr-Cyrl-CS"/>
        </w:rPr>
        <w:t>Ч</w:t>
      </w:r>
      <w:r>
        <w:rPr>
          <w:b/>
          <w:lang w:val="sr-Cyrl-CS"/>
        </w:rPr>
        <w:t>ИНЕ ПОНУДУ</w:t>
      </w:r>
    </w:p>
    <w:p w:rsidR="00B560B9" w:rsidRPr="00B560B9" w:rsidRDefault="00B560B9" w:rsidP="00C75CED">
      <w:pPr>
        <w:ind w:left="1134"/>
        <w:jc w:val="center"/>
        <w:rPr>
          <w:b/>
        </w:rPr>
      </w:pPr>
    </w:p>
    <w:p w:rsidR="002F2971" w:rsidRDefault="00454700" w:rsidP="0003424B">
      <w:pPr>
        <w:numPr>
          <w:ilvl w:val="0"/>
          <w:numId w:val="5"/>
        </w:numPr>
        <w:jc w:val="both"/>
        <w:rPr>
          <w:b/>
          <w:lang w:val="sr-Cyrl-CS"/>
        </w:rPr>
      </w:pPr>
      <w:r>
        <w:rPr>
          <w:b/>
          <w:lang w:val="sr-Cyrl-CS"/>
        </w:rPr>
        <w:t>ПОДАЦИ О ЈЕЗИКУ НА КОЈЕМ ПОНУДА МОРА ДА БУДЕ САСТАВЉЕНА</w:t>
      </w:r>
    </w:p>
    <w:p w:rsidR="00454700" w:rsidRDefault="00454700" w:rsidP="00454700">
      <w:pPr>
        <w:ind w:left="720"/>
        <w:jc w:val="both"/>
        <w:rPr>
          <w:b/>
          <w:lang w:val="sr-Cyrl-CS"/>
        </w:rPr>
      </w:pPr>
    </w:p>
    <w:p w:rsidR="00454700" w:rsidRPr="00454700" w:rsidRDefault="00454700" w:rsidP="00454700">
      <w:pPr>
        <w:ind w:left="360" w:firstLine="360"/>
        <w:jc w:val="both"/>
        <w:rPr>
          <w:lang w:val="sr-Cyrl-CS"/>
        </w:rPr>
      </w:pPr>
      <w:r w:rsidRPr="00454700">
        <w:rPr>
          <w:lang w:val="pl-PL"/>
        </w:rPr>
        <w:t>Понуду саставити на српском језику.</w:t>
      </w:r>
    </w:p>
    <w:p w:rsidR="00454700" w:rsidRPr="00454700" w:rsidRDefault="00454700" w:rsidP="00454700">
      <w:pPr>
        <w:ind w:left="360" w:firstLine="360"/>
        <w:jc w:val="both"/>
        <w:rPr>
          <w:lang w:val="sr-Cyrl-CS"/>
        </w:rPr>
      </w:pPr>
    </w:p>
    <w:p w:rsidR="00454700" w:rsidRPr="00454700" w:rsidRDefault="00454700" w:rsidP="0003424B">
      <w:pPr>
        <w:numPr>
          <w:ilvl w:val="0"/>
          <w:numId w:val="5"/>
        </w:numPr>
        <w:jc w:val="both"/>
        <w:rPr>
          <w:lang w:val="sr-Cyrl-CS"/>
        </w:rPr>
      </w:pPr>
      <w:r w:rsidRPr="00454700">
        <w:rPr>
          <w:b/>
          <w:lang w:val="sr-Cyrl-CS"/>
        </w:rPr>
        <w:t>НА</w:t>
      </w:r>
      <w:r w:rsidR="00456422">
        <w:rPr>
          <w:b/>
          <w:lang w:val="sr-Cyrl-CS"/>
        </w:rPr>
        <w:t>Ч</w:t>
      </w:r>
      <w:r w:rsidRPr="00454700">
        <w:rPr>
          <w:b/>
          <w:lang w:val="sr-Cyrl-CS"/>
        </w:rPr>
        <w:t>ИН НА КОЈИ ПОНУДА МОРА ДА БУДЕ СА</w:t>
      </w:r>
      <w:r w:rsidR="00456422">
        <w:rPr>
          <w:b/>
          <w:lang w:val="sr-Cyrl-CS"/>
        </w:rPr>
        <w:t>Ч</w:t>
      </w:r>
      <w:r w:rsidRPr="00454700">
        <w:rPr>
          <w:b/>
          <w:lang w:val="sr-Cyrl-CS"/>
        </w:rPr>
        <w:t>ИЊЕНА</w:t>
      </w:r>
    </w:p>
    <w:p w:rsidR="00454700" w:rsidRPr="00454700" w:rsidRDefault="00454700" w:rsidP="00454700">
      <w:pPr>
        <w:ind w:left="720"/>
        <w:jc w:val="both"/>
        <w:rPr>
          <w:b/>
          <w:lang w:val="sr-Cyrl-CS"/>
        </w:rPr>
      </w:pPr>
    </w:p>
    <w:p w:rsidR="00454700" w:rsidRPr="00454700" w:rsidRDefault="00454700" w:rsidP="00454700">
      <w:pPr>
        <w:ind w:left="720"/>
        <w:jc w:val="both"/>
        <w:rPr>
          <w:lang w:val="sr-Cyrl-CS"/>
        </w:rPr>
      </w:pPr>
      <w:r w:rsidRPr="00454700">
        <w:rPr>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454700" w:rsidRPr="00454700" w:rsidRDefault="00454700" w:rsidP="00454700">
      <w:pPr>
        <w:ind w:left="720"/>
        <w:jc w:val="both"/>
        <w:rPr>
          <w:lang w:val="sr-Cyrl-CS"/>
        </w:rPr>
      </w:pPr>
      <w:r w:rsidRPr="00454700">
        <w:rPr>
          <w:lang w:val="sr-Cyrl-CS"/>
        </w:rPr>
        <w:t>На полећини коверте или на кутији навести назив и адресу понуђача.</w:t>
      </w:r>
    </w:p>
    <w:p w:rsidR="00454700" w:rsidRPr="00454700" w:rsidRDefault="00454700" w:rsidP="00454700">
      <w:pPr>
        <w:ind w:left="720"/>
        <w:jc w:val="both"/>
        <w:rPr>
          <w:lang w:val="sr-Cyrl-CS"/>
        </w:rPr>
      </w:pPr>
      <w:r w:rsidRPr="00454700">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54700" w:rsidRPr="003B1D43" w:rsidRDefault="00454700" w:rsidP="003B1D43">
      <w:pPr>
        <w:ind w:left="720"/>
        <w:jc w:val="both"/>
        <w:rPr>
          <w:b/>
        </w:rPr>
      </w:pPr>
      <w:r w:rsidRPr="00454700">
        <w:rPr>
          <w:lang w:val="sr-Cyrl-CS"/>
        </w:rPr>
        <w:t>Понуду доставити на адресу: ЈКП “</w:t>
      </w:r>
      <w:r w:rsidR="002F06DE">
        <w:rPr>
          <w:lang w:val="sr-Cyrl-CS"/>
        </w:rPr>
        <w:t>Стан</w:t>
      </w:r>
      <w:r w:rsidRPr="00454700">
        <w:rPr>
          <w:lang w:val="sr-Cyrl-CS"/>
        </w:rPr>
        <w:t xml:space="preserve">”, </w:t>
      </w:r>
      <w:r w:rsidR="002F06DE">
        <w:rPr>
          <w:lang w:val="sr-Cyrl-CS"/>
        </w:rPr>
        <w:t>Ласла Гала 22, Нови С</w:t>
      </w:r>
      <w:r w:rsidRPr="00454700">
        <w:rPr>
          <w:lang w:val="sr-Cyrl-CS"/>
        </w:rPr>
        <w:t xml:space="preserve">ад, са назнаком: </w:t>
      </w:r>
      <w:r w:rsidR="005B7C88">
        <w:rPr>
          <w:b/>
          <w:lang w:val="sr-Cyrl-CS"/>
        </w:rPr>
        <w:t xml:space="preserve">“Понуда за </w:t>
      </w:r>
      <w:r w:rsidR="005B7C88" w:rsidRPr="005B7C88">
        <w:rPr>
          <w:b/>
          <w:lang w:val="sr-Cyrl-CS"/>
        </w:rPr>
        <w:t xml:space="preserve">јавну </w:t>
      </w:r>
      <w:r w:rsidR="005B7C88" w:rsidRPr="00DC315F">
        <w:rPr>
          <w:b/>
          <w:lang w:val="sr-Cyrl-CS"/>
        </w:rPr>
        <w:t>набавку</w:t>
      </w:r>
      <w:r w:rsidR="00AF4823">
        <w:rPr>
          <w:b/>
          <w:lang w:val="sr-Cyrl-CS"/>
        </w:rPr>
        <w:t xml:space="preserve"> мале вредности</w:t>
      </w:r>
      <w:r w:rsidRPr="00DC315F">
        <w:rPr>
          <w:b/>
          <w:lang w:val="sr-Cyrl-CS"/>
        </w:rPr>
        <w:t xml:space="preserve"> –</w:t>
      </w:r>
      <w:r w:rsidR="00AF4823">
        <w:rPr>
          <w:b/>
          <w:lang w:val="sr-Cyrl-CS"/>
        </w:rPr>
        <w:t xml:space="preserve"> </w:t>
      </w:r>
      <w:r w:rsidR="00827311">
        <w:rPr>
          <w:b/>
        </w:rPr>
        <w:t>Лична заштитна опрема</w:t>
      </w:r>
      <w:r w:rsidRPr="00DC315F">
        <w:rPr>
          <w:b/>
          <w:lang w:val="sr-Cyrl-CS"/>
        </w:rPr>
        <w:t>, ЈН</w:t>
      </w:r>
      <w:r w:rsidRPr="005B7C88">
        <w:rPr>
          <w:b/>
          <w:lang w:val="sr-Cyrl-CS"/>
        </w:rPr>
        <w:t xml:space="preserve"> број </w:t>
      </w:r>
      <w:r w:rsidR="006933E8" w:rsidRPr="006933E8">
        <w:rPr>
          <w:b/>
          <w:lang w:val="sr-Cyrl-CS"/>
        </w:rPr>
        <w:t>16</w:t>
      </w:r>
      <w:r w:rsidR="00827311" w:rsidRPr="006933E8">
        <w:rPr>
          <w:b/>
          <w:lang w:val="sr-Cyrl-CS"/>
        </w:rPr>
        <w:t>/2020</w:t>
      </w:r>
      <w:r w:rsidRPr="006933E8">
        <w:rPr>
          <w:b/>
          <w:lang w:val="sr-Cyrl-CS"/>
        </w:rPr>
        <w:t xml:space="preserve"> – НЕ ОТВАРАТИ”. </w:t>
      </w:r>
      <w:r w:rsidRPr="006933E8">
        <w:rPr>
          <w:lang w:val="sr-Cyrl-CS"/>
        </w:rPr>
        <w:t xml:space="preserve">Понуда се сматра благовременом уколико је примљена од </w:t>
      </w:r>
      <w:r w:rsidR="00420863" w:rsidRPr="006933E8">
        <w:rPr>
          <w:lang w:val="sr-Cyrl-CS"/>
        </w:rPr>
        <w:t xml:space="preserve">стране наручиоца до </w:t>
      </w:r>
      <w:r w:rsidR="006933E8" w:rsidRPr="006933E8">
        <w:rPr>
          <w:b/>
          <w:lang w:val="sr-Cyrl-CS"/>
        </w:rPr>
        <w:t>15.06</w:t>
      </w:r>
      <w:r w:rsidR="006933E8" w:rsidRPr="00F94B4F">
        <w:rPr>
          <w:b/>
          <w:lang w:val="sr-Cyrl-CS"/>
        </w:rPr>
        <w:t>.</w:t>
      </w:r>
      <w:r w:rsidRPr="00F94B4F">
        <w:rPr>
          <w:b/>
          <w:lang w:val="sr-Cyrl-CS"/>
        </w:rPr>
        <w:t>20</w:t>
      </w:r>
      <w:r w:rsidR="002F06DE" w:rsidRPr="00F94B4F">
        <w:rPr>
          <w:b/>
          <w:lang w:val="sr-Cyrl-CS"/>
        </w:rPr>
        <w:t>20</w:t>
      </w:r>
      <w:r w:rsidRPr="00F94B4F">
        <w:rPr>
          <w:b/>
          <w:lang w:val="sr-Cyrl-CS"/>
        </w:rPr>
        <w:t>.</w:t>
      </w:r>
      <w:r w:rsidRPr="006933E8">
        <w:rPr>
          <w:b/>
          <w:lang w:val="sr-Cyrl-CS"/>
        </w:rPr>
        <w:t xml:space="preserve"> године до </w:t>
      </w:r>
      <w:r w:rsidR="006933E8" w:rsidRPr="006933E8">
        <w:rPr>
          <w:b/>
          <w:lang w:val="sr-Cyrl-CS"/>
        </w:rPr>
        <w:t>12</w:t>
      </w:r>
      <w:r w:rsidR="006933E8" w:rsidRPr="006933E8">
        <w:rPr>
          <w:b/>
        </w:rPr>
        <w:t>:</w:t>
      </w:r>
      <w:r w:rsidR="006933E8" w:rsidRPr="006933E8">
        <w:rPr>
          <w:b/>
          <w:lang w:val="sr-Cyrl-CS"/>
        </w:rPr>
        <w:t xml:space="preserve">00 </w:t>
      </w:r>
      <w:r w:rsidRPr="006933E8">
        <w:rPr>
          <w:b/>
          <w:lang w:val="sr-Cyrl-CS"/>
        </w:rPr>
        <w:t>часова.</w:t>
      </w:r>
    </w:p>
    <w:p w:rsidR="00454700" w:rsidRDefault="00454700" w:rsidP="00454700">
      <w:pPr>
        <w:ind w:left="720"/>
        <w:jc w:val="both"/>
        <w:rPr>
          <w:lang w:val="sr-Cyrl-CS"/>
        </w:rPr>
      </w:pPr>
    </w:p>
    <w:p w:rsidR="00454700" w:rsidRDefault="00454700" w:rsidP="00454700">
      <w:pPr>
        <w:ind w:left="720"/>
        <w:jc w:val="both"/>
        <w:rPr>
          <w:lang w:val="sr-Cyrl-CS"/>
        </w:rPr>
      </w:pPr>
      <w:r>
        <w:rPr>
          <w:lang w:val="sr-Cyrl-CS"/>
        </w:rPr>
        <w:t>Наручилац ће</w:t>
      </w:r>
      <w:r w:rsidR="00456422">
        <w:rPr>
          <w:lang w:val="sr-Cyrl-CS"/>
        </w:rPr>
        <w:t>,п</w:t>
      </w:r>
      <w:r>
        <w:rPr>
          <w:lang w:val="sr-Cyrl-CS"/>
        </w:rPr>
        <w:t>о пријему одређене понуде, на коверти, односно кутији у којој се понуда налази, обележити време пријема и евидентирати број и датум јпонуде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w:t>
      </w:r>
      <w:r w:rsidR="005E0258">
        <w:rPr>
          <w:lang w:val="sr-Cyrl-CS"/>
        </w:rPr>
        <w:t>сти датум и сат пријема понуде.</w:t>
      </w:r>
    </w:p>
    <w:p w:rsidR="005E0258" w:rsidRDefault="005E0258" w:rsidP="00454700">
      <w:pPr>
        <w:ind w:left="720"/>
        <w:jc w:val="both"/>
        <w:rPr>
          <w:lang w:val="sr-Cyrl-CS"/>
        </w:rPr>
      </w:pPr>
      <w:r>
        <w:rPr>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E0258" w:rsidRDefault="005E0258" w:rsidP="00454700">
      <w:pPr>
        <w:ind w:left="720"/>
        <w:jc w:val="both"/>
        <w:rPr>
          <w:lang w:val="sr-Cyrl-CS"/>
        </w:rPr>
      </w:pPr>
    </w:p>
    <w:p w:rsidR="005E0258" w:rsidRDefault="005E0258" w:rsidP="00454700">
      <w:pPr>
        <w:ind w:left="720"/>
        <w:jc w:val="both"/>
        <w:rPr>
          <w:lang w:val="sr-Cyrl-CS"/>
        </w:rPr>
      </w:pPr>
      <w:r>
        <w:rPr>
          <w:lang w:val="sr-Cyrl-CS"/>
        </w:rPr>
        <w:t>Понуда, поред докумената, којим се доказује испуњеност обавезних и додатних услова, мора садржати:</w:t>
      </w:r>
    </w:p>
    <w:p w:rsidR="005E0258" w:rsidRDefault="005E0258" w:rsidP="0003424B">
      <w:pPr>
        <w:numPr>
          <w:ilvl w:val="0"/>
          <w:numId w:val="6"/>
        </w:numPr>
        <w:jc w:val="both"/>
        <w:rPr>
          <w:lang w:val="sr-Cyrl-CS"/>
        </w:rPr>
      </w:pPr>
      <w:r>
        <w:rPr>
          <w:lang w:val="sr-Cyrl-CS"/>
        </w:rPr>
        <w:t>Образац понуде,</w:t>
      </w:r>
    </w:p>
    <w:p w:rsidR="005E0258" w:rsidRDefault="00173C9C" w:rsidP="0003424B">
      <w:pPr>
        <w:numPr>
          <w:ilvl w:val="0"/>
          <w:numId w:val="6"/>
        </w:numPr>
        <w:jc w:val="both"/>
        <w:rPr>
          <w:lang w:val="sr-Cyrl-CS"/>
        </w:rPr>
      </w:pPr>
      <w:r>
        <w:rPr>
          <w:lang w:val="sr-Cyrl-CS"/>
        </w:rPr>
        <w:t>В</w:t>
      </w:r>
      <w:r>
        <w:t xml:space="preserve">рста, техничке карактеристике, квалитет, количина и опис </w:t>
      </w:r>
      <w:r w:rsidR="002F06DE">
        <w:t>добара</w:t>
      </w:r>
      <w:r>
        <w:t xml:space="preserve">, начин спровођења контроле и обезбеђења гаранције квалитета, рок </w:t>
      </w:r>
      <w:r w:rsidR="002F06DE">
        <w:t>и</w:t>
      </w:r>
      <w:r>
        <w:t xml:space="preserve"> место и</w:t>
      </w:r>
      <w:r w:rsidR="002F06DE">
        <w:t>споруке</w:t>
      </w:r>
      <w:r w:rsidR="005E0258">
        <w:rPr>
          <w:lang w:val="sr-Cyrl-CS"/>
        </w:rPr>
        <w:t>,</w:t>
      </w:r>
    </w:p>
    <w:p w:rsidR="005E0258" w:rsidRPr="00E03600" w:rsidRDefault="005E0258" w:rsidP="0003424B">
      <w:pPr>
        <w:numPr>
          <w:ilvl w:val="0"/>
          <w:numId w:val="6"/>
        </w:numPr>
        <w:jc w:val="both"/>
        <w:rPr>
          <w:lang w:val="sr-Cyrl-CS"/>
        </w:rPr>
      </w:pPr>
      <w:r w:rsidRPr="00E03600">
        <w:rPr>
          <w:lang w:val="sr-Cyrl-CS"/>
        </w:rPr>
        <w:t xml:space="preserve">Модел </w:t>
      </w:r>
      <w:r w:rsidR="00E84067" w:rsidRPr="00E03600">
        <w:rPr>
          <w:lang w:val="sr-Cyrl-CS"/>
        </w:rPr>
        <w:t>оквирног споразума</w:t>
      </w:r>
      <w:r w:rsidRPr="00E03600">
        <w:rPr>
          <w:lang w:val="sr-Cyrl-CS"/>
        </w:rPr>
        <w:t>,</w:t>
      </w:r>
    </w:p>
    <w:p w:rsidR="005E0258" w:rsidRDefault="005E0258" w:rsidP="0003424B">
      <w:pPr>
        <w:numPr>
          <w:ilvl w:val="0"/>
          <w:numId w:val="6"/>
        </w:numPr>
        <w:jc w:val="both"/>
        <w:rPr>
          <w:lang w:val="sr-Cyrl-CS"/>
        </w:rPr>
      </w:pPr>
      <w:r>
        <w:rPr>
          <w:lang w:val="sr-Cyrl-CS"/>
        </w:rPr>
        <w:t>Образац структуре цена,</w:t>
      </w:r>
    </w:p>
    <w:p w:rsidR="005E0258" w:rsidRDefault="005E0258" w:rsidP="0003424B">
      <w:pPr>
        <w:numPr>
          <w:ilvl w:val="0"/>
          <w:numId w:val="6"/>
        </w:numPr>
        <w:jc w:val="both"/>
        <w:rPr>
          <w:lang w:val="sr-Cyrl-CS"/>
        </w:rPr>
      </w:pPr>
      <w:r>
        <w:rPr>
          <w:lang w:val="sr-Cyrl-CS"/>
        </w:rPr>
        <w:t xml:space="preserve">Образац трошкова припреме </w:t>
      </w:r>
      <w:r w:rsidR="009057D1">
        <w:rPr>
          <w:lang w:val="sr-Cyrl-CS"/>
        </w:rPr>
        <w:t>понуде (достављање овог обрасца није обавезно)</w:t>
      </w:r>
      <w:r>
        <w:rPr>
          <w:lang w:val="sr-Cyrl-CS"/>
        </w:rPr>
        <w:t>,</w:t>
      </w:r>
    </w:p>
    <w:p w:rsidR="005E0258" w:rsidRDefault="005E0258" w:rsidP="0003424B">
      <w:pPr>
        <w:numPr>
          <w:ilvl w:val="0"/>
          <w:numId w:val="6"/>
        </w:numPr>
        <w:jc w:val="both"/>
        <w:rPr>
          <w:lang w:val="sr-Cyrl-CS"/>
        </w:rPr>
      </w:pPr>
      <w:r>
        <w:rPr>
          <w:lang w:val="sr-Cyrl-CS"/>
        </w:rPr>
        <w:t>Образац изјаве о назависној понуди,</w:t>
      </w:r>
    </w:p>
    <w:p w:rsidR="008124C5" w:rsidRPr="006E6058" w:rsidRDefault="005E0258" w:rsidP="0003424B">
      <w:pPr>
        <w:numPr>
          <w:ilvl w:val="0"/>
          <w:numId w:val="6"/>
        </w:numPr>
        <w:jc w:val="both"/>
        <w:rPr>
          <w:lang w:val="sr-Cyrl-CS"/>
        </w:rPr>
      </w:pPr>
      <w:r>
        <w:rPr>
          <w:lang w:val="sr-Cyrl-CS"/>
        </w:rPr>
        <w:t>Образац изјаве о поштовању обавеза из члана 75. став 2. Закона</w:t>
      </w:r>
      <w:r w:rsidR="00843BF7">
        <w:t>,</w:t>
      </w:r>
    </w:p>
    <w:p w:rsidR="006E6058" w:rsidRPr="00DC315F" w:rsidRDefault="006E6058" w:rsidP="0003424B">
      <w:pPr>
        <w:numPr>
          <w:ilvl w:val="0"/>
          <w:numId w:val="6"/>
        </w:numPr>
        <w:jc w:val="both"/>
        <w:rPr>
          <w:lang w:val="sr-Cyrl-CS"/>
        </w:rPr>
      </w:pPr>
      <w:r w:rsidRPr="006E6058">
        <w:rPr>
          <w:lang w:val="sr-Cyrl-CS"/>
        </w:rPr>
        <w:t>Образац изјаве о поштовању обавеза из члана 75</w:t>
      </w:r>
    </w:p>
    <w:p w:rsidR="000A51AF" w:rsidRDefault="002969C3" w:rsidP="0003424B">
      <w:pPr>
        <w:numPr>
          <w:ilvl w:val="0"/>
          <w:numId w:val="6"/>
        </w:numPr>
        <w:jc w:val="both"/>
        <w:rPr>
          <w:lang w:val="sr-Cyrl-CS"/>
        </w:rPr>
      </w:pPr>
      <w:r>
        <w:t>Меница</w:t>
      </w:r>
      <w:r w:rsidR="008102E7">
        <w:t xml:space="preserve"> за озбиљност понуде.</w:t>
      </w:r>
    </w:p>
    <w:p w:rsidR="00454700" w:rsidRDefault="00454700" w:rsidP="00454700">
      <w:pPr>
        <w:ind w:left="720"/>
        <w:jc w:val="both"/>
        <w:rPr>
          <w:b/>
        </w:rPr>
      </w:pPr>
    </w:p>
    <w:p w:rsidR="005E0258" w:rsidRDefault="005E0258" w:rsidP="000B43AE">
      <w:pPr>
        <w:ind w:left="720"/>
        <w:jc w:val="both"/>
        <w:rPr>
          <w:lang w:val="sr-Cyrl-CS"/>
        </w:rPr>
      </w:pPr>
      <w:r>
        <w:rPr>
          <w:lang w:val="sr-Cyrl-CS"/>
        </w:rPr>
        <w:t>Наведени обрасци морају бити попуњени, не графитном оловком, потписани од стране овлашћеног лица понуђача, и оверени печатом.</w:t>
      </w:r>
    </w:p>
    <w:p w:rsidR="00BA6FBD" w:rsidRPr="00BA6FBD" w:rsidRDefault="00BA6FBD" w:rsidP="00BA6FBD">
      <w:pPr>
        <w:ind w:left="720"/>
        <w:jc w:val="both"/>
      </w:pPr>
      <w:r w:rsidRPr="00BA6FBD">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p>
    <w:p w:rsidR="00BA6FBD" w:rsidRPr="00BA6FBD" w:rsidRDefault="00BA6FBD" w:rsidP="00BA6FBD">
      <w:pPr>
        <w:ind w:left="720"/>
        <w:jc w:val="both"/>
        <w:rPr>
          <w:lang w:val="sr-Cyrl-CS"/>
        </w:rPr>
      </w:pPr>
      <w:r w:rsidRPr="00BA6FBD">
        <w:rPr>
          <w:lang w:val="sr-Cyrl-CS"/>
        </w:rPr>
        <w:t xml:space="preserve">  – не односи се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75.став2.Закона о јавним набавкама)</w:t>
      </w:r>
    </w:p>
    <w:p w:rsidR="00BA6FBD" w:rsidRPr="00BA6FBD" w:rsidRDefault="00BA6FBD" w:rsidP="00BA6FBD">
      <w:pPr>
        <w:ind w:left="720"/>
        <w:jc w:val="both"/>
        <w:rPr>
          <w:lang w:val="sr-Cyrl-CS"/>
        </w:rPr>
      </w:pPr>
      <w:r w:rsidRPr="00BA6FBD">
        <w:rPr>
          <w:lang w:val="sr-Cyrl-CS"/>
        </w:rPr>
        <w:t xml:space="preserve">Уколико понуђачи подносе заједничку понуду, обрасци који подразумевају давање изјава под моралном и кривичном одговорношћу(Образац изјаве о независној понуди и Образац </w:t>
      </w:r>
      <w:r w:rsidRPr="00BA6FBD">
        <w:rPr>
          <w:lang w:val="sr-Cyrl-CS"/>
        </w:rPr>
        <w:lastRenderedPageBreak/>
        <w:t>изјаве у складу са чланом 75.став2.Закона о јавним набавкама),достављају се за сваког учесника у заједничкој понуди посебно и сваки од учесника у заједничкој понуди потписује и печатом оверава образац који се на њега односи.</w:t>
      </w:r>
    </w:p>
    <w:p w:rsidR="005E0258" w:rsidRDefault="00BA6FBD" w:rsidP="00BA6FBD">
      <w:pPr>
        <w:ind w:left="720"/>
        <w:jc w:val="both"/>
        <w:rPr>
          <w:lang w:val="sr-Cyrl-CS"/>
        </w:rPr>
      </w:pPr>
      <w:r w:rsidRPr="00BA6FBD">
        <w:rPr>
          <w:lang w:val="sr-Cyrl-CS"/>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материјалниом и кривичном одговорношћу)</w:t>
      </w:r>
      <w:r w:rsidR="00365C83" w:rsidRPr="00BA6FBD">
        <w:rPr>
          <w:lang w:val="sr-Cyrl-CS"/>
        </w:rPr>
        <w:t>, навед</w:t>
      </w:r>
      <w:r>
        <w:t>е</w:t>
      </w:r>
      <w:r w:rsidR="00365C83" w:rsidRPr="00BA6FBD">
        <w:rPr>
          <w:lang w:val="sr-Cyrl-CS"/>
        </w:rPr>
        <w:t xml:space="preserve">но </w:t>
      </w:r>
      <w:r w:rsidR="00365C83">
        <w:rPr>
          <w:lang w:val="sr-Cyrl-CS"/>
        </w:rPr>
        <w:t>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p>
    <w:p w:rsidR="00E74192" w:rsidRDefault="00E74192" w:rsidP="005E0258">
      <w:pPr>
        <w:ind w:left="720"/>
        <w:jc w:val="both"/>
      </w:pPr>
    </w:p>
    <w:p w:rsidR="00E74192" w:rsidRPr="00E74192" w:rsidRDefault="00E74192" w:rsidP="0003424B">
      <w:pPr>
        <w:numPr>
          <w:ilvl w:val="0"/>
          <w:numId w:val="5"/>
        </w:numPr>
        <w:jc w:val="both"/>
        <w:rPr>
          <w:b/>
        </w:rPr>
      </w:pPr>
      <w:r>
        <w:rPr>
          <w:b/>
        </w:rPr>
        <w:t>ПАРТИЈЕ</w:t>
      </w:r>
    </w:p>
    <w:p w:rsidR="00E74192" w:rsidRPr="00D60A0E" w:rsidRDefault="00E74192" w:rsidP="00E74192">
      <w:pPr>
        <w:ind w:left="720"/>
        <w:jc w:val="both"/>
        <w:rPr>
          <w:b/>
          <w:sz w:val="16"/>
          <w:szCs w:val="16"/>
        </w:rPr>
      </w:pPr>
    </w:p>
    <w:p w:rsidR="00E74192" w:rsidRDefault="00AE5E0B" w:rsidP="00710812">
      <w:pPr>
        <w:ind w:left="720"/>
        <w:jc w:val="both"/>
        <w:rPr>
          <w:rFonts w:eastAsia="TimesNewRomanPSMT"/>
          <w:bCs/>
        </w:rPr>
      </w:pPr>
      <w:r>
        <w:rPr>
          <w:lang w:val="sr-Cyrl-CS"/>
        </w:rPr>
        <w:t>Предметна јавна набавка није обликована по партијама</w:t>
      </w:r>
      <w:r w:rsidR="00710812" w:rsidRPr="00710812">
        <w:rPr>
          <w:rFonts w:eastAsia="TimesNewRomanPSMT"/>
          <w:bCs/>
        </w:rPr>
        <w:t>.</w:t>
      </w:r>
    </w:p>
    <w:p w:rsidR="00710812" w:rsidRPr="00710812" w:rsidRDefault="00710812" w:rsidP="00710812">
      <w:pPr>
        <w:ind w:left="720"/>
        <w:jc w:val="both"/>
        <w:rPr>
          <w:lang w:val="sr-Cyrl-CS"/>
        </w:rPr>
      </w:pPr>
    </w:p>
    <w:p w:rsidR="00E74192" w:rsidRPr="00E74192" w:rsidRDefault="00E74192" w:rsidP="0003424B">
      <w:pPr>
        <w:numPr>
          <w:ilvl w:val="0"/>
          <w:numId w:val="5"/>
        </w:numPr>
        <w:jc w:val="both"/>
        <w:rPr>
          <w:b/>
        </w:rPr>
      </w:pPr>
      <w:r>
        <w:rPr>
          <w:b/>
          <w:lang w:val="sr-Cyrl-CS"/>
        </w:rPr>
        <w:t>ПОНУДА СА ВАРИЈАНТАМА</w:t>
      </w:r>
    </w:p>
    <w:p w:rsidR="00E74192" w:rsidRPr="00D60A0E" w:rsidRDefault="00E74192" w:rsidP="00E74192">
      <w:pPr>
        <w:jc w:val="both"/>
        <w:rPr>
          <w:b/>
          <w:sz w:val="16"/>
          <w:szCs w:val="16"/>
          <w:lang w:val="sr-Cyrl-CS"/>
        </w:rPr>
      </w:pPr>
    </w:p>
    <w:p w:rsidR="00E74192" w:rsidRDefault="00E74192" w:rsidP="00E74192">
      <w:pPr>
        <w:ind w:left="720"/>
        <w:jc w:val="both"/>
        <w:rPr>
          <w:lang w:val="sr-Cyrl-CS"/>
        </w:rPr>
      </w:pPr>
      <w:r>
        <w:rPr>
          <w:lang w:val="sr-Cyrl-CS"/>
        </w:rPr>
        <w:t>Подношење понуде са варијантама није дозвољено.</w:t>
      </w:r>
    </w:p>
    <w:p w:rsidR="00E74192" w:rsidRDefault="00E74192" w:rsidP="00E74192">
      <w:pPr>
        <w:ind w:left="720"/>
        <w:jc w:val="both"/>
        <w:rPr>
          <w:lang w:val="sr-Cyrl-CS"/>
        </w:rPr>
      </w:pPr>
    </w:p>
    <w:p w:rsidR="00E74192" w:rsidRPr="00E74192" w:rsidRDefault="00E74192" w:rsidP="0003424B">
      <w:pPr>
        <w:numPr>
          <w:ilvl w:val="0"/>
          <w:numId w:val="5"/>
        </w:numPr>
        <w:jc w:val="both"/>
        <w:rPr>
          <w:b/>
        </w:rPr>
      </w:pPr>
      <w:r w:rsidRPr="00E74192">
        <w:rPr>
          <w:b/>
          <w:lang w:val="sr-Cyrl-CS"/>
        </w:rPr>
        <w:t>НА</w:t>
      </w:r>
      <w:r w:rsidR="00456422">
        <w:rPr>
          <w:b/>
          <w:lang w:val="sr-Cyrl-CS"/>
        </w:rPr>
        <w:t>Ч</w:t>
      </w:r>
      <w:r w:rsidRPr="00E74192">
        <w:rPr>
          <w:b/>
          <w:lang w:val="sr-Cyrl-CS"/>
        </w:rPr>
        <w:t>ИН</w:t>
      </w:r>
      <w:r>
        <w:rPr>
          <w:b/>
          <w:lang w:val="sr-Cyrl-CS"/>
        </w:rPr>
        <w:t xml:space="preserve"> ИЗМЕНЕ, ДОПУНЕ И ОПОЗИВА ПОНУДЕ</w:t>
      </w:r>
    </w:p>
    <w:p w:rsidR="00E74192" w:rsidRPr="00D60A0E" w:rsidRDefault="00E74192" w:rsidP="00E74192">
      <w:pPr>
        <w:ind w:left="720"/>
        <w:jc w:val="both"/>
        <w:rPr>
          <w:b/>
          <w:sz w:val="16"/>
          <w:szCs w:val="16"/>
          <w:lang w:val="sr-Cyrl-CS"/>
        </w:rPr>
      </w:pPr>
    </w:p>
    <w:p w:rsidR="00E74192" w:rsidRDefault="00E74192" w:rsidP="00E74192">
      <w:pPr>
        <w:ind w:left="720"/>
        <w:jc w:val="both"/>
        <w:rPr>
          <w:lang w:val="sr-Cyrl-CS"/>
        </w:rPr>
      </w:pPr>
      <w:r>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E74192" w:rsidRPr="00217BE6" w:rsidRDefault="00E74192" w:rsidP="00E74192">
      <w:pPr>
        <w:ind w:left="720"/>
        <w:jc w:val="both"/>
        <w:rPr>
          <w:lang w:val="sr-Cyrl-CS"/>
        </w:rPr>
      </w:pPr>
      <w:r w:rsidRPr="00217BE6">
        <w:rPr>
          <w:lang w:val="sr-Cyrl-CS"/>
        </w:rPr>
        <w:t>Понуђач је дужан да јасно назначи који део понуде мења, односно која документа накнадно доставља.</w:t>
      </w:r>
    </w:p>
    <w:p w:rsidR="00E74192" w:rsidRPr="00217BE6" w:rsidRDefault="00E74192" w:rsidP="00E74192">
      <w:pPr>
        <w:ind w:left="720"/>
        <w:jc w:val="both"/>
        <w:rPr>
          <w:lang w:val="sr-Cyrl-CS"/>
        </w:rPr>
      </w:pPr>
      <w:r w:rsidRPr="00217BE6">
        <w:rPr>
          <w:lang w:val="sr-Cyrl-CS"/>
        </w:rPr>
        <w:t>Измену, допуну или опозив понуде треба доставити на адресу: ЈКП “</w:t>
      </w:r>
      <w:r w:rsidR="0088185C">
        <w:rPr>
          <w:lang w:val="sr-Cyrl-CS"/>
        </w:rPr>
        <w:t>Стан”, Ласла Гала 22</w:t>
      </w:r>
      <w:r w:rsidRPr="00217BE6">
        <w:rPr>
          <w:lang w:val="sr-Cyrl-CS"/>
        </w:rPr>
        <w:t xml:space="preserve">, Нови </w:t>
      </w:r>
      <w:r w:rsidR="0088185C">
        <w:rPr>
          <w:lang w:val="sr-Cyrl-CS"/>
        </w:rPr>
        <w:t>С</w:t>
      </w:r>
      <w:r w:rsidRPr="00217BE6">
        <w:rPr>
          <w:lang w:val="sr-Cyrl-CS"/>
        </w:rPr>
        <w:t>ад, са назнаком:</w:t>
      </w:r>
    </w:p>
    <w:p w:rsidR="00E74192" w:rsidRPr="004D782B" w:rsidRDefault="00AE5E0B" w:rsidP="003B1D43">
      <w:pPr>
        <w:pStyle w:val="ListParagraph"/>
        <w:jc w:val="both"/>
      </w:pPr>
      <w:r w:rsidRPr="00DB1382">
        <w:rPr>
          <w:sz w:val="24"/>
          <w:szCs w:val="24"/>
          <w:lang w:val="sr-Cyrl-CS"/>
        </w:rPr>
        <w:t xml:space="preserve">-  </w:t>
      </w:r>
      <w:r w:rsidR="005B7C88" w:rsidRPr="00DB1382">
        <w:rPr>
          <w:sz w:val="24"/>
          <w:szCs w:val="24"/>
          <w:lang w:val="sr-Cyrl-CS"/>
        </w:rPr>
        <w:t>“Измена понуде за јавну набавку</w:t>
      </w:r>
      <w:r w:rsidR="00E74192" w:rsidRPr="00DB1382">
        <w:rPr>
          <w:sz w:val="24"/>
          <w:szCs w:val="24"/>
          <w:lang w:val="sr-Cyrl-CS"/>
        </w:rPr>
        <w:t xml:space="preserve"> –</w:t>
      </w:r>
      <w:r w:rsidR="00411805">
        <w:rPr>
          <w:sz w:val="24"/>
          <w:szCs w:val="24"/>
          <w:lang w:val="sr-Cyrl-CS"/>
        </w:rPr>
        <w:t xml:space="preserve"> </w:t>
      </w:r>
      <w:r w:rsidR="00827311" w:rsidRPr="00411805">
        <w:rPr>
          <w:sz w:val="24"/>
        </w:rPr>
        <w:t>Лична заштитна опрема</w:t>
      </w:r>
      <w:r w:rsidR="00E74192" w:rsidRPr="00411805">
        <w:rPr>
          <w:sz w:val="28"/>
          <w:szCs w:val="24"/>
          <w:lang w:val="sr-Cyrl-CS"/>
        </w:rPr>
        <w:t xml:space="preserve">, </w:t>
      </w:r>
      <w:r w:rsidR="00E74192" w:rsidRPr="003B1D43">
        <w:rPr>
          <w:sz w:val="24"/>
          <w:szCs w:val="24"/>
          <w:lang w:val="sr-Cyrl-CS"/>
        </w:rPr>
        <w:t xml:space="preserve">ЈН </w:t>
      </w:r>
      <w:r w:rsidR="00E74192" w:rsidRPr="004D782B">
        <w:rPr>
          <w:sz w:val="24"/>
          <w:szCs w:val="24"/>
          <w:lang w:val="sr-Cyrl-CS"/>
        </w:rPr>
        <w:t xml:space="preserve">број </w:t>
      </w:r>
      <w:r w:rsidR="004D782B">
        <w:rPr>
          <w:sz w:val="24"/>
          <w:szCs w:val="24"/>
          <w:lang w:val="sr-Cyrl-CS"/>
        </w:rPr>
        <w:t>16</w:t>
      </w:r>
      <w:r w:rsidR="00827311" w:rsidRPr="004D782B">
        <w:rPr>
          <w:sz w:val="24"/>
          <w:szCs w:val="24"/>
        </w:rPr>
        <w:t>/2020</w:t>
      </w:r>
      <w:r w:rsidR="00E74192" w:rsidRPr="004D782B">
        <w:rPr>
          <w:sz w:val="24"/>
          <w:szCs w:val="24"/>
          <w:lang w:val="sr-Cyrl-CS"/>
        </w:rPr>
        <w:t xml:space="preserve"> – НЕ ОТВАРАТИ”, или</w:t>
      </w:r>
    </w:p>
    <w:p w:rsidR="00632C9F" w:rsidRPr="004D782B" w:rsidRDefault="00AE5E0B" w:rsidP="003B1D43">
      <w:pPr>
        <w:ind w:left="720"/>
        <w:jc w:val="both"/>
        <w:rPr>
          <w:b/>
        </w:rPr>
      </w:pPr>
      <w:r w:rsidRPr="004D782B">
        <w:rPr>
          <w:b/>
          <w:lang w:val="sr-Cyrl-CS"/>
        </w:rPr>
        <w:t xml:space="preserve">- </w:t>
      </w:r>
      <w:r w:rsidR="00E74192" w:rsidRPr="004D782B">
        <w:rPr>
          <w:b/>
          <w:lang w:val="sr-Cyrl-CS"/>
        </w:rPr>
        <w:t>“Допун</w:t>
      </w:r>
      <w:r w:rsidR="00723791" w:rsidRPr="004D782B">
        <w:rPr>
          <w:b/>
          <w:lang w:val="sr-Cyrl-CS"/>
        </w:rPr>
        <w:t xml:space="preserve">а понуде за јавну набавку </w:t>
      </w:r>
      <w:r w:rsidR="00E74192" w:rsidRPr="004D782B">
        <w:rPr>
          <w:b/>
          <w:lang w:val="sr-Cyrl-CS"/>
        </w:rPr>
        <w:t>–</w:t>
      </w:r>
      <w:r w:rsidR="00411805" w:rsidRPr="004D782B">
        <w:rPr>
          <w:b/>
          <w:lang w:val="sr-Cyrl-CS"/>
        </w:rPr>
        <w:t xml:space="preserve"> </w:t>
      </w:r>
      <w:r w:rsidR="00827311" w:rsidRPr="004D782B">
        <w:rPr>
          <w:b/>
        </w:rPr>
        <w:t>Лична заштитна опрема</w:t>
      </w:r>
      <w:r w:rsidR="004D782B">
        <w:rPr>
          <w:b/>
          <w:lang w:val="sr-Cyrl-CS"/>
        </w:rPr>
        <w:t>, ЈН број 16</w:t>
      </w:r>
      <w:r w:rsidR="00827311" w:rsidRPr="004D782B">
        <w:rPr>
          <w:b/>
        </w:rPr>
        <w:t>/2020</w:t>
      </w:r>
      <w:r w:rsidR="00632C9F" w:rsidRPr="004D782B">
        <w:rPr>
          <w:b/>
          <w:lang w:val="sr-Cyrl-CS"/>
        </w:rPr>
        <w:t>– НЕ ОТВАРАТИ”, или</w:t>
      </w:r>
    </w:p>
    <w:p w:rsidR="00632C9F" w:rsidRPr="004D782B" w:rsidRDefault="00AE5E0B" w:rsidP="003B1D43">
      <w:pPr>
        <w:ind w:left="720"/>
        <w:jc w:val="both"/>
        <w:rPr>
          <w:b/>
        </w:rPr>
      </w:pPr>
      <w:r w:rsidRPr="004D782B">
        <w:rPr>
          <w:b/>
          <w:lang w:val="sr-Cyrl-CS"/>
        </w:rPr>
        <w:t xml:space="preserve">- </w:t>
      </w:r>
      <w:r w:rsidR="00E74192" w:rsidRPr="004D782B">
        <w:rPr>
          <w:b/>
          <w:lang w:val="sr-Cyrl-CS"/>
        </w:rPr>
        <w:t>“Опози</w:t>
      </w:r>
      <w:r w:rsidR="00723791" w:rsidRPr="004D782B">
        <w:rPr>
          <w:b/>
          <w:lang w:val="sr-Cyrl-CS"/>
        </w:rPr>
        <w:t>в понуде за јавну наба</w:t>
      </w:r>
      <w:r w:rsidR="005B7C88" w:rsidRPr="004D782B">
        <w:rPr>
          <w:b/>
          <w:lang w:val="sr-Cyrl-CS"/>
        </w:rPr>
        <w:t>вку</w:t>
      </w:r>
      <w:r w:rsidR="00E74192" w:rsidRPr="004D782B">
        <w:rPr>
          <w:b/>
          <w:lang w:val="sr-Cyrl-CS"/>
        </w:rPr>
        <w:t xml:space="preserve"> – </w:t>
      </w:r>
      <w:r w:rsidR="00827311" w:rsidRPr="004D782B">
        <w:rPr>
          <w:b/>
        </w:rPr>
        <w:t>Лична заштитна опрема</w:t>
      </w:r>
      <w:r w:rsidR="0088185C" w:rsidRPr="004D782B">
        <w:rPr>
          <w:b/>
          <w:lang w:val="sr-Cyrl-CS"/>
        </w:rPr>
        <w:t xml:space="preserve">, ЈН број </w:t>
      </w:r>
      <w:r w:rsidR="004D782B">
        <w:rPr>
          <w:b/>
          <w:lang w:val="sr-Cyrl-CS"/>
        </w:rPr>
        <w:t>16</w:t>
      </w:r>
      <w:r w:rsidR="00827311" w:rsidRPr="004D782B">
        <w:rPr>
          <w:b/>
        </w:rPr>
        <w:t>/2020</w:t>
      </w:r>
      <w:r w:rsidR="00632C9F" w:rsidRPr="004D782B">
        <w:rPr>
          <w:b/>
          <w:lang w:val="sr-Cyrl-CS"/>
        </w:rPr>
        <w:t>– НЕ ОТВАРАТИ”, или</w:t>
      </w:r>
    </w:p>
    <w:p w:rsidR="00632C9F" w:rsidRPr="003B1D43" w:rsidRDefault="00AE5E0B" w:rsidP="003B1D43">
      <w:pPr>
        <w:ind w:left="720"/>
        <w:jc w:val="both"/>
        <w:rPr>
          <w:b/>
        </w:rPr>
      </w:pPr>
      <w:r w:rsidRPr="004D782B">
        <w:rPr>
          <w:b/>
          <w:lang w:val="sr-Cyrl-CS"/>
        </w:rPr>
        <w:t xml:space="preserve">- </w:t>
      </w:r>
      <w:r w:rsidR="00E74192" w:rsidRPr="004D782B">
        <w:rPr>
          <w:b/>
          <w:lang w:val="sr-Cyrl-CS"/>
        </w:rPr>
        <w:t>“Измена и</w:t>
      </w:r>
      <w:r w:rsidR="00B14AAF" w:rsidRPr="004D782B">
        <w:rPr>
          <w:b/>
          <w:lang w:val="sr-Cyrl-CS"/>
        </w:rPr>
        <w:t xml:space="preserve"> допуна понуде за јавну набавку</w:t>
      </w:r>
      <w:r w:rsidR="00E74192" w:rsidRPr="004D782B">
        <w:rPr>
          <w:b/>
          <w:lang w:val="sr-Cyrl-CS"/>
        </w:rPr>
        <w:t xml:space="preserve"> – </w:t>
      </w:r>
      <w:r w:rsidR="00827311" w:rsidRPr="004D782B">
        <w:rPr>
          <w:b/>
        </w:rPr>
        <w:t>Лична заштитна опрема</w:t>
      </w:r>
      <w:r w:rsidR="0088185C" w:rsidRPr="004D782B">
        <w:rPr>
          <w:b/>
          <w:lang w:val="sr-Cyrl-CS"/>
        </w:rPr>
        <w:t xml:space="preserve">, ЈН број </w:t>
      </w:r>
      <w:r w:rsidR="004D782B">
        <w:rPr>
          <w:b/>
          <w:lang w:val="sr-Cyrl-CS"/>
        </w:rPr>
        <w:t>16</w:t>
      </w:r>
      <w:r w:rsidR="00827311" w:rsidRPr="004D782B">
        <w:rPr>
          <w:b/>
        </w:rPr>
        <w:t>/2020</w:t>
      </w:r>
      <w:r w:rsidR="00632C9F" w:rsidRPr="004D782B">
        <w:rPr>
          <w:b/>
          <w:lang w:val="sr-Cyrl-CS"/>
        </w:rPr>
        <w:t>– НЕ ОТВАРАТИ”</w:t>
      </w:r>
      <w:r w:rsidRPr="004D782B">
        <w:rPr>
          <w:b/>
          <w:lang w:val="sr-Cyrl-CS"/>
        </w:rPr>
        <w:t>.</w:t>
      </w:r>
    </w:p>
    <w:p w:rsidR="00E74192" w:rsidRDefault="00735A17" w:rsidP="00E74192">
      <w:pPr>
        <w:ind w:left="720"/>
        <w:jc w:val="both"/>
        <w:rPr>
          <w:lang w:val="sr-Cyrl-CS"/>
        </w:rPr>
      </w:pPr>
      <w:r w:rsidRPr="00217BE6">
        <w:rPr>
          <w:lang w:val="sr-Cyrl-CS"/>
        </w:rPr>
        <w:t>На полеђини коверте или на кутији навести назив и адресу понуђача. У случају да понуду подноси група понуђача</w:t>
      </w:r>
      <w:r>
        <w:rPr>
          <w:lang w:val="sr-Cyrl-CS"/>
        </w:rPr>
        <w:t>, на коверти је потребно назначити да се ради о групи понуђача и навести називе и адресу свих учесника у заједничкој понуди.</w:t>
      </w:r>
    </w:p>
    <w:p w:rsidR="00735A17" w:rsidRDefault="00735A17" w:rsidP="00E74192">
      <w:pPr>
        <w:ind w:left="720"/>
        <w:jc w:val="both"/>
        <w:rPr>
          <w:lang w:val="sr-Cyrl-CS"/>
        </w:rPr>
      </w:pPr>
      <w:r>
        <w:rPr>
          <w:lang w:val="sr-Cyrl-CS"/>
        </w:rPr>
        <w:t>По истеку рока за подношење понуда понуђач не може да повуче нити да мења своју понуду.</w:t>
      </w:r>
    </w:p>
    <w:p w:rsidR="00594633" w:rsidRDefault="00594633" w:rsidP="008809BE">
      <w:pPr>
        <w:jc w:val="both"/>
        <w:rPr>
          <w:lang w:val="sr-Cyrl-CS"/>
        </w:rPr>
      </w:pPr>
    </w:p>
    <w:p w:rsidR="00735A17" w:rsidRPr="00735A17" w:rsidRDefault="00735A17" w:rsidP="0003424B">
      <w:pPr>
        <w:numPr>
          <w:ilvl w:val="0"/>
          <w:numId w:val="5"/>
        </w:numPr>
        <w:jc w:val="both"/>
        <w:rPr>
          <w:lang w:val="sr-Cyrl-CS"/>
        </w:rPr>
      </w:pPr>
      <w:r>
        <w:rPr>
          <w:b/>
          <w:lang w:val="sr-Cyrl-CS"/>
        </w:rPr>
        <w:t>У</w:t>
      </w:r>
      <w:r w:rsidR="00D60A0E">
        <w:rPr>
          <w:b/>
          <w:lang w:val="sr-Cyrl-CS"/>
        </w:rPr>
        <w:t>Ч</w:t>
      </w:r>
      <w:r>
        <w:rPr>
          <w:b/>
          <w:lang w:val="sr-Cyrl-CS"/>
        </w:rPr>
        <w:t>ЕСТВОВАЊЕ У ЗАЈЕДНИ</w:t>
      </w:r>
      <w:r w:rsidR="00D60A0E">
        <w:rPr>
          <w:b/>
          <w:lang w:val="sr-Cyrl-CS"/>
        </w:rPr>
        <w:t>Ч</w:t>
      </w:r>
      <w:r>
        <w:rPr>
          <w:b/>
          <w:lang w:val="sr-Cyrl-CS"/>
        </w:rPr>
        <w:t>КОЈ ПОНУДИ ИЛИ КАО ПОДИЗВОЂА</w:t>
      </w:r>
      <w:r w:rsidR="00D60A0E">
        <w:rPr>
          <w:b/>
          <w:lang w:val="sr-Cyrl-CS"/>
        </w:rPr>
        <w:t>Ч</w:t>
      </w:r>
    </w:p>
    <w:p w:rsidR="00735A17" w:rsidRPr="00D60A0E" w:rsidRDefault="00735A17" w:rsidP="00735A17">
      <w:pPr>
        <w:ind w:left="720"/>
        <w:jc w:val="both"/>
        <w:rPr>
          <w:b/>
          <w:sz w:val="16"/>
          <w:szCs w:val="16"/>
          <w:lang w:val="sr-Cyrl-CS"/>
        </w:rPr>
      </w:pPr>
    </w:p>
    <w:p w:rsidR="00735A17" w:rsidRDefault="00735A17" w:rsidP="00735A17">
      <w:pPr>
        <w:ind w:left="720"/>
        <w:jc w:val="both"/>
        <w:rPr>
          <w:lang w:val="sr-Cyrl-CS"/>
        </w:rPr>
      </w:pPr>
      <w:r>
        <w:rPr>
          <w:lang w:val="sr-Cyrl-CS"/>
        </w:rPr>
        <w:t>Понуђач може да поднесе само једну понуду.</w:t>
      </w:r>
    </w:p>
    <w:p w:rsidR="00735A17" w:rsidRDefault="00735A17" w:rsidP="00735A17">
      <w:pPr>
        <w:ind w:left="720"/>
        <w:jc w:val="both"/>
        <w:rPr>
          <w:lang w:val="sr-Cyrl-CS"/>
        </w:rPr>
      </w:pPr>
      <w:r>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B606E" w:rsidRDefault="00735A17" w:rsidP="009B606E">
      <w:pPr>
        <w:ind w:left="720"/>
        <w:jc w:val="both"/>
      </w:pPr>
      <w:r>
        <w:rPr>
          <w:lang w:val="sr-Cyrl-CS"/>
        </w:rPr>
        <w:t>У Обрасцу понуде (</w:t>
      </w:r>
      <w:r w:rsidR="007F4C56">
        <w:rPr>
          <w:lang w:val="sr-Cyrl-CS"/>
        </w:rPr>
        <w:t>Образац 2</w:t>
      </w:r>
      <w:r>
        <w:rPr>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9B606E" w:rsidRDefault="009B606E" w:rsidP="009B606E">
      <w:pPr>
        <w:ind w:left="720"/>
        <w:jc w:val="both"/>
      </w:pPr>
    </w:p>
    <w:p w:rsidR="009B606E" w:rsidRDefault="009B606E" w:rsidP="009B606E">
      <w:pPr>
        <w:ind w:left="720"/>
        <w:jc w:val="both"/>
      </w:pPr>
    </w:p>
    <w:p w:rsidR="009B606E" w:rsidRDefault="009B606E" w:rsidP="009B606E">
      <w:pPr>
        <w:ind w:left="720"/>
        <w:jc w:val="both"/>
      </w:pPr>
    </w:p>
    <w:p w:rsidR="009B606E" w:rsidRPr="009B606E" w:rsidRDefault="009B606E" w:rsidP="009B606E">
      <w:pPr>
        <w:ind w:left="720"/>
        <w:jc w:val="both"/>
      </w:pPr>
    </w:p>
    <w:p w:rsidR="00735A17" w:rsidRPr="00735A17" w:rsidRDefault="00735A17" w:rsidP="0003424B">
      <w:pPr>
        <w:numPr>
          <w:ilvl w:val="0"/>
          <w:numId w:val="5"/>
        </w:numPr>
        <w:jc w:val="both"/>
        <w:rPr>
          <w:lang w:val="sr-Cyrl-CS"/>
        </w:rPr>
      </w:pPr>
      <w:r>
        <w:rPr>
          <w:b/>
          <w:lang w:val="sr-Cyrl-CS"/>
        </w:rPr>
        <w:lastRenderedPageBreak/>
        <w:t>ПОНУДА СА ПОДИЗВОЂА</w:t>
      </w:r>
      <w:r w:rsidR="00D60A0E">
        <w:rPr>
          <w:b/>
          <w:lang w:val="sr-Cyrl-CS"/>
        </w:rPr>
        <w:t>Ч</w:t>
      </w:r>
      <w:r>
        <w:rPr>
          <w:b/>
          <w:lang w:val="sr-Cyrl-CS"/>
        </w:rPr>
        <w:t>ЕМ</w:t>
      </w:r>
    </w:p>
    <w:p w:rsidR="009B606E" w:rsidRDefault="009B606E" w:rsidP="00735A17">
      <w:pPr>
        <w:ind w:left="720"/>
        <w:jc w:val="both"/>
        <w:rPr>
          <w:b/>
          <w:lang w:val="sr-Cyrl-CS"/>
        </w:rPr>
      </w:pPr>
    </w:p>
    <w:p w:rsidR="00735A17" w:rsidRDefault="00735A17" w:rsidP="00735A17">
      <w:pPr>
        <w:ind w:left="720"/>
        <w:jc w:val="both"/>
        <w:rPr>
          <w:lang w:val="sr-Cyrl-CS"/>
        </w:rPr>
      </w:pPr>
      <w:r>
        <w:rPr>
          <w:lang w:val="sr-Cyrl-CS"/>
        </w:rPr>
        <w:t>Уколико понуђач подноси понуду са подизвођачем, дужан је да у Обрасцу понуде (</w:t>
      </w:r>
      <w:r w:rsidR="007F4C56">
        <w:rPr>
          <w:lang w:val="sr-Cyrl-CS"/>
        </w:rPr>
        <w:t>Образац 2</w:t>
      </w:r>
      <w:r>
        <w:rPr>
          <w:lang w:val="sr-Cyrl-CS"/>
        </w:rPr>
        <w:t>)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w:t>
      </w:r>
      <w:r w:rsidR="00D60A0E">
        <w:rPr>
          <w:lang w:val="sr-Cyrl-CS"/>
        </w:rPr>
        <w:t>ке који ће извршити преко подиз</w:t>
      </w:r>
      <w:r>
        <w:rPr>
          <w:lang w:val="sr-Cyrl-CS"/>
        </w:rPr>
        <w:t>в</w:t>
      </w:r>
      <w:r w:rsidR="00D60A0E">
        <w:rPr>
          <w:lang w:val="sr-Cyrl-CS"/>
        </w:rPr>
        <w:t>о</w:t>
      </w:r>
      <w:r>
        <w:rPr>
          <w:lang w:val="sr-Cyrl-CS"/>
        </w:rPr>
        <w:t>ђача.</w:t>
      </w:r>
    </w:p>
    <w:p w:rsidR="00735A17" w:rsidRDefault="00735A17" w:rsidP="00735A17">
      <w:pPr>
        <w:ind w:left="720"/>
        <w:jc w:val="both"/>
        <w:rPr>
          <w:lang w:val="sr-Cyrl-CS"/>
        </w:rPr>
      </w:pPr>
      <w:r>
        <w:rPr>
          <w:lang w:val="sr-Cyrl-CS"/>
        </w:rPr>
        <w:t>Понуђач у Обрасцу понуде наводи назив и седиште подиз</w:t>
      </w:r>
      <w:r w:rsidR="00115975">
        <w:rPr>
          <w:lang w:val="sr-Cyrl-CS"/>
        </w:rPr>
        <w:t>в</w:t>
      </w:r>
      <w:r>
        <w:rPr>
          <w:lang w:val="sr-Cyrl-CS"/>
        </w:rPr>
        <w:t>ођача, уколико ће делимично извршење набавке поверити подизвођачу.</w:t>
      </w:r>
    </w:p>
    <w:p w:rsidR="00735A17" w:rsidRPr="00E03600" w:rsidRDefault="00735A17" w:rsidP="00735A17">
      <w:pPr>
        <w:ind w:left="720"/>
        <w:jc w:val="both"/>
        <w:rPr>
          <w:lang w:val="sr-Cyrl-CS"/>
        </w:rPr>
      </w:pPr>
      <w:r w:rsidRPr="00E03600">
        <w:rPr>
          <w:lang w:val="sr-Cyrl-CS"/>
        </w:rPr>
        <w:t xml:space="preserve">Уколико </w:t>
      </w:r>
      <w:r w:rsidR="00115975" w:rsidRPr="00E03600">
        <w:rPr>
          <w:lang w:val="sr-Cyrl-CS"/>
        </w:rPr>
        <w:t xml:space="preserve">оквирни споразуми и појединачни </w:t>
      </w:r>
      <w:r w:rsidRPr="00E03600">
        <w:rPr>
          <w:lang w:val="sr-Cyrl-CS"/>
        </w:rPr>
        <w:t>уговор</w:t>
      </w:r>
      <w:r w:rsidR="00115975" w:rsidRPr="00E03600">
        <w:rPr>
          <w:lang w:val="sr-Cyrl-CS"/>
        </w:rPr>
        <w:t>и</w:t>
      </w:r>
      <w:r w:rsidRPr="00E03600">
        <w:rPr>
          <w:lang w:val="sr-Cyrl-CS"/>
        </w:rPr>
        <w:t xml:space="preserve"> о јавној набавци буд</w:t>
      </w:r>
      <w:r w:rsidR="00115975" w:rsidRPr="00E03600">
        <w:rPr>
          <w:lang w:val="sr-Cyrl-CS"/>
        </w:rPr>
        <w:t>у</w:t>
      </w:r>
      <w:r w:rsidRPr="00E03600">
        <w:rPr>
          <w:lang w:val="sr-Cyrl-CS"/>
        </w:rPr>
        <w:t xml:space="preserve"> закључен</w:t>
      </w:r>
      <w:r w:rsidR="00115975" w:rsidRPr="00E03600">
        <w:rPr>
          <w:lang w:val="sr-Cyrl-CS"/>
        </w:rPr>
        <w:t>и</w:t>
      </w:r>
      <w:r w:rsidRPr="00E03600">
        <w:rPr>
          <w:lang w:val="sr-Cyrl-CS"/>
        </w:rPr>
        <w:t xml:space="preserve"> између наручиоца и понуђача који подноси понуду са подизвођачем, тај подизвођач ће бити наведен и </w:t>
      </w:r>
      <w:r w:rsidR="00115975" w:rsidRPr="00E03600">
        <w:rPr>
          <w:lang w:val="sr-Cyrl-CS"/>
        </w:rPr>
        <w:t xml:space="preserve">у оквирном споразуму </w:t>
      </w:r>
      <w:r w:rsidR="005805F7">
        <w:rPr>
          <w:lang w:val="sr-Cyrl-CS"/>
        </w:rPr>
        <w:t xml:space="preserve">и </w:t>
      </w:r>
      <w:r w:rsidRPr="00E03600">
        <w:rPr>
          <w:lang w:val="sr-Cyrl-CS"/>
        </w:rPr>
        <w:t>у уговору о јавној набавци.</w:t>
      </w:r>
    </w:p>
    <w:p w:rsidR="00735A17" w:rsidRDefault="00735A17" w:rsidP="00735A17">
      <w:pPr>
        <w:ind w:left="720"/>
        <w:jc w:val="both"/>
        <w:rPr>
          <w:lang w:val="sr-Cyrl-CS"/>
        </w:rPr>
      </w:pPr>
      <w:r>
        <w:rPr>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35A17" w:rsidRDefault="00735A17" w:rsidP="00735A17">
      <w:pPr>
        <w:ind w:left="720"/>
        <w:jc w:val="both"/>
        <w:rPr>
          <w:lang w:val="sr-Cyrl-CS"/>
        </w:rPr>
      </w:pPr>
      <w:r>
        <w:rPr>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735A17" w:rsidRDefault="00735A17" w:rsidP="00735A17">
      <w:pPr>
        <w:ind w:left="720"/>
        <w:jc w:val="both"/>
        <w:rPr>
          <w:lang w:val="sr-Cyrl-CS"/>
        </w:rPr>
      </w:pPr>
      <w:r>
        <w:rPr>
          <w:lang w:val="sr-Cyrl-CS"/>
        </w:rPr>
        <w:t>Понуђач је дужан да наручиоцу, на његов захтев, омогући приступ код подизвођача, ради утврђивања испуњености тражених услова.</w:t>
      </w:r>
    </w:p>
    <w:p w:rsidR="00735A17" w:rsidRDefault="00DD1121" w:rsidP="00735A17">
      <w:pPr>
        <w:ind w:left="720"/>
        <w:jc w:val="both"/>
        <w:rPr>
          <w:lang w:val="sr-Cyrl-CS"/>
        </w:rPr>
      </w:pPr>
      <w:r>
        <w:rPr>
          <w:lang w:val="sr-Cyrl-CS"/>
        </w:rPr>
        <w:t>У предметној јавној набавци наручилац не предвиђа пренос доспелих потраживања директно подизвођачу.</w:t>
      </w:r>
    </w:p>
    <w:p w:rsidR="00DD1121" w:rsidRDefault="00DD1121" w:rsidP="00735A17">
      <w:pPr>
        <w:ind w:left="720"/>
        <w:jc w:val="both"/>
        <w:rPr>
          <w:lang w:val="sr-Cyrl-CS"/>
        </w:rPr>
      </w:pPr>
    </w:p>
    <w:p w:rsidR="00DD1121" w:rsidRPr="00DD1121" w:rsidRDefault="00DD1121" w:rsidP="0003424B">
      <w:pPr>
        <w:numPr>
          <w:ilvl w:val="0"/>
          <w:numId w:val="5"/>
        </w:numPr>
        <w:jc w:val="both"/>
        <w:rPr>
          <w:lang w:val="sr-Cyrl-CS"/>
        </w:rPr>
      </w:pPr>
      <w:r>
        <w:rPr>
          <w:b/>
          <w:lang w:val="sr-Cyrl-CS"/>
        </w:rPr>
        <w:t>ЗАЈЕДНИ</w:t>
      </w:r>
      <w:r w:rsidR="00D60A0E">
        <w:rPr>
          <w:b/>
          <w:lang w:val="sr-Cyrl-CS"/>
        </w:rPr>
        <w:t>Ч</w:t>
      </w:r>
      <w:r>
        <w:rPr>
          <w:b/>
          <w:lang w:val="sr-Cyrl-CS"/>
        </w:rPr>
        <w:t>КА ПОНУДА</w:t>
      </w:r>
    </w:p>
    <w:p w:rsidR="00DD1121" w:rsidRDefault="00DD1121" w:rsidP="00DD1121">
      <w:pPr>
        <w:jc w:val="both"/>
        <w:rPr>
          <w:b/>
          <w:lang w:val="sr-Cyrl-CS"/>
        </w:rPr>
      </w:pPr>
    </w:p>
    <w:p w:rsidR="00CA5F91" w:rsidRPr="00000DC6" w:rsidRDefault="00CA5F91" w:rsidP="00CA5F91">
      <w:pPr>
        <w:ind w:left="720"/>
        <w:jc w:val="both"/>
        <w:rPr>
          <w:lang w:val="sr-Cyrl-CS"/>
        </w:rPr>
      </w:pPr>
      <w:r w:rsidRPr="00000DC6">
        <w:rPr>
          <w:lang w:val="sr-Cyrl-CS"/>
        </w:rPr>
        <w:t>Понуду може поднети група понуђача.</w:t>
      </w:r>
    </w:p>
    <w:p w:rsidR="00CA5F91" w:rsidRPr="00000DC6" w:rsidRDefault="00CA5F91" w:rsidP="00CA5F91">
      <w:pPr>
        <w:ind w:left="720"/>
        <w:jc w:val="both"/>
        <w:rPr>
          <w:lang w:val="sr-Cyrl-CS"/>
        </w:rPr>
      </w:pPr>
      <w:r w:rsidRPr="00000DC6">
        <w:rPr>
          <w:lang w:val="sr-Cyrl-C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става 4. тачка 1) и 2) Закона и то податке о:</w:t>
      </w:r>
    </w:p>
    <w:p w:rsidR="00CA5F91" w:rsidRPr="00000DC6" w:rsidRDefault="00CA5F91" w:rsidP="0003424B">
      <w:pPr>
        <w:numPr>
          <w:ilvl w:val="0"/>
          <w:numId w:val="7"/>
        </w:numPr>
        <w:spacing w:after="160" w:line="259" w:lineRule="auto"/>
        <w:jc w:val="both"/>
        <w:rPr>
          <w:lang w:val="sr-Cyrl-CS"/>
        </w:rPr>
      </w:pPr>
      <w:r w:rsidRPr="00000DC6">
        <w:t>податке о члану групе који ће бити носилац посла, односно који ће поднети понуду и који ће заступати групу понуђача пред наручиоцем и</w:t>
      </w:r>
      <w:r w:rsidRPr="00000DC6">
        <w:rPr>
          <w:lang w:val="sr-Cyrl-CS"/>
        </w:rPr>
        <w:t>,</w:t>
      </w:r>
    </w:p>
    <w:p w:rsidR="00CA5F91" w:rsidRPr="00000DC6" w:rsidRDefault="00CA5F91" w:rsidP="0003424B">
      <w:pPr>
        <w:numPr>
          <w:ilvl w:val="0"/>
          <w:numId w:val="7"/>
        </w:numPr>
        <w:spacing w:after="160" w:line="259" w:lineRule="auto"/>
        <w:jc w:val="both"/>
        <w:rPr>
          <w:lang w:val="sr-Cyrl-CS"/>
        </w:rPr>
      </w:pPr>
      <w:r w:rsidRPr="00000DC6">
        <w:t>опис послова сваког од понуђача из групе понуђача у извршењу уговора</w:t>
      </w:r>
      <w:r w:rsidRPr="00000DC6">
        <w:rPr>
          <w:lang w:val="sr-Cyrl-CS"/>
        </w:rPr>
        <w:t>.</w:t>
      </w:r>
    </w:p>
    <w:p w:rsidR="00CA5F91" w:rsidRPr="00000DC6" w:rsidRDefault="00CA5F91" w:rsidP="00CA5F91">
      <w:pPr>
        <w:ind w:left="720"/>
        <w:jc w:val="both"/>
        <w:rPr>
          <w:lang w:val="sr-Cyrl-CS"/>
        </w:rPr>
      </w:pPr>
      <w:r w:rsidRPr="00000DC6">
        <w:rPr>
          <w:lang w:val="sr-Cyrl-CS"/>
        </w:rPr>
        <w:t>Група понуђача је дужна да достви све доказе о изпуњености услова који су наведени у конкурсној документацији, у складу са Упутством како се доказује испуњеност услова.</w:t>
      </w:r>
    </w:p>
    <w:p w:rsidR="00CA5F91" w:rsidRPr="00000DC6" w:rsidRDefault="00CA5F91" w:rsidP="00CA5F91">
      <w:pPr>
        <w:ind w:left="720"/>
        <w:jc w:val="both"/>
        <w:rPr>
          <w:lang w:val="sr-Cyrl-CS"/>
        </w:rPr>
      </w:pPr>
      <w:r w:rsidRPr="00000DC6">
        <w:rPr>
          <w:lang w:val="sr-Cyrl-CS"/>
        </w:rPr>
        <w:t>Понуђачи из групе понуђача одговарају неограничено солидарно према наручиоцу.</w:t>
      </w:r>
    </w:p>
    <w:p w:rsidR="00CA5F91" w:rsidRPr="00000DC6" w:rsidRDefault="00CA5F91" w:rsidP="00CA5F91">
      <w:pPr>
        <w:ind w:left="720"/>
        <w:jc w:val="both"/>
        <w:rPr>
          <w:lang w:val="sr-Cyrl-CS"/>
        </w:rPr>
      </w:pPr>
      <w:r w:rsidRPr="00000DC6">
        <w:rPr>
          <w:lang w:val="sr-Cyrl-CS"/>
        </w:rPr>
        <w:t>Задруга може поднети понуду самостално, у своје име, а за рачун задругара или заједничку понуду у име задругара.</w:t>
      </w:r>
    </w:p>
    <w:p w:rsidR="00CA5F91" w:rsidRPr="00000DC6" w:rsidRDefault="00CA5F91" w:rsidP="00CA5F91">
      <w:pPr>
        <w:ind w:left="720"/>
        <w:jc w:val="both"/>
        <w:rPr>
          <w:lang w:val="sr-Cyrl-CS"/>
        </w:rPr>
      </w:pPr>
      <w:r w:rsidRPr="00000DC6">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B1382" w:rsidRDefault="00CA5F91" w:rsidP="00CA5F91">
      <w:pPr>
        <w:ind w:left="720"/>
        <w:jc w:val="both"/>
        <w:rPr>
          <w:lang w:val="sr-Cyrl-CS"/>
        </w:rPr>
      </w:pPr>
      <w:r w:rsidRPr="00000DC6">
        <w:rPr>
          <w:lang w:val="sr-Cyrl-C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r w:rsidR="00DB1382">
        <w:rPr>
          <w:lang w:val="sr-Cyrl-CS"/>
        </w:rPr>
        <w:t>.</w:t>
      </w:r>
    </w:p>
    <w:p w:rsidR="003807C3" w:rsidRDefault="003807C3" w:rsidP="00DC1C71">
      <w:pPr>
        <w:ind w:left="720"/>
        <w:jc w:val="both"/>
      </w:pPr>
    </w:p>
    <w:p w:rsidR="00DC1C71" w:rsidRPr="00E03600" w:rsidRDefault="00DC1C71" w:rsidP="0003424B">
      <w:pPr>
        <w:numPr>
          <w:ilvl w:val="0"/>
          <w:numId w:val="5"/>
        </w:numPr>
        <w:jc w:val="both"/>
        <w:rPr>
          <w:b/>
          <w:lang w:val="sr-Cyrl-CS"/>
        </w:rPr>
      </w:pPr>
      <w:r w:rsidRPr="00E03600">
        <w:rPr>
          <w:b/>
          <w:lang w:val="sr-Cyrl-CS"/>
        </w:rPr>
        <w:t>НА</w:t>
      </w:r>
      <w:r w:rsidR="00156C1C" w:rsidRPr="00E03600">
        <w:rPr>
          <w:b/>
          <w:lang w:val="sr-Cyrl-CS"/>
        </w:rPr>
        <w:t>Ч</w:t>
      </w:r>
      <w:r w:rsidRPr="00E03600">
        <w:rPr>
          <w:b/>
          <w:lang w:val="sr-Cyrl-CS"/>
        </w:rPr>
        <w:t>И</w:t>
      </w:r>
      <w:r w:rsidR="0081131B" w:rsidRPr="00E03600">
        <w:rPr>
          <w:b/>
          <w:lang w:val="sr-Cyrl-CS"/>
        </w:rPr>
        <w:t>Н</w:t>
      </w:r>
      <w:r w:rsidRPr="00E03600">
        <w:rPr>
          <w:b/>
          <w:lang w:val="sr-Cyrl-CS"/>
        </w:rPr>
        <w:t xml:space="preserve"> И УСЛОВИ ПЛАЋАЊА, ГАРАНТНИ РОК, КАО И ДРУГЕ ОКОЛНОСИ ОД КОЈИХ ЗАВИСИ ПРИХВАТАЊЕ ПОНУДЕ</w:t>
      </w:r>
    </w:p>
    <w:p w:rsidR="00DC1C71" w:rsidRPr="00DB1382" w:rsidRDefault="00DC1C71" w:rsidP="00DC1C71">
      <w:pPr>
        <w:ind w:left="720"/>
        <w:jc w:val="both"/>
        <w:rPr>
          <w:b/>
          <w:lang w:val="sr-Cyrl-CS"/>
        </w:rPr>
      </w:pPr>
    </w:p>
    <w:p w:rsidR="00FD746B" w:rsidRPr="00DB1382" w:rsidRDefault="00FD746B" w:rsidP="0003424B">
      <w:pPr>
        <w:numPr>
          <w:ilvl w:val="1"/>
          <w:numId w:val="5"/>
        </w:numPr>
        <w:jc w:val="both"/>
        <w:rPr>
          <w:u w:val="single"/>
          <w:lang w:val="sr-Cyrl-CS"/>
        </w:rPr>
      </w:pPr>
      <w:r w:rsidRPr="00DB1382">
        <w:rPr>
          <w:u w:val="single"/>
          <w:lang w:val="sr-Cyrl-CS"/>
        </w:rPr>
        <w:t>Захтеви у погледу начина, рока и услова плаћања</w:t>
      </w:r>
    </w:p>
    <w:p w:rsidR="0088185C" w:rsidRPr="0088185C" w:rsidRDefault="0088185C" w:rsidP="0088185C">
      <w:pPr>
        <w:pStyle w:val="PlainText"/>
        <w:ind w:left="720"/>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sidR="00BA18B4">
        <w:rPr>
          <w:rFonts w:ascii="Times New Roman" w:hAnsi="Times New Roman" w:cs="Times New Roman"/>
          <w:sz w:val="24"/>
          <w:szCs w:val="24"/>
        </w:rPr>
        <w:t xml:space="preserve"> </w:t>
      </w:r>
      <w:r w:rsidRPr="0088185C">
        <w:rPr>
          <w:rFonts w:ascii="Times New Roman" w:hAnsi="Times New Roman" w:cs="Times New Roman"/>
          <w:b/>
          <w:sz w:val="24"/>
          <w:szCs w:val="24"/>
          <w:lang w:val="sr-Cyrl-CS"/>
        </w:rPr>
        <w:t>45</w:t>
      </w:r>
      <w:r w:rsidRPr="0088185C">
        <w:rPr>
          <w:rFonts w:ascii="Times New Roman" w:hAnsi="Times New Roman" w:cs="Times New Roman"/>
          <w:b/>
          <w:sz w:val="24"/>
          <w:szCs w:val="24"/>
          <w:lang w:val="sr-Latn-CS"/>
        </w:rPr>
        <w:t xml:space="preserve"> (</w:t>
      </w:r>
      <w:r w:rsidRPr="0088185C">
        <w:rPr>
          <w:rFonts w:ascii="Times New Roman" w:hAnsi="Times New Roman" w:cs="Times New Roman"/>
          <w:b/>
          <w:sz w:val="24"/>
          <w:szCs w:val="24"/>
          <w:lang w:val="sr-Cyrl-CS"/>
        </w:rPr>
        <w:t>четрдесетпет</w:t>
      </w:r>
      <w:r w:rsidRPr="0088185C">
        <w:rPr>
          <w:rFonts w:ascii="Times New Roman" w:hAnsi="Times New Roman" w:cs="Times New Roman"/>
          <w:b/>
          <w:sz w:val="24"/>
          <w:szCs w:val="24"/>
          <w:lang w:val="sr-Latn-CS"/>
        </w:rPr>
        <w:t xml:space="preserve">) дана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w:t>
      </w:r>
      <w:r w:rsidR="00AF4823">
        <w:rPr>
          <w:rFonts w:ascii="Times New Roman" w:hAnsi="Times New Roman" w:cs="Times New Roman"/>
          <w:sz w:val="24"/>
          <w:szCs w:val="24"/>
        </w:rPr>
        <w:t xml:space="preserve"> </w:t>
      </w:r>
      <w:r w:rsidRPr="0088185C">
        <w:rPr>
          <w:rFonts w:ascii="Times New Roman" w:hAnsi="Times New Roman" w:cs="Times New Roman"/>
          <w:sz w:val="24"/>
          <w:szCs w:val="24"/>
          <w:lang w:val="es-ES"/>
        </w:rPr>
        <w:t>претходно</w:t>
      </w:r>
      <w:r w:rsidR="00AF4823">
        <w:rPr>
          <w:rFonts w:ascii="Times New Roman" w:hAnsi="Times New Roman" w:cs="Times New Roman"/>
          <w:sz w:val="24"/>
          <w:szCs w:val="24"/>
        </w:rPr>
        <w:t xml:space="preserve"> </w:t>
      </w:r>
      <w:r w:rsidRPr="0088185C">
        <w:rPr>
          <w:rFonts w:ascii="Times New Roman" w:hAnsi="Times New Roman" w:cs="Times New Roman"/>
          <w:sz w:val="24"/>
          <w:szCs w:val="24"/>
          <w:lang w:val="es-ES"/>
        </w:rPr>
        <w:t>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sidRPr="0088185C">
        <w:rPr>
          <w:rFonts w:ascii="Times New Roman" w:hAnsi="Times New Roman" w:cs="Times New Roman"/>
          <w:sz w:val="24"/>
          <w:szCs w:val="24"/>
          <w:lang w:val="sr-Cyrl-CS"/>
        </w:rPr>
        <w:t xml:space="preserve"> добара.</w:t>
      </w:r>
    </w:p>
    <w:p w:rsidR="0088185C" w:rsidRPr="0088185C" w:rsidRDefault="0088185C" w:rsidP="0088185C">
      <w:pPr>
        <w:pStyle w:val="ListParagraph"/>
        <w:jc w:val="both"/>
        <w:rPr>
          <w:b w:val="0"/>
          <w:sz w:val="24"/>
          <w:szCs w:val="24"/>
        </w:rPr>
      </w:pPr>
      <w:r w:rsidRPr="0088185C">
        <w:rPr>
          <w:b w:val="0"/>
          <w:sz w:val="24"/>
          <w:szCs w:val="24"/>
        </w:rPr>
        <w:t>Испоручилац ће фактуристи  добра  на  основу јединичних цена из усвојене понуде.</w:t>
      </w:r>
    </w:p>
    <w:p w:rsidR="00FD746B" w:rsidRPr="0088185C" w:rsidRDefault="00FD746B" w:rsidP="00FD746B">
      <w:pPr>
        <w:ind w:left="720"/>
        <w:jc w:val="both"/>
        <w:rPr>
          <w:lang w:val="sr-Cyrl-CS"/>
        </w:rPr>
      </w:pPr>
      <w:r w:rsidRPr="0088185C">
        <w:rPr>
          <w:lang w:val="sr-Cyrl-CS"/>
        </w:rPr>
        <w:t>Плаћање се врши уплатом на рачун понуђача.</w:t>
      </w:r>
    </w:p>
    <w:p w:rsidR="00FD746B" w:rsidRPr="00DB1382" w:rsidRDefault="00FD746B" w:rsidP="00FD746B">
      <w:pPr>
        <w:pStyle w:val="ListParagraph"/>
        <w:jc w:val="both"/>
        <w:rPr>
          <w:b w:val="0"/>
          <w:sz w:val="24"/>
          <w:szCs w:val="24"/>
          <w:lang w:val="sr-Cyrl-CS"/>
        </w:rPr>
      </w:pPr>
      <w:r w:rsidRPr="0088185C">
        <w:rPr>
          <w:b w:val="0"/>
          <w:sz w:val="24"/>
          <w:szCs w:val="24"/>
          <w:lang w:val="sr-Cyrl-CS"/>
        </w:rPr>
        <w:t>Понуда понуђача који буде захтевао уплату аванса, биће одбијена као неприхватљива.</w:t>
      </w:r>
    </w:p>
    <w:p w:rsidR="00FD746B" w:rsidRPr="00DB1382" w:rsidRDefault="00FD746B" w:rsidP="00FD746B">
      <w:pPr>
        <w:pStyle w:val="ListParagraph"/>
        <w:jc w:val="both"/>
        <w:rPr>
          <w:b w:val="0"/>
          <w:sz w:val="24"/>
          <w:szCs w:val="24"/>
          <w:lang w:val="sr-Cyrl-CS"/>
        </w:rPr>
      </w:pPr>
    </w:p>
    <w:p w:rsidR="00FD746B" w:rsidRPr="00DB1382" w:rsidRDefault="00FD746B" w:rsidP="0003424B">
      <w:pPr>
        <w:numPr>
          <w:ilvl w:val="1"/>
          <w:numId w:val="5"/>
        </w:numPr>
        <w:jc w:val="both"/>
        <w:rPr>
          <w:u w:val="single"/>
          <w:lang w:val="sr-Cyrl-CS"/>
        </w:rPr>
      </w:pPr>
      <w:r w:rsidRPr="00DB1382">
        <w:rPr>
          <w:u w:val="single"/>
          <w:lang w:val="sr-Cyrl-CS"/>
        </w:rPr>
        <w:t xml:space="preserve">Захтеви </w:t>
      </w:r>
      <w:r w:rsidR="0088185C">
        <w:rPr>
          <w:u w:val="single"/>
          <w:lang w:val="sr-Cyrl-CS"/>
        </w:rPr>
        <w:t>у погледу начина</w:t>
      </w:r>
      <w:r w:rsidR="00FE5D6C">
        <w:rPr>
          <w:u w:val="single"/>
          <w:lang w:val="sr-Cyrl-CS"/>
        </w:rPr>
        <w:t xml:space="preserve">, </w:t>
      </w:r>
      <w:r w:rsidR="0088185C">
        <w:rPr>
          <w:u w:val="single"/>
          <w:lang w:val="sr-Cyrl-CS"/>
        </w:rPr>
        <w:t>рока</w:t>
      </w:r>
      <w:r w:rsidR="00FE5D6C">
        <w:rPr>
          <w:u w:val="single"/>
          <w:lang w:val="sr-Cyrl-CS"/>
        </w:rPr>
        <w:t xml:space="preserve"> и места</w:t>
      </w:r>
      <w:r w:rsidR="0088185C">
        <w:rPr>
          <w:u w:val="single"/>
          <w:lang w:val="sr-Cyrl-CS"/>
        </w:rPr>
        <w:t xml:space="preserve"> испоруке добара</w:t>
      </w:r>
    </w:p>
    <w:p w:rsidR="00637634" w:rsidRDefault="00637634" w:rsidP="00637634">
      <w:pPr>
        <w:pStyle w:val="ListParagraph"/>
        <w:jc w:val="both"/>
        <w:rPr>
          <w:b w:val="0"/>
          <w:sz w:val="24"/>
          <w:szCs w:val="24"/>
          <w:lang w:val="sr-Cyrl-CS"/>
        </w:rPr>
      </w:pPr>
      <w:r>
        <w:rPr>
          <w:b w:val="0"/>
          <w:sz w:val="24"/>
          <w:szCs w:val="24"/>
        </w:rPr>
        <w:t>Испорука ће се вршити с</w:t>
      </w:r>
      <w:r w:rsidRPr="0088185C">
        <w:rPr>
          <w:b w:val="0"/>
          <w:sz w:val="24"/>
          <w:szCs w:val="24"/>
        </w:rPr>
        <w:t>укцесивно</w:t>
      </w:r>
      <w:r>
        <w:rPr>
          <w:b w:val="0"/>
          <w:sz w:val="24"/>
          <w:szCs w:val="24"/>
          <w:lang w:val="sr-Cyrl-CS"/>
        </w:rPr>
        <w:t xml:space="preserve"> у року од _______ (</w:t>
      </w:r>
      <w:r w:rsidRPr="003979D5">
        <w:rPr>
          <w:color w:val="000000" w:themeColor="text1"/>
          <w:sz w:val="24"/>
          <w:szCs w:val="24"/>
          <w:lang w:val="sr-Cyrl-CS"/>
        </w:rPr>
        <w:t xml:space="preserve">максимум </w:t>
      </w:r>
      <w:r w:rsidR="003979D5">
        <w:rPr>
          <w:color w:val="000000" w:themeColor="text1"/>
          <w:sz w:val="24"/>
          <w:szCs w:val="24"/>
        </w:rPr>
        <w:t>15</w:t>
      </w:r>
      <w:r w:rsidR="00BB67A0">
        <w:rPr>
          <w:color w:val="000000" w:themeColor="text1"/>
          <w:sz w:val="24"/>
          <w:szCs w:val="24"/>
          <w:lang w:val="sr-Cyrl-CS"/>
        </w:rPr>
        <w:t xml:space="preserve"> календарских</w:t>
      </w:r>
      <w:r w:rsidRPr="003979D5">
        <w:rPr>
          <w:color w:val="000000" w:themeColor="text1"/>
          <w:sz w:val="24"/>
          <w:szCs w:val="24"/>
          <w:lang w:val="sr-Cyrl-CS"/>
        </w:rPr>
        <w:t xml:space="preserve"> дана</w:t>
      </w:r>
      <w:r>
        <w:rPr>
          <w:b w:val="0"/>
          <w:sz w:val="24"/>
          <w:szCs w:val="24"/>
          <w:lang w:val="sr-Cyrl-CS"/>
        </w:rPr>
        <w:t>) од дана пријема писаног захтева наручиоца.</w:t>
      </w:r>
    </w:p>
    <w:p w:rsidR="00637634" w:rsidRPr="0088185C" w:rsidRDefault="00637634" w:rsidP="00637634">
      <w:pPr>
        <w:pStyle w:val="ListParagraph"/>
        <w:jc w:val="both"/>
        <w:rPr>
          <w:b w:val="0"/>
          <w:color w:val="000000" w:themeColor="text1"/>
          <w:sz w:val="24"/>
          <w:szCs w:val="24"/>
        </w:rPr>
      </w:pPr>
      <w:r>
        <w:rPr>
          <w:b w:val="0"/>
          <w:sz w:val="24"/>
          <w:szCs w:val="24"/>
          <w:lang w:val="sr-Cyrl-CS"/>
        </w:rPr>
        <w:t xml:space="preserve">Место испоруке </w:t>
      </w:r>
      <w:r w:rsidRPr="0088185C">
        <w:rPr>
          <w:b w:val="0"/>
          <w:sz w:val="24"/>
          <w:szCs w:val="24"/>
          <w:lang w:val="sr-Latn-CS"/>
        </w:rPr>
        <w:t>Fco</w:t>
      </w:r>
      <w:r w:rsidRPr="0088185C">
        <w:rPr>
          <w:b w:val="0"/>
          <w:sz w:val="24"/>
          <w:szCs w:val="24"/>
          <w:lang w:val="sr-Cyrl-CS"/>
        </w:rPr>
        <w:t xml:space="preserve"> купац – Ласла Гала 22, Нови Сад.</w:t>
      </w:r>
    </w:p>
    <w:p w:rsidR="00FD746B" w:rsidRPr="00DB1382" w:rsidRDefault="00FD746B" w:rsidP="00FD746B">
      <w:pPr>
        <w:pStyle w:val="ListParagraph"/>
        <w:jc w:val="both"/>
        <w:rPr>
          <w:b w:val="0"/>
          <w:sz w:val="24"/>
          <w:szCs w:val="24"/>
          <w:lang w:val="sr-Cyrl-CS"/>
        </w:rPr>
      </w:pPr>
    </w:p>
    <w:p w:rsidR="00FD746B" w:rsidRPr="00DB1382" w:rsidRDefault="00FD746B" w:rsidP="0003424B">
      <w:pPr>
        <w:numPr>
          <w:ilvl w:val="1"/>
          <w:numId w:val="5"/>
        </w:numPr>
        <w:jc w:val="both"/>
        <w:rPr>
          <w:u w:val="single"/>
          <w:lang w:val="sr-Cyrl-CS"/>
        </w:rPr>
      </w:pPr>
      <w:r w:rsidRPr="00DB1382">
        <w:rPr>
          <w:u w:val="single"/>
          <w:lang w:val="sr-Cyrl-CS"/>
        </w:rPr>
        <w:t>Захтеви у погледу рока важења понуде</w:t>
      </w:r>
    </w:p>
    <w:p w:rsidR="00FD746B" w:rsidRPr="00DB1382" w:rsidRDefault="00FD746B" w:rsidP="00FD746B">
      <w:pPr>
        <w:ind w:left="720"/>
        <w:jc w:val="both"/>
        <w:rPr>
          <w:lang w:val="sr-Cyrl-CS"/>
        </w:rPr>
      </w:pPr>
      <w:r w:rsidRPr="00DB1382">
        <w:rPr>
          <w:lang w:val="sr-Cyrl-CS"/>
        </w:rPr>
        <w:t>Рок важења</w:t>
      </w:r>
      <w:r w:rsidR="006064B3">
        <w:rPr>
          <w:lang w:val="sr-Cyrl-CS"/>
        </w:rPr>
        <w:t xml:space="preserve"> понуде __ (минимум</w:t>
      </w:r>
      <w:r w:rsidR="00BA18B4">
        <w:t xml:space="preserve"> </w:t>
      </w:r>
      <w:r w:rsidR="006064B3">
        <w:rPr>
          <w:lang w:val="sr-Cyrl-CS"/>
        </w:rPr>
        <w:t xml:space="preserve">30 </w:t>
      </w:r>
      <w:r w:rsidRPr="00DB1382">
        <w:rPr>
          <w:lang w:val="sr-Cyrl-CS"/>
        </w:rPr>
        <w:t>дана</w:t>
      </w:r>
      <w:r w:rsidR="006064B3">
        <w:rPr>
          <w:lang w:val="sr-Cyrl-CS"/>
        </w:rPr>
        <w:t>)</w:t>
      </w:r>
      <w:r w:rsidRPr="00DB1382">
        <w:rPr>
          <w:lang w:val="sr-Cyrl-CS"/>
        </w:rPr>
        <w:t xml:space="preserve"> од дана отварања понуда.</w:t>
      </w:r>
    </w:p>
    <w:p w:rsidR="00FD746B" w:rsidRPr="00DB1382" w:rsidRDefault="00FD746B" w:rsidP="00FD746B">
      <w:pPr>
        <w:ind w:left="720"/>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FD746B" w:rsidRPr="00DB1382" w:rsidRDefault="00FD746B" w:rsidP="00FD746B">
      <w:pPr>
        <w:ind w:left="720"/>
        <w:jc w:val="both"/>
        <w:rPr>
          <w:lang w:val="sr-Cyrl-CS"/>
        </w:rPr>
      </w:pPr>
      <w:r w:rsidRPr="00DB1382">
        <w:rPr>
          <w:lang w:val="sr-Cyrl-CS"/>
        </w:rPr>
        <w:t>Понуђач који прихвати захтев за продужење рока важења понуде не може мењати понуду.</w:t>
      </w:r>
    </w:p>
    <w:p w:rsidR="00FD746B" w:rsidRPr="00DB1382" w:rsidRDefault="00FD746B" w:rsidP="00FD746B">
      <w:pPr>
        <w:ind w:left="720"/>
        <w:jc w:val="both"/>
        <w:rPr>
          <w:lang w:val="sr-Cyrl-CS"/>
        </w:rPr>
      </w:pPr>
    </w:p>
    <w:p w:rsidR="00955206" w:rsidRPr="00955206" w:rsidRDefault="00955206" w:rsidP="0003424B">
      <w:pPr>
        <w:pStyle w:val="ListParagraph"/>
        <w:numPr>
          <w:ilvl w:val="1"/>
          <w:numId w:val="5"/>
        </w:numPr>
        <w:rPr>
          <w:b w:val="0"/>
          <w:sz w:val="24"/>
          <w:szCs w:val="24"/>
          <w:u w:val="single"/>
          <w:lang w:val="sr-Cyrl-CS"/>
        </w:rPr>
      </w:pPr>
      <w:r w:rsidRPr="00955206">
        <w:rPr>
          <w:b w:val="0"/>
          <w:sz w:val="24"/>
          <w:szCs w:val="24"/>
          <w:u w:val="single"/>
          <w:lang w:val="sr-Cyrl-CS"/>
        </w:rPr>
        <w:t>Захтеви у погледу гарантног рока</w:t>
      </w:r>
    </w:p>
    <w:p w:rsidR="00955206" w:rsidRPr="00A768E7" w:rsidRDefault="00A768E7" w:rsidP="00A768E7">
      <w:pPr>
        <w:ind w:left="720"/>
        <w:rPr>
          <w:lang w:val="sr-Cyrl-CS"/>
        </w:rPr>
      </w:pPr>
      <w:r>
        <w:rPr>
          <w:lang w:val="sr-Cyrl-CS"/>
        </w:rPr>
        <w:t xml:space="preserve">Гарантни рок:   </w:t>
      </w:r>
      <w:r w:rsidR="000B4F09" w:rsidRPr="00A768E7">
        <w:rPr>
          <w:lang w:val="sr-Cyrl-CS"/>
        </w:rPr>
        <w:t>___________ (минимум 6</w:t>
      </w:r>
      <w:r w:rsidR="00961BCD" w:rsidRPr="00A768E7">
        <w:rPr>
          <w:lang w:val="sr-Cyrl-CS"/>
        </w:rPr>
        <w:t xml:space="preserve"> месеци</w:t>
      </w:r>
      <w:r w:rsidR="00955206" w:rsidRPr="00A768E7">
        <w:rPr>
          <w:lang w:val="sr-Cyrl-CS"/>
        </w:rPr>
        <w:t>) од дана испоруке.</w:t>
      </w:r>
    </w:p>
    <w:p w:rsidR="00955206" w:rsidRPr="00955206" w:rsidRDefault="00955206" w:rsidP="00955206">
      <w:pPr>
        <w:pStyle w:val="ListParagraph"/>
        <w:ind w:left="1080"/>
        <w:rPr>
          <w:b w:val="0"/>
          <w:sz w:val="24"/>
          <w:szCs w:val="24"/>
          <w:lang w:val="sr-Cyrl-CS"/>
        </w:rPr>
      </w:pPr>
    </w:p>
    <w:p w:rsidR="003B1D43" w:rsidRDefault="003B1D43" w:rsidP="0003424B">
      <w:pPr>
        <w:pStyle w:val="ListParagraph"/>
        <w:numPr>
          <w:ilvl w:val="1"/>
          <w:numId w:val="5"/>
        </w:numPr>
        <w:rPr>
          <w:b w:val="0"/>
          <w:sz w:val="24"/>
          <w:szCs w:val="24"/>
          <w:u w:val="single"/>
          <w:lang w:val="sr-Cyrl-CS"/>
        </w:rPr>
      </w:pPr>
      <w:r w:rsidRPr="003B1D43">
        <w:rPr>
          <w:b w:val="0"/>
          <w:sz w:val="24"/>
          <w:szCs w:val="24"/>
          <w:u w:val="single"/>
          <w:lang w:val="sr-Cyrl-CS"/>
        </w:rPr>
        <w:t>Други захтеви</w:t>
      </w:r>
    </w:p>
    <w:p w:rsidR="000B4F09" w:rsidRDefault="000B4F09" w:rsidP="000B4F09">
      <w:pPr>
        <w:pStyle w:val="ListParagraph"/>
        <w:jc w:val="both"/>
        <w:rPr>
          <w:b w:val="0"/>
          <w:color w:val="000000" w:themeColor="text1"/>
          <w:sz w:val="24"/>
        </w:rPr>
      </w:pPr>
      <w:r w:rsidRPr="000B4F09">
        <w:rPr>
          <w:b w:val="0"/>
          <w:color w:val="000000" w:themeColor="text1"/>
          <w:sz w:val="24"/>
        </w:rPr>
        <w:t>Понуђач је у обавези да уз понуду достави важећи ценовник за сву личну заштитну опрему. У случају потребе за личном заштитном опремом који се не налазе у напред наведеној спецификацији, фактурисање истих вршиће се по ценама из достављеног ценовника и уз примену јединичних цена добара.</w:t>
      </w:r>
    </w:p>
    <w:p w:rsidR="000B4F09" w:rsidRPr="000B4F09" w:rsidRDefault="000B4F09" w:rsidP="000B4F09">
      <w:pPr>
        <w:pStyle w:val="ListParagraph"/>
        <w:jc w:val="both"/>
        <w:rPr>
          <w:b w:val="0"/>
          <w:color w:val="000000" w:themeColor="text1"/>
          <w:sz w:val="24"/>
        </w:rPr>
      </w:pPr>
      <w:r w:rsidRPr="00FA351D">
        <w:rPr>
          <w:b w:val="0"/>
          <w:sz w:val="24"/>
          <w:lang w:val="sr-Cyrl-CS"/>
        </w:rPr>
        <w:t>Уз понуду обавезно доставити извештаје о извршеном прегледу материјала код акредитоване лабораторије као доказ да су испуњени услови из т</w:t>
      </w:r>
      <w:r w:rsidR="00637634" w:rsidRPr="00FA351D">
        <w:rPr>
          <w:b w:val="0"/>
          <w:sz w:val="24"/>
          <w:lang w:val="sr-Cyrl-CS"/>
        </w:rPr>
        <w:t>ехничке спецификације наручиоца.</w:t>
      </w:r>
      <w:r w:rsidR="00637634" w:rsidRPr="00FA351D">
        <w:rPr>
          <w:lang w:val="sr-Cyrl-CS"/>
        </w:rPr>
        <w:t xml:space="preserve"> </w:t>
      </w:r>
      <w:r w:rsidR="00637634" w:rsidRPr="00FA351D">
        <w:rPr>
          <w:b w:val="0"/>
          <w:sz w:val="24"/>
          <w:szCs w:val="24"/>
          <w:lang w:val="sr-Cyrl-CS"/>
        </w:rPr>
        <w:t>У случају да извештај није издат на име понуђача, понуђач уз извештај мора да достави Изјаву којом под пуном материјалном и кривичном одговорношћу потврђује  да ће се радна одећа израђивати од материјала чији је произвођач односно добављач лице на чије име је издат извештај о испитивању</w:t>
      </w:r>
      <w:r w:rsidR="00637634" w:rsidRPr="00FA351D">
        <w:rPr>
          <w:b w:val="0"/>
          <w:sz w:val="24"/>
          <w:lang w:val="sr-Cyrl-CS"/>
        </w:rPr>
        <w:t>.</w:t>
      </w:r>
      <w:r w:rsidRPr="00FA351D">
        <w:rPr>
          <w:b w:val="0"/>
          <w:sz w:val="24"/>
          <w:lang w:val="sr-Cyrl-CS"/>
        </w:rPr>
        <w:t xml:space="preserve"> </w:t>
      </w:r>
      <w:r w:rsidR="00637634" w:rsidRPr="00FA351D">
        <w:rPr>
          <w:b w:val="0"/>
          <w:sz w:val="24"/>
          <w:lang w:val="sr-Cyrl-CS"/>
        </w:rPr>
        <w:t>Понуђач доставља д</w:t>
      </w:r>
      <w:r w:rsidRPr="00FA351D">
        <w:rPr>
          <w:b w:val="0"/>
          <w:sz w:val="24"/>
          <w:lang w:val="sr-Cyrl-CS"/>
        </w:rPr>
        <w:t>екларацију о усаглашености са траженим стандардима за добра у спецификацији где је то  тражено,</w:t>
      </w:r>
      <w:r w:rsidRPr="00FA351D">
        <w:rPr>
          <w:sz w:val="24"/>
          <w:lang w:val="sr-Cyrl-CS"/>
        </w:rPr>
        <w:t xml:space="preserve"> </w:t>
      </w:r>
      <w:r w:rsidRPr="00FA351D">
        <w:rPr>
          <w:b w:val="0"/>
          <w:sz w:val="24"/>
          <w:lang w:val="sr-Cyrl-CS"/>
        </w:rPr>
        <w:t>као и све остале доказе тражене у спецификацији.</w:t>
      </w:r>
    </w:p>
    <w:p w:rsidR="00955206" w:rsidRPr="00DB1382" w:rsidRDefault="00955206" w:rsidP="005A2C49">
      <w:pPr>
        <w:jc w:val="both"/>
        <w:rPr>
          <w:lang w:val="sr-Cyrl-CS"/>
        </w:rPr>
      </w:pPr>
    </w:p>
    <w:p w:rsidR="00843386" w:rsidRPr="00DB1382" w:rsidRDefault="00843386" w:rsidP="0003424B">
      <w:pPr>
        <w:numPr>
          <w:ilvl w:val="0"/>
          <w:numId w:val="5"/>
        </w:numPr>
        <w:jc w:val="both"/>
        <w:rPr>
          <w:lang w:val="sr-Cyrl-CS"/>
        </w:rPr>
      </w:pPr>
      <w:r w:rsidRPr="00DB1382">
        <w:rPr>
          <w:b/>
          <w:lang w:val="sr-Cyrl-CS"/>
        </w:rPr>
        <w:t>ВАЛУТА И НА</w:t>
      </w:r>
      <w:r w:rsidR="00156C1C" w:rsidRPr="00DB1382">
        <w:rPr>
          <w:b/>
          <w:lang w:val="sr-Cyrl-CS"/>
        </w:rPr>
        <w:t>Ч</w:t>
      </w:r>
      <w:r w:rsidRPr="00DB1382">
        <w:rPr>
          <w:b/>
          <w:lang w:val="sr-Cyrl-CS"/>
        </w:rPr>
        <w:t>ИН НА КОЈИ МОРА ДА БУДЕ НАВЕДЕНА И ИЗРАЖЕНА ЦЕНА У ПОНУДИ</w:t>
      </w:r>
    </w:p>
    <w:p w:rsidR="00843386" w:rsidRPr="00DB1382" w:rsidRDefault="00843386" w:rsidP="00843386">
      <w:pPr>
        <w:ind w:left="720"/>
        <w:jc w:val="both"/>
        <w:rPr>
          <w:b/>
          <w:lang w:val="sr-Cyrl-CS"/>
        </w:rPr>
      </w:pPr>
    </w:p>
    <w:p w:rsidR="00843386" w:rsidRPr="00DB1382" w:rsidRDefault="00843386" w:rsidP="00843386">
      <w:pPr>
        <w:ind w:left="720"/>
        <w:jc w:val="both"/>
        <w:rPr>
          <w:lang w:val="sr-Cyrl-CS"/>
        </w:rPr>
      </w:pPr>
      <w:r w:rsidRPr="00DB1382">
        <w:rPr>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843386" w:rsidRPr="00DB1382" w:rsidRDefault="00843386" w:rsidP="00843386">
      <w:pPr>
        <w:ind w:left="720"/>
        <w:jc w:val="both"/>
        <w:rPr>
          <w:lang w:val="sr-Cyrl-CS"/>
        </w:rPr>
      </w:pPr>
      <w:r w:rsidRPr="00DB1382">
        <w:rPr>
          <w:lang w:val="sr-Cyrl-CS"/>
        </w:rPr>
        <w:t>Цена је фиксна и не може се мењати.</w:t>
      </w:r>
    </w:p>
    <w:p w:rsidR="00843386" w:rsidRPr="00DB1382" w:rsidRDefault="00843386" w:rsidP="00843386">
      <w:pPr>
        <w:ind w:left="720"/>
        <w:jc w:val="both"/>
        <w:rPr>
          <w:lang w:val="sr-Cyrl-CS"/>
        </w:rPr>
      </w:pPr>
      <w:r w:rsidRPr="00DB1382">
        <w:rPr>
          <w:lang w:val="sr-Cyrl-CS"/>
        </w:rPr>
        <w:t>Ако је у понуди исказана неуобичајено ниска цена, наручилац ће поступити у складу са чланом 92. Закона.</w:t>
      </w:r>
    </w:p>
    <w:p w:rsidR="001B09E7" w:rsidRPr="00DB1382" w:rsidRDefault="001B09E7" w:rsidP="003807C3">
      <w:pPr>
        <w:jc w:val="both"/>
      </w:pPr>
    </w:p>
    <w:p w:rsidR="00843386" w:rsidRPr="00DB1382" w:rsidRDefault="00843386" w:rsidP="0003424B">
      <w:pPr>
        <w:numPr>
          <w:ilvl w:val="0"/>
          <w:numId w:val="5"/>
        </w:numPr>
        <w:jc w:val="both"/>
        <w:rPr>
          <w:b/>
          <w:lang w:val="sr-Cyrl-CS"/>
        </w:rPr>
      </w:pPr>
      <w:r w:rsidRPr="00DB1382">
        <w:rPr>
          <w:b/>
          <w:lang w:val="sr-Cyrl-CS"/>
        </w:rPr>
        <w:t>ПОДАЦИ О ВРСТИ, САДРЖИНИ, НА</w:t>
      </w:r>
      <w:r w:rsidR="00156C1C" w:rsidRPr="00DB1382">
        <w:rPr>
          <w:b/>
          <w:lang w:val="sr-Cyrl-CS"/>
        </w:rPr>
        <w:t>Ч</w:t>
      </w:r>
      <w:r w:rsidRPr="00DB1382">
        <w:rPr>
          <w:b/>
          <w:lang w:val="sr-Cyrl-CS"/>
        </w:rPr>
        <w:t>ИНУ ПОДНОШЕЊА, ВИСИНИ И РОКОВИМА ОБЕЗБЕЂЕЊА ИСПУЊЕЊА ОБАВЕЗА ПОНУЂА</w:t>
      </w:r>
      <w:r w:rsidR="00156C1C" w:rsidRPr="00DB1382">
        <w:rPr>
          <w:b/>
          <w:lang w:val="sr-Cyrl-CS"/>
        </w:rPr>
        <w:t>Ч</w:t>
      </w:r>
      <w:r w:rsidRPr="00DB1382">
        <w:rPr>
          <w:b/>
          <w:lang w:val="sr-Cyrl-CS"/>
        </w:rPr>
        <w:t>А</w:t>
      </w:r>
    </w:p>
    <w:p w:rsidR="00CA0FAF" w:rsidRPr="00DB1382" w:rsidRDefault="00CA0FAF" w:rsidP="00CA0FAF">
      <w:pPr>
        <w:ind w:firstLine="720"/>
        <w:jc w:val="both"/>
        <w:rPr>
          <w:b/>
          <w:u w:val="single"/>
        </w:rPr>
      </w:pPr>
      <w:r w:rsidRPr="00DB1382">
        <w:rPr>
          <w:b/>
          <w:u w:val="single"/>
          <w:lang w:val="sr-Cyrl-CS"/>
        </w:rPr>
        <w:t>11.1 За озбиљност понуде</w:t>
      </w:r>
    </w:p>
    <w:p w:rsidR="007D4491" w:rsidRPr="001640D5" w:rsidRDefault="007D4491" w:rsidP="007D4491">
      <w:pPr>
        <w:ind w:left="720"/>
        <w:jc w:val="both"/>
        <w:rPr>
          <w:lang w:val="sr-Cyrl-CS"/>
        </w:rPr>
      </w:pPr>
      <w:r w:rsidRPr="001640D5">
        <w:rPr>
          <w:lang w:val="sr-Cyrl-CS"/>
        </w:rPr>
        <w:t xml:space="preserve">Понуђач је дужан да у понуди достави </w:t>
      </w:r>
      <w:r w:rsidR="00AD7FE0">
        <w:rPr>
          <w:b/>
          <w:lang w:val="sr-Cyrl-CS"/>
        </w:rPr>
        <w:t>1 (једну) бланко сопствену</w:t>
      </w:r>
      <w:r w:rsidRPr="001640D5">
        <w:rPr>
          <w:b/>
          <w:lang w:val="sr-Cyrl-CS"/>
        </w:rPr>
        <w:t xml:space="preserve"> мениц</w:t>
      </w:r>
      <w:r w:rsidR="00AD7FE0">
        <w:rPr>
          <w:b/>
          <w:lang w:val="sr-Cyrl-CS"/>
        </w:rPr>
        <w:t>у</w:t>
      </w:r>
      <w:r w:rsidR="00AD7FE0">
        <w:rPr>
          <w:lang w:val="sr-Cyrl-CS"/>
        </w:rPr>
        <w:t>, која мора бити евидентирана</w:t>
      </w:r>
      <w:r w:rsidRPr="001640D5">
        <w:rPr>
          <w:lang w:val="sr-Cyrl-CS"/>
        </w:rPr>
        <w:t xml:space="preserve"> у Регистру меница и овлашћења Народне банке Србије, </w:t>
      </w:r>
      <w:r w:rsidRPr="001640D5">
        <w:rPr>
          <w:rFonts w:eastAsia="TimesNewRomanPSMT"/>
          <w:bCs/>
          <w:iCs/>
          <w:lang w:val="sr-Cyrl-CS"/>
        </w:rPr>
        <w:t>к</w:t>
      </w:r>
      <w:r w:rsidR="005A2C49">
        <w:rPr>
          <w:rFonts w:eastAsia="TimesNewRomanPSMT"/>
          <w:bCs/>
          <w:iCs/>
          <w:lang w:val="sr-Cyrl-CS"/>
        </w:rPr>
        <w:t>ао и доказ о регистрацији менице</w:t>
      </w:r>
      <w:r w:rsidR="00AD7FE0">
        <w:rPr>
          <w:lang w:val="sr-Cyrl-CS"/>
        </w:rPr>
        <w:t>. Меница мора</w:t>
      </w:r>
      <w:r w:rsidRPr="001640D5">
        <w:rPr>
          <w:lang w:val="sr-Cyrl-CS"/>
        </w:rPr>
        <w:t xml:space="preserve"> бити</w:t>
      </w:r>
      <w:r w:rsidR="00AD7FE0">
        <w:rPr>
          <w:lang w:val="sr-Cyrl-CS"/>
        </w:rPr>
        <w:t xml:space="preserve"> оверена печатом и потписана</w:t>
      </w:r>
      <w:r w:rsidRPr="001640D5">
        <w:rPr>
          <w:lang w:val="sr-Cyrl-CS"/>
        </w:rPr>
        <w:t xml:space="preserve"> од стране лица овла</w:t>
      </w:r>
      <w:r w:rsidR="00AD7FE0">
        <w:rPr>
          <w:lang w:val="sr-Cyrl-CS"/>
        </w:rPr>
        <w:t>шћеног за потписивање, а уз исту</w:t>
      </w:r>
      <w:r w:rsidRPr="001640D5">
        <w:rPr>
          <w:lang w:val="sr-Cyrl-CS"/>
        </w:rPr>
        <w:t xml:space="preserve"> мора бити достављено попуњено и оверено менично овлашћење – писмо, </w:t>
      </w:r>
      <w:r w:rsidRPr="001640D5">
        <w:rPr>
          <w:b/>
          <w:lang w:val="sr-Cyrl-CS"/>
        </w:rPr>
        <w:t>са</w:t>
      </w:r>
      <w:r w:rsidR="005A2C49">
        <w:rPr>
          <w:b/>
          <w:lang w:val="sr-Cyrl-CS"/>
        </w:rPr>
        <w:t xml:space="preserve"> назначеним износом од 2</w:t>
      </w:r>
      <w:r>
        <w:rPr>
          <w:b/>
          <w:lang w:val="sr-Cyrl-CS"/>
        </w:rPr>
        <w:t>0</w:t>
      </w:r>
      <w:r w:rsidRPr="001640D5">
        <w:rPr>
          <w:b/>
          <w:lang w:val="sr-Cyrl-CS"/>
        </w:rPr>
        <w:t>0.000,00 динара без ПДВ-а</w:t>
      </w:r>
      <w:r w:rsidR="00AD7FE0">
        <w:rPr>
          <w:lang w:val="sr-Cyrl-CS"/>
        </w:rPr>
        <w:t>. Уз меницу</w:t>
      </w:r>
      <w:r w:rsidRPr="001640D5">
        <w:rPr>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w:t>
      </w:r>
      <w:r w:rsidR="00AD7FE0">
        <w:rPr>
          <w:lang w:val="sr-Cyrl-CS"/>
        </w:rPr>
        <w:t>шћењу – писму. Рок важења менице</w:t>
      </w:r>
      <w:r w:rsidRPr="001640D5">
        <w:rPr>
          <w:lang w:val="sr-Cyrl-CS"/>
        </w:rPr>
        <w:t xml:space="preserve"> је </w:t>
      </w:r>
      <w:r w:rsidR="00453D3A">
        <w:rPr>
          <w:lang w:val="sr-Cyrl-CS"/>
        </w:rPr>
        <w:t>минимум 30</w:t>
      </w:r>
      <w:r w:rsidRPr="001640D5">
        <w:rPr>
          <w:lang w:val="sr-Cyrl-CS"/>
        </w:rPr>
        <w:t xml:space="preserve"> дана од дана отварања пон</w:t>
      </w:r>
      <w:r>
        <w:rPr>
          <w:lang w:val="sr-Cyrl-CS"/>
        </w:rPr>
        <w:t>уда.</w:t>
      </w:r>
    </w:p>
    <w:p w:rsidR="007D4491" w:rsidRPr="001640D5" w:rsidRDefault="007D4491" w:rsidP="007D4491">
      <w:pPr>
        <w:ind w:left="720"/>
        <w:jc w:val="both"/>
        <w:rPr>
          <w:lang w:val="sr-Cyrl-CS"/>
        </w:rPr>
      </w:pPr>
      <w:r w:rsidRPr="001640D5">
        <w:rPr>
          <w:lang w:val="sr-Cyrl-CS"/>
        </w:rPr>
        <w:t>Наручилац ће уновчити мениц</w:t>
      </w:r>
      <w:r w:rsidR="00AD7FE0">
        <w:rPr>
          <w:lang w:val="sr-Cyrl-CS"/>
        </w:rPr>
        <w:t>у</w:t>
      </w:r>
      <w:r w:rsidRPr="001640D5">
        <w:rPr>
          <w:lang w:val="sr-Cyrl-CS"/>
        </w:rPr>
        <w:t xml:space="preserve"> дат</w:t>
      </w:r>
      <w:r w:rsidR="00AD7FE0">
        <w:rPr>
          <w:lang w:val="sr-Cyrl-CS"/>
        </w:rPr>
        <w:t>у</w:t>
      </w:r>
      <w:r w:rsidRPr="001640D5">
        <w:rPr>
          <w:lang w:val="sr-Cyrl-CS"/>
        </w:rPr>
        <w:t xml:space="preserve"> уз понуду уколико: понуђач након истека рока за подношење понуда повуче, опозове или измени своју понуду; понуђач коме је додељен </w:t>
      </w:r>
      <w:r w:rsidRPr="001640D5">
        <w:rPr>
          <w:lang w:val="sr-Cyrl-CS"/>
        </w:rPr>
        <w:lastRenderedPageBreak/>
        <w:t>оквирни споразум благовремено не потпише оквирни споразум о јавној набавци; понуђач коме је додељен оквирни споразум не поднесе средство обезбеђења за добро извршење посла у складу са захтевима из конкурсне документације.</w:t>
      </w:r>
    </w:p>
    <w:p w:rsidR="007D4491" w:rsidRPr="001640D5" w:rsidRDefault="007D4491" w:rsidP="007D4491">
      <w:pPr>
        <w:ind w:left="720"/>
        <w:jc w:val="both"/>
        <w:rPr>
          <w:lang w:val="sr-Cyrl-CS"/>
        </w:rPr>
      </w:pPr>
      <w:r w:rsidRPr="001640D5">
        <w:rPr>
          <w:lang w:val="sr-Cyrl-CS"/>
        </w:rPr>
        <w:t>Наручилац ће вратити мениц</w:t>
      </w:r>
      <w:r w:rsidR="00AD7FE0">
        <w:rPr>
          <w:lang w:val="sr-Cyrl-CS"/>
        </w:rPr>
        <w:t>у</w:t>
      </w:r>
      <w:r w:rsidRPr="001640D5">
        <w:rPr>
          <w:lang w:val="sr-Cyrl-CS"/>
        </w:rPr>
        <w:t xml:space="preserve"> понуђачима са којима није закључен оквирни споразум, одмах по закључењу оквирног споразума са изабраним понуђачем.</w:t>
      </w:r>
    </w:p>
    <w:p w:rsidR="007D4491" w:rsidRPr="001640D5" w:rsidRDefault="007D4491" w:rsidP="007D4491">
      <w:pPr>
        <w:ind w:firstLine="720"/>
        <w:jc w:val="both"/>
        <w:rPr>
          <w:b/>
          <w:u w:val="single"/>
          <w:lang w:val="sr-Cyrl-CS"/>
        </w:rPr>
      </w:pPr>
      <w:r w:rsidRPr="001640D5">
        <w:rPr>
          <w:lang w:val="sr-Cyrl-CS"/>
        </w:rPr>
        <w:t>Уколико понуђач не достави мениц</w:t>
      </w:r>
      <w:r w:rsidR="00AD7FE0">
        <w:rPr>
          <w:lang w:val="sr-Cyrl-CS"/>
        </w:rPr>
        <w:t>у</w:t>
      </w:r>
      <w:r w:rsidRPr="001640D5">
        <w:rPr>
          <w:lang w:val="sr-Cyrl-CS"/>
        </w:rPr>
        <w:t xml:space="preserve"> понуда ће бити одбијена као неприхватљива.</w:t>
      </w:r>
    </w:p>
    <w:p w:rsidR="00CA0FAF" w:rsidRPr="00DB1382" w:rsidRDefault="00CA0FAF" w:rsidP="00CA0FAF">
      <w:pPr>
        <w:ind w:firstLine="720"/>
        <w:jc w:val="both"/>
        <w:rPr>
          <w:u w:val="single"/>
          <w:lang w:val="sr-Cyrl-CS"/>
        </w:rPr>
      </w:pPr>
    </w:p>
    <w:p w:rsidR="00CA0FAF" w:rsidRPr="00DB1382" w:rsidRDefault="00CA0FAF" w:rsidP="00CA0FAF">
      <w:pPr>
        <w:ind w:firstLine="720"/>
        <w:jc w:val="both"/>
        <w:rPr>
          <w:lang w:val="sr-Cyrl-CS"/>
        </w:rPr>
      </w:pPr>
      <w:r w:rsidRPr="00DB1382">
        <w:rPr>
          <w:b/>
          <w:u w:val="single"/>
          <w:lang w:val="sr-Cyrl-CS"/>
        </w:rPr>
        <w:t>1</w:t>
      </w:r>
      <w:r w:rsidRPr="00DB1382">
        <w:rPr>
          <w:b/>
          <w:u w:val="single"/>
        </w:rPr>
        <w:t>1</w:t>
      </w:r>
      <w:r w:rsidRPr="00DB1382">
        <w:rPr>
          <w:b/>
          <w:u w:val="single"/>
          <w:lang w:val="sr-Cyrl-CS"/>
        </w:rPr>
        <w:t>.2 За добро извршење посла-оквирни споразум</w:t>
      </w:r>
    </w:p>
    <w:p w:rsidR="00CA0FAF" w:rsidRPr="00DB1382" w:rsidRDefault="00CA0FAF" w:rsidP="00CA0FAF">
      <w:pPr>
        <w:pStyle w:val="ListParagraph"/>
        <w:tabs>
          <w:tab w:val="left" w:pos="0"/>
        </w:tabs>
        <w:jc w:val="both"/>
        <w:rPr>
          <w:rFonts w:eastAsia="TimesNewRomanPSMT"/>
          <w:bCs/>
          <w:iCs/>
          <w:sz w:val="24"/>
          <w:szCs w:val="24"/>
          <w:lang w:val="ru-RU"/>
        </w:rPr>
      </w:pPr>
      <w:r w:rsidRPr="00DB1382">
        <w:rPr>
          <w:rFonts w:eastAsia="TimesNewRomanPSMT"/>
          <w:b w:val="0"/>
          <w:bCs/>
          <w:iCs/>
          <w:sz w:val="24"/>
          <w:szCs w:val="24"/>
          <w:lang w:val="sr-Cyrl-CS"/>
        </w:rPr>
        <w:t xml:space="preserve">Изабрани понуђач се обавезује </w:t>
      </w:r>
      <w:r w:rsidR="00DD6E68" w:rsidRPr="00DB1382">
        <w:rPr>
          <w:rFonts w:eastAsia="TimesNewRomanPSMT"/>
          <w:b w:val="0"/>
          <w:bCs/>
          <w:iCs/>
          <w:sz w:val="24"/>
          <w:szCs w:val="24"/>
          <w:lang w:val="sr-Cyrl-CS"/>
        </w:rPr>
        <w:t xml:space="preserve">да </w:t>
      </w:r>
      <w:r w:rsidR="00DD6E68">
        <w:rPr>
          <w:rFonts w:eastAsia="TimesNewRomanPSMT"/>
          <w:b w:val="0"/>
          <w:bCs/>
          <w:iCs/>
          <w:sz w:val="24"/>
          <w:szCs w:val="24"/>
          <w:lang w:val="sr-Cyrl-CS"/>
        </w:rPr>
        <w:t>ћ</w:t>
      </w:r>
      <w:r w:rsidR="00DD6E68">
        <w:rPr>
          <w:rFonts w:eastAsia="TimesNewRomanPSMT"/>
          <w:b w:val="0"/>
          <w:bCs/>
          <w:iCs/>
          <w:sz w:val="24"/>
          <w:szCs w:val="24"/>
        </w:rPr>
        <w:t>e</w:t>
      </w:r>
      <w:r w:rsidR="00DD6E68">
        <w:rPr>
          <w:rFonts w:eastAsia="TimesNewRomanPSMT"/>
          <w:b w:val="0"/>
          <w:bCs/>
          <w:iCs/>
          <w:sz w:val="24"/>
          <w:szCs w:val="24"/>
          <w:lang w:val="sr-Cyrl-CS"/>
        </w:rPr>
        <w:t xml:space="preserve"> приликом закључења</w:t>
      </w:r>
      <w:r w:rsidR="00DD6E68" w:rsidRPr="00DB1382">
        <w:rPr>
          <w:rFonts w:eastAsia="TimesNewRomanPSMT"/>
          <w:b w:val="0"/>
          <w:bCs/>
          <w:iCs/>
          <w:sz w:val="24"/>
          <w:szCs w:val="24"/>
        </w:rPr>
        <w:t xml:space="preserve"> оквир</w:t>
      </w:r>
      <w:r w:rsidR="00DD6E68">
        <w:rPr>
          <w:rFonts w:eastAsia="TimesNewRomanPSMT"/>
          <w:b w:val="0"/>
          <w:bCs/>
          <w:iCs/>
          <w:sz w:val="24"/>
          <w:szCs w:val="24"/>
        </w:rPr>
        <w:t>ног споразума</w:t>
      </w:r>
      <w:r w:rsidR="00B30442">
        <w:rPr>
          <w:rFonts w:eastAsia="TimesNewRomanPSMT"/>
          <w:b w:val="0"/>
          <w:bCs/>
          <w:iCs/>
          <w:sz w:val="24"/>
          <w:szCs w:val="24"/>
        </w:rPr>
        <w:t>, преда</w:t>
      </w:r>
      <w:r w:rsidR="00DD6E68">
        <w:rPr>
          <w:rFonts w:eastAsia="TimesNewRomanPSMT"/>
          <w:b w:val="0"/>
          <w:bCs/>
          <w:iCs/>
          <w:sz w:val="24"/>
          <w:szCs w:val="24"/>
        </w:rPr>
        <w:t>ти</w:t>
      </w:r>
      <w:r w:rsidR="00B30442">
        <w:rPr>
          <w:rFonts w:eastAsia="TimesNewRomanPSMT"/>
          <w:b w:val="0"/>
          <w:bCs/>
          <w:iCs/>
          <w:sz w:val="24"/>
          <w:szCs w:val="24"/>
        </w:rPr>
        <w:t xml:space="preserve"> Наручиоцу 1 (једну</w:t>
      </w:r>
      <w:r w:rsidRPr="00DB1382">
        <w:rPr>
          <w:rFonts w:eastAsia="TimesNewRomanPSMT"/>
          <w:b w:val="0"/>
          <w:bCs/>
          <w:iCs/>
          <w:sz w:val="24"/>
          <w:szCs w:val="24"/>
        </w:rPr>
        <w:t xml:space="preserve">) </w:t>
      </w:r>
      <w:r w:rsidR="00B30442">
        <w:rPr>
          <w:rFonts w:eastAsia="TimesNewRomanPSMT"/>
          <w:b w:val="0"/>
          <w:bCs/>
          <w:iCs/>
          <w:sz w:val="24"/>
          <w:szCs w:val="24"/>
          <w:lang w:val="sr-Cyrl-CS"/>
        </w:rPr>
        <w:t>бланко сопствену меницу</w:t>
      </w:r>
      <w:r w:rsidRPr="00DB1382">
        <w:rPr>
          <w:rFonts w:eastAsia="TimesNewRomanPSMT"/>
          <w:b w:val="0"/>
          <w:bCs/>
          <w:iCs/>
          <w:sz w:val="24"/>
          <w:szCs w:val="24"/>
          <w:lang w:val="sr-Cyrl-CS"/>
        </w:rPr>
        <w:t>, као обезбеђење за д</w:t>
      </w:r>
      <w:r w:rsidR="00100B43">
        <w:rPr>
          <w:rFonts w:eastAsia="TimesNewRomanPSMT"/>
          <w:b w:val="0"/>
          <w:bCs/>
          <w:iCs/>
          <w:sz w:val="24"/>
          <w:szCs w:val="24"/>
          <w:lang w:val="sr-Cyrl-CS"/>
        </w:rPr>
        <w:t>обро извршење посла, која</w:t>
      </w:r>
      <w:r w:rsidR="00B30442">
        <w:rPr>
          <w:rFonts w:eastAsia="TimesNewRomanPSMT"/>
          <w:b w:val="0"/>
          <w:bCs/>
          <w:iCs/>
          <w:sz w:val="24"/>
          <w:szCs w:val="24"/>
          <w:lang w:val="sr-Cyrl-CS"/>
        </w:rPr>
        <w:t xml:space="preserve"> мора бити евидентирана</w:t>
      </w:r>
      <w:r w:rsidRPr="00DB1382">
        <w:rPr>
          <w:rFonts w:eastAsia="TimesNewRomanPSMT"/>
          <w:b w:val="0"/>
          <w:bCs/>
          <w:iCs/>
          <w:sz w:val="24"/>
          <w:szCs w:val="24"/>
          <w:lang w:val="sr-Cyrl-CS"/>
        </w:rPr>
        <w:t xml:space="preserve"> у Регистру меница и овлашћења Народне банке Србије. </w:t>
      </w:r>
    </w:p>
    <w:p w:rsidR="00CA0FAF" w:rsidRPr="00DB1382" w:rsidRDefault="00B30442" w:rsidP="00CA0FAF">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Меница мора бити оверена</w:t>
      </w:r>
      <w:r w:rsidR="00CA0FAF" w:rsidRPr="00DB1382">
        <w:rPr>
          <w:rFonts w:eastAsia="TimesNewRomanPSMT"/>
          <w:b w:val="0"/>
          <w:bCs/>
          <w:iCs/>
          <w:sz w:val="24"/>
          <w:szCs w:val="24"/>
          <w:lang w:val="sr-Cyrl-CS"/>
        </w:rPr>
        <w:t xml:space="preserve"> печатом и потписан</w:t>
      </w:r>
      <w:r w:rsidR="00BB399C">
        <w:rPr>
          <w:rFonts w:eastAsia="TimesNewRomanPSMT"/>
          <w:b w:val="0"/>
          <w:bCs/>
          <w:iCs/>
          <w:sz w:val="24"/>
          <w:szCs w:val="24"/>
        </w:rPr>
        <w:t>а</w:t>
      </w:r>
      <w:r w:rsidR="00DD6E68">
        <w:rPr>
          <w:rFonts w:eastAsia="TimesNewRomanPSMT"/>
          <w:b w:val="0"/>
          <w:bCs/>
          <w:iCs/>
          <w:sz w:val="24"/>
          <w:szCs w:val="24"/>
        </w:rPr>
        <w:t xml:space="preserve"> </w:t>
      </w:r>
      <w:r w:rsidR="00CA0FAF" w:rsidRPr="00DB1382">
        <w:rPr>
          <w:rFonts w:eastAsia="TimesNewRomanPSMT"/>
          <w:b w:val="0"/>
          <w:bCs/>
          <w:iCs/>
          <w:sz w:val="24"/>
          <w:szCs w:val="24"/>
          <w:lang w:val="sr-Cyrl-CS"/>
        </w:rPr>
        <w:t>од стране лица овлашћеног за потписивање,</w:t>
      </w:r>
      <w:r>
        <w:rPr>
          <w:rFonts w:eastAsia="TimesNewRomanPSMT"/>
          <w:b w:val="0"/>
          <w:bCs/>
          <w:iCs/>
          <w:sz w:val="24"/>
          <w:szCs w:val="24"/>
          <w:lang w:val="sr-Cyrl-CS"/>
        </w:rPr>
        <w:t xml:space="preserve"> а уз исту</w:t>
      </w:r>
      <w:r w:rsidR="00CA0FAF" w:rsidRPr="00DB1382">
        <w:rPr>
          <w:rFonts w:eastAsia="TimesNewRomanPSMT"/>
          <w:b w:val="0"/>
          <w:bCs/>
          <w:iCs/>
          <w:sz w:val="24"/>
          <w:szCs w:val="24"/>
          <w:lang w:val="sr-Cyrl-CS"/>
        </w:rPr>
        <w:t xml:space="preserve"> мора бити достављено попуњено и оверено менично овлашћење,са назначеним износом од 10% од укупне вредности оквирног споразума без ПДВ-а.</w:t>
      </w:r>
    </w:p>
    <w:p w:rsidR="00CA0FAF" w:rsidRPr="00DB1382" w:rsidRDefault="00B30442" w:rsidP="00CA0FAF">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Уз меницу</w:t>
      </w:r>
      <w:r w:rsidR="00CA0FAF" w:rsidRPr="00DB1382">
        <w:rPr>
          <w:rFonts w:eastAsia="TimesNewRomanPSMT"/>
          <w:b w:val="0"/>
          <w:bCs/>
          <w:iCs/>
          <w:sz w:val="24"/>
          <w:szCs w:val="24"/>
          <w:lang w:val="sr-Cyrl-CS"/>
        </w:rPr>
        <w:t xml:space="preserve"> мора бити достављена копија картона депонованих потписа који је издат од пословне банке коју Изабрани понуђач наводи у меничном овла</w:t>
      </w:r>
      <w:r>
        <w:rPr>
          <w:rFonts w:eastAsia="TimesNewRomanPSMT"/>
          <w:b w:val="0"/>
          <w:bCs/>
          <w:iCs/>
          <w:sz w:val="24"/>
          <w:szCs w:val="24"/>
          <w:lang w:val="sr-Cyrl-CS"/>
        </w:rPr>
        <w:t>шћењу – писму. Рок важења менице</w:t>
      </w:r>
      <w:r w:rsidR="00CA0FAF" w:rsidRPr="00DB1382">
        <w:rPr>
          <w:rFonts w:eastAsia="TimesNewRomanPSMT"/>
          <w:b w:val="0"/>
          <w:bCs/>
          <w:iCs/>
          <w:sz w:val="24"/>
          <w:szCs w:val="24"/>
          <w:lang w:val="sr-Cyrl-CS"/>
        </w:rPr>
        <w:t xml:space="preserve"> је 13 месеци од обостраног потписивања оквирног споразума.</w:t>
      </w:r>
    </w:p>
    <w:p w:rsidR="00CA0FAF" w:rsidRPr="00DB1382" w:rsidRDefault="00DD6E68" w:rsidP="00CA0FAF">
      <w:pPr>
        <w:pStyle w:val="ListParagraph"/>
        <w:tabs>
          <w:tab w:val="left" w:pos="0"/>
        </w:tabs>
        <w:jc w:val="both"/>
        <w:rPr>
          <w:b w:val="0"/>
          <w:iCs/>
          <w:sz w:val="24"/>
          <w:szCs w:val="24"/>
          <w:lang w:val="sr-Cyrl-CS"/>
        </w:rPr>
      </w:pPr>
      <w:r>
        <w:rPr>
          <w:rFonts w:eastAsia="TimesNewRomanPSMT"/>
          <w:b w:val="0"/>
          <w:bCs/>
          <w:iCs/>
          <w:sz w:val="24"/>
          <w:szCs w:val="24"/>
        </w:rPr>
        <w:t>Наручилац ће уновчити дату</w:t>
      </w:r>
      <w:r w:rsidR="00CA0FAF" w:rsidRPr="00DB1382">
        <w:rPr>
          <w:rFonts w:eastAsia="TimesNewRomanPSMT"/>
          <w:b w:val="0"/>
          <w:bCs/>
          <w:iCs/>
          <w:sz w:val="24"/>
          <w:szCs w:val="24"/>
        </w:rPr>
        <w:t xml:space="preserve"> </w:t>
      </w:r>
      <w:r w:rsidR="00B30442">
        <w:rPr>
          <w:rFonts w:eastAsia="TimesNewRomanPSMT"/>
          <w:b w:val="0"/>
          <w:bCs/>
          <w:iCs/>
          <w:sz w:val="24"/>
          <w:szCs w:val="24"/>
          <w:lang w:val="sr-Cyrl-CS"/>
        </w:rPr>
        <w:t>меницу</w:t>
      </w:r>
      <w:r w:rsidR="00CA0FAF" w:rsidRPr="00DB1382">
        <w:rPr>
          <w:rFonts w:eastAsia="TimesNewRomanPSMT"/>
          <w:b w:val="0"/>
          <w:bCs/>
          <w:iCs/>
          <w:sz w:val="24"/>
          <w:szCs w:val="24"/>
        </w:rPr>
        <w:t xml:space="preserve"> уколико: </w:t>
      </w:r>
      <w:r w:rsidR="00B30442">
        <w:rPr>
          <w:rFonts w:eastAsia="TimesNewRomanPSMT"/>
          <w:b w:val="0"/>
          <w:bCs/>
          <w:iCs/>
          <w:sz w:val="24"/>
          <w:szCs w:val="24"/>
          <w:lang w:val="sr-Cyrl-CS"/>
        </w:rPr>
        <w:t>изабрани П</w:t>
      </w:r>
      <w:r w:rsidR="00CA0FAF" w:rsidRPr="00DB1382">
        <w:rPr>
          <w:rFonts w:eastAsia="TimesNewRomanPSMT"/>
          <w:b w:val="0"/>
          <w:bCs/>
          <w:iCs/>
          <w:sz w:val="24"/>
          <w:szCs w:val="24"/>
          <w:lang w:val="sr-Cyrl-CS"/>
        </w:rPr>
        <w:t>онуђач</w:t>
      </w:r>
      <w:r w:rsidR="00CA0FAF" w:rsidRPr="00DB1382">
        <w:rPr>
          <w:b w:val="0"/>
          <w:iCs/>
          <w:sz w:val="24"/>
          <w:szCs w:val="24"/>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00CA0FAF" w:rsidRPr="00DB1382">
        <w:rPr>
          <w:rFonts w:eastAsia="TimesNewRomanPSMT"/>
          <w:b w:val="0"/>
          <w:bCs/>
          <w:iCs/>
          <w:sz w:val="24"/>
          <w:szCs w:val="24"/>
          <w:lang w:val="sr-Cyrl-CS"/>
        </w:rPr>
        <w:t>Изабрани понуђач</w:t>
      </w:r>
      <w:r w:rsidR="00CA0FAF" w:rsidRPr="00DB1382">
        <w:rPr>
          <w:b w:val="0"/>
          <w:iCs/>
          <w:sz w:val="24"/>
          <w:szCs w:val="24"/>
        </w:rPr>
        <w:t xml:space="preserve"> закључе по основу оквирног споразума.</w:t>
      </w:r>
    </w:p>
    <w:p w:rsidR="00CA0FAF" w:rsidRPr="00DB1382" w:rsidRDefault="00CA0FAF" w:rsidP="00CA0FAF">
      <w:pPr>
        <w:tabs>
          <w:tab w:val="left" w:pos="0"/>
        </w:tabs>
        <w:jc w:val="both"/>
        <w:rPr>
          <w:iCs/>
          <w:lang w:val="sr-Cyrl-CS"/>
        </w:rPr>
      </w:pPr>
    </w:p>
    <w:p w:rsidR="00333B81" w:rsidRPr="00DB1382" w:rsidRDefault="00333B81" w:rsidP="00333B81">
      <w:pPr>
        <w:pStyle w:val="ListParagraph"/>
        <w:jc w:val="both"/>
        <w:rPr>
          <w:sz w:val="24"/>
          <w:szCs w:val="24"/>
        </w:rPr>
      </w:pPr>
      <w:r w:rsidRPr="00DB1382">
        <w:rPr>
          <w:sz w:val="24"/>
          <w:szCs w:val="24"/>
          <w:u w:val="single"/>
          <w:lang w:val="sr-Cyrl-CS"/>
        </w:rPr>
        <w:t>11.3 За добро извршење посла-појединачан уговор</w:t>
      </w:r>
      <w:r w:rsidRPr="00DB1382">
        <w:rPr>
          <w:sz w:val="24"/>
          <w:szCs w:val="24"/>
          <w:u w:val="single"/>
        </w:rPr>
        <w:t xml:space="preserve"> о јавној набавци</w:t>
      </w:r>
      <w:r w:rsidRPr="00DB1382">
        <w:rPr>
          <w:sz w:val="24"/>
          <w:szCs w:val="24"/>
          <w:u w:val="single"/>
          <w:lang w:val="sr-Cyrl-CS"/>
        </w:rPr>
        <w:t xml:space="preserve"> закључен на основу овог оквирног споразума</w:t>
      </w:r>
    </w:p>
    <w:p w:rsidR="00100B43" w:rsidRPr="00CA29D7" w:rsidRDefault="00100B43" w:rsidP="00100B43">
      <w:pPr>
        <w:ind w:left="720"/>
        <w:jc w:val="both"/>
        <w:rPr>
          <w:rFonts w:eastAsia="TimesNewRomanPSMT"/>
          <w:bCs/>
          <w:iCs/>
        </w:rPr>
      </w:pPr>
      <w:r w:rsidRPr="00CA29D7">
        <w:rPr>
          <w:rFonts w:eastAsia="TimesNewRomanPSMT"/>
          <w:bCs/>
          <w:iCs/>
          <w:lang w:val="sr-Cyrl-CS"/>
        </w:rPr>
        <w:t>Изабрани понуђач</w:t>
      </w:r>
      <w:r w:rsidRPr="00CA29D7">
        <w:rPr>
          <w:rFonts w:eastAsia="TimesNewRomanPSMT"/>
          <w:bCs/>
          <w:iCs/>
        </w:rPr>
        <w:t xml:space="preserve"> се обавезује </w:t>
      </w:r>
      <w:r w:rsidR="00DD6E68" w:rsidRPr="00CA29D7">
        <w:rPr>
          <w:rFonts w:eastAsia="TimesNewRomanPSMT"/>
          <w:bCs/>
          <w:iCs/>
        </w:rPr>
        <w:t xml:space="preserve">да </w:t>
      </w:r>
      <w:r w:rsidR="00DD6E68">
        <w:rPr>
          <w:rFonts w:eastAsia="TimesNewRomanPSMT"/>
          <w:bCs/>
          <w:iCs/>
        </w:rPr>
        <w:t>ће приликом</w:t>
      </w:r>
      <w:r w:rsidR="00DD6E68" w:rsidRPr="00CA29D7">
        <w:rPr>
          <w:rFonts w:eastAsia="TimesNewRomanPSMT"/>
          <w:bCs/>
          <w:iCs/>
        </w:rPr>
        <w:t xml:space="preserve"> закључења појединачног уговора на основу оквирног споразума</w:t>
      </w:r>
      <w:r w:rsidR="00DD6E68" w:rsidRPr="00CA29D7">
        <w:rPr>
          <w:rFonts w:eastAsia="TimesNewRomanPSMT"/>
          <w:bCs/>
          <w:i/>
          <w:iCs/>
          <w:lang w:val="ru-RU"/>
        </w:rPr>
        <w:t>,</w:t>
      </w:r>
      <w:r w:rsidR="00DD6E68">
        <w:rPr>
          <w:rFonts w:eastAsia="TimesNewRomanPSMT"/>
          <w:bCs/>
          <w:iCs/>
        </w:rPr>
        <w:t xml:space="preserve"> предати</w:t>
      </w:r>
      <w:r w:rsidR="00BB399C">
        <w:rPr>
          <w:rFonts w:eastAsia="TimesNewRomanPSMT"/>
          <w:bCs/>
          <w:iCs/>
        </w:rPr>
        <w:t xml:space="preserve"> Наручиоцу 1 (једну</w:t>
      </w:r>
      <w:r w:rsidRPr="00CA29D7">
        <w:rPr>
          <w:rFonts w:eastAsia="TimesNewRomanPSMT"/>
          <w:bCs/>
          <w:iCs/>
        </w:rPr>
        <w:t xml:space="preserve">) </w:t>
      </w:r>
      <w:r w:rsidR="00BB399C">
        <w:rPr>
          <w:rFonts w:eastAsia="TimesNewRomanPSMT"/>
          <w:bCs/>
          <w:iCs/>
          <w:lang w:val="sr-Cyrl-CS"/>
        </w:rPr>
        <w:t>бланко сопствену меницу</w:t>
      </w:r>
      <w:r w:rsidR="00DD6E68">
        <w:rPr>
          <w:rFonts w:eastAsia="TimesNewRomanPSMT"/>
          <w:bCs/>
          <w:iCs/>
          <w:lang w:val="sr-Cyrl-CS"/>
        </w:rPr>
        <w:t xml:space="preserve"> </w:t>
      </w:r>
      <w:r w:rsidRPr="00CA29D7">
        <w:rPr>
          <w:rFonts w:eastAsia="TimesNewRomanPSMT"/>
          <w:bCs/>
          <w:iCs/>
          <w:lang w:val="sr-Cyrl-CS"/>
        </w:rPr>
        <w:t xml:space="preserve">као обезбеђење </w:t>
      </w:r>
      <w:r w:rsidRPr="00CA29D7">
        <w:rPr>
          <w:rFonts w:eastAsia="TimesNewRomanPSMT"/>
          <w:bCs/>
          <w:iCs/>
        </w:rPr>
        <w:t>за добро извршење посла</w:t>
      </w:r>
      <w:r w:rsidRPr="00CA29D7">
        <w:rPr>
          <w:rFonts w:eastAsia="TimesNewRomanPSMT"/>
          <w:b/>
          <w:bCs/>
          <w:iCs/>
        </w:rPr>
        <w:t xml:space="preserve">, </w:t>
      </w:r>
      <w:r w:rsidR="00BB399C">
        <w:rPr>
          <w:rFonts w:eastAsia="TimesNewRomanPSMT"/>
          <w:bCs/>
          <w:iCs/>
          <w:lang w:val="sr-Cyrl-CS"/>
        </w:rPr>
        <w:t>која мора бити евидентирана</w:t>
      </w:r>
      <w:r w:rsidRPr="00CA29D7">
        <w:rPr>
          <w:rFonts w:eastAsia="TimesNewRomanPSMT"/>
          <w:bCs/>
          <w:iCs/>
          <w:lang w:val="sr-Cyrl-CS"/>
        </w:rPr>
        <w:t xml:space="preserve"> у Регистру меница и овлашћења Народне</w:t>
      </w:r>
      <w:r w:rsidR="00DD6E68">
        <w:rPr>
          <w:rFonts w:eastAsia="TimesNewRomanPSMT"/>
          <w:bCs/>
          <w:iCs/>
          <w:lang w:val="sr-Cyrl-CS"/>
        </w:rPr>
        <w:t xml:space="preserve"> </w:t>
      </w:r>
      <w:r>
        <w:rPr>
          <w:rFonts w:eastAsia="TimesNewRomanPSMT"/>
          <w:bCs/>
          <w:iCs/>
          <w:lang w:val="sr-Cyrl-CS"/>
        </w:rPr>
        <w:t>банке Србије</w:t>
      </w:r>
      <w:r w:rsidRPr="00CA29D7">
        <w:rPr>
          <w:rFonts w:eastAsia="TimesNewRomanPSMT"/>
          <w:bCs/>
          <w:iCs/>
        </w:rPr>
        <w:t xml:space="preserve">. </w:t>
      </w:r>
    </w:p>
    <w:p w:rsidR="00100B43" w:rsidRPr="00CA29D7" w:rsidRDefault="00BB399C" w:rsidP="00100B43">
      <w:pPr>
        <w:ind w:left="720"/>
        <w:jc w:val="both"/>
        <w:rPr>
          <w:rFonts w:eastAsia="TimesNewRomanPSMT"/>
          <w:bCs/>
          <w:iCs/>
        </w:rPr>
      </w:pPr>
      <w:r>
        <w:rPr>
          <w:rFonts w:eastAsia="TimesNewRomanPSMT"/>
          <w:bCs/>
          <w:iCs/>
          <w:lang w:val="sr-Cyrl-CS"/>
        </w:rPr>
        <w:t>Меница мора бити оверена</w:t>
      </w:r>
      <w:r w:rsidR="00100B43" w:rsidRPr="00CA29D7">
        <w:rPr>
          <w:rFonts w:eastAsia="TimesNewRomanPSMT"/>
          <w:bCs/>
          <w:iCs/>
          <w:lang w:val="sr-Cyrl-CS"/>
        </w:rPr>
        <w:t xml:space="preserve"> печатом и потписан</w:t>
      </w:r>
      <w:r>
        <w:rPr>
          <w:rFonts w:eastAsia="TimesNewRomanPSMT"/>
          <w:bCs/>
          <w:iCs/>
        </w:rPr>
        <w:t>а</w:t>
      </w:r>
      <w:r w:rsidR="00100B43" w:rsidRPr="00CA29D7">
        <w:rPr>
          <w:rFonts w:eastAsia="TimesNewRomanPSMT"/>
          <w:bCs/>
          <w:iCs/>
          <w:lang w:val="sr-Cyrl-CS"/>
        </w:rPr>
        <w:t xml:space="preserve"> од стране лица овлашћеног за потписивање,</w:t>
      </w:r>
      <w:r w:rsidR="00DD6E68">
        <w:rPr>
          <w:rFonts w:eastAsia="TimesNewRomanPSMT"/>
          <w:bCs/>
          <w:iCs/>
          <w:lang w:val="sr-Cyrl-CS"/>
        </w:rPr>
        <w:t xml:space="preserve"> </w:t>
      </w:r>
      <w:r>
        <w:rPr>
          <w:rFonts w:eastAsia="TimesNewRomanPSMT"/>
          <w:bCs/>
          <w:iCs/>
          <w:lang w:val="sr-Cyrl-CS"/>
        </w:rPr>
        <w:t>а уз исту</w:t>
      </w:r>
      <w:r w:rsidR="00100B43" w:rsidRPr="00CA29D7">
        <w:rPr>
          <w:rFonts w:eastAsia="TimesNewRomanPSMT"/>
          <w:bCs/>
          <w:iCs/>
          <w:lang w:val="sr-Cyrl-CS"/>
        </w:rPr>
        <w:t xml:space="preserve"> мора бити достављено попуњено и оверено менично овлашћење,са назначеним износом од 10% од укупне вредности појединачног уговора без ПДВ-а,</w:t>
      </w:r>
      <w:r w:rsidR="00100B43" w:rsidRPr="00CA29D7">
        <w:rPr>
          <w:rFonts w:eastAsia="TimesNewRomanPSMT"/>
          <w:bCs/>
          <w:iCs/>
        </w:rPr>
        <w:t xml:space="preserve"> са роком важности који је 30 (тридесет) дана дужи од истека важења појединачног уговора.</w:t>
      </w:r>
    </w:p>
    <w:p w:rsidR="00100B43" w:rsidRPr="00CA29D7" w:rsidRDefault="00100B43" w:rsidP="00100B43">
      <w:pPr>
        <w:pStyle w:val="ListParagraph"/>
        <w:tabs>
          <w:tab w:val="left" w:pos="0"/>
        </w:tabs>
        <w:ind w:left="0"/>
        <w:jc w:val="both"/>
        <w:rPr>
          <w:b w:val="0"/>
          <w:iCs/>
          <w:sz w:val="24"/>
          <w:szCs w:val="24"/>
        </w:rPr>
      </w:pPr>
      <w:r>
        <w:rPr>
          <w:b w:val="0"/>
          <w:iCs/>
          <w:sz w:val="24"/>
          <w:szCs w:val="24"/>
        </w:rPr>
        <w:tab/>
      </w:r>
      <w:r w:rsidR="00BB399C">
        <w:rPr>
          <w:b w:val="0"/>
          <w:iCs/>
          <w:sz w:val="24"/>
          <w:szCs w:val="24"/>
        </w:rPr>
        <w:t>Наручилац ће уновчити дату меницу</w:t>
      </w:r>
      <w:r w:rsidRPr="00CA29D7">
        <w:rPr>
          <w:b w:val="0"/>
          <w:iCs/>
          <w:sz w:val="24"/>
          <w:szCs w:val="24"/>
        </w:rPr>
        <w:t xml:space="preserve"> у случају да </w:t>
      </w:r>
      <w:r w:rsidRPr="00CA29D7">
        <w:rPr>
          <w:rFonts w:eastAsia="TimesNewRomanPSMT"/>
          <w:b w:val="0"/>
          <w:bCs/>
          <w:iCs/>
          <w:sz w:val="24"/>
          <w:szCs w:val="24"/>
          <w:lang w:val="sr-Cyrl-CS"/>
        </w:rPr>
        <w:t>Изабрани понуђач</w:t>
      </w:r>
      <w:r w:rsidRPr="00CA29D7">
        <w:rPr>
          <w:b w:val="0"/>
          <w:iCs/>
          <w:sz w:val="24"/>
          <w:szCs w:val="24"/>
        </w:rPr>
        <w:t xml:space="preserve"> не извршава све своје</w:t>
      </w:r>
    </w:p>
    <w:p w:rsidR="00100B43" w:rsidRDefault="00100B43" w:rsidP="00100B43">
      <w:pPr>
        <w:pStyle w:val="ListParagraph"/>
        <w:tabs>
          <w:tab w:val="left" w:pos="0"/>
        </w:tabs>
        <w:ind w:left="0"/>
        <w:jc w:val="both"/>
        <w:rPr>
          <w:b w:val="0"/>
          <w:iCs/>
          <w:sz w:val="24"/>
          <w:szCs w:val="24"/>
        </w:rPr>
      </w:pPr>
      <w:r>
        <w:rPr>
          <w:b w:val="0"/>
          <w:iCs/>
          <w:sz w:val="24"/>
          <w:szCs w:val="24"/>
        </w:rPr>
        <w:tab/>
      </w:r>
      <w:r w:rsidRPr="00CA29D7">
        <w:rPr>
          <w:b w:val="0"/>
          <w:iCs/>
          <w:sz w:val="24"/>
          <w:szCs w:val="24"/>
        </w:rPr>
        <w:t xml:space="preserve">обавезе у роковима и на начин предвиђен појединачним уговором. </w:t>
      </w:r>
    </w:p>
    <w:p w:rsidR="001C5F93" w:rsidRPr="001C5F93" w:rsidRDefault="001C5F93" w:rsidP="00100B43">
      <w:pPr>
        <w:pStyle w:val="ListParagraph"/>
        <w:tabs>
          <w:tab w:val="left" w:pos="0"/>
        </w:tabs>
        <w:ind w:left="0"/>
        <w:jc w:val="both"/>
        <w:rPr>
          <w:b w:val="0"/>
          <w:iCs/>
          <w:sz w:val="24"/>
          <w:szCs w:val="24"/>
        </w:rPr>
      </w:pPr>
    </w:p>
    <w:p w:rsidR="001C5F93" w:rsidRDefault="001C5F93" w:rsidP="001C5F93">
      <w:pPr>
        <w:ind w:left="720"/>
        <w:jc w:val="both"/>
        <w:rPr>
          <w:b/>
          <w:u w:val="single"/>
          <w:lang w:val="sr-Cyrl-CS"/>
        </w:rPr>
      </w:pPr>
      <w:r w:rsidRPr="00955206">
        <w:rPr>
          <w:b/>
          <w:iCs/>
          <w:u w:val="single"/>
        </w:rPr>
        <w:t xml:space="preserve">11.4 </w:t>
      </w:r>
      <w:r w:rsidRPr="00955206">
        <w:rPr>
          <w:b/>
          <w:u w:val="single"/>
          <w:lang w:val="sr-Cyrl-CS"/>
        </w:rPr>
        <w:t>За</w:t>
      </w:r>
      <w:r w:rsidRPr="006B5688">
        <w:rPr>
          <w:b/>
          <w:u w:val="single"/>
          <w:lang w:val="sr-Cyrl-CS"/>
        </w:rPr>
        <w:t xml:space="preserve"> отклањање грешака у гарантном року</w:t>
      </w:r>
      <w:r w:rsidRPr="006B5688">
        <w:rPr>
          <w:b/>
          <w:u w:val="single"/>
        </w:rPr>
        <w:t>-</w:t>
      </w:r>
      <w:r w:rsidRPr="006B5688">
        <w:rPr>
          <w:b/>
          <w:u w:val="single"/>
          <w:lang w:val="sr-Cyrl-CS"/>
        </w:rPr>
        <w:t xml:space="preserve"> појединачан уговор</w:t>
      </w:r>
      <w:r w:rsidRPr="006B5688">
        <w:rPr>
          <w:b/>
          <w:u w:val="single"/>
        </w:rPr>
        <w:t xml:space="preserve"> о јавној набавци </w:t>
      </w:r>
      <w:r w:rsidRPr="006B5688">
        <w:rPr>
          <w:b/>
          <w:u w:val="single"/>
          <w:lang w:val="sr-Cyrl-CS"/>
        </w:rPr>
        <w:t xml:space="preserve"> закључен на основу овог оквирног споразума</w:t>
      </w:r>
    </w:p>
    <w:p w:rsidR="001C5F93" w:rsidRPr="006B5688" w:rsidRDefault="001C5F93" w:rsidP="001C5F93">
      <w:pPr>
        <w:ind w:left="720"/>
        <w:jc w:val="both"/>
        <w:rPr>
          <w:lang w:val="ru-RU"/>
        </w:rPr>
      </w:pPr>
      <w:r w:rsidRPr="006B5688">
        <w:rPr>
          <w:lang w:val="sr-Cyrl-CS"/>
        </w:rPr>
        <w:t xml:space="preserve">Изабрани понуђач се обавезује да у тренутку примопредаје </w:t>
      </w:r>
      <w:r>
        <w:rPr>
          <w:lang w:val="sr-Cyrl-CS"/>
        </w:rPr>
        <w:t>добара</w:t>
      </w:r>
      <w:r w:rsidRPr="006B5688">
        <w:rPr>
          <w:b/>
          <w:lang w:val="ru-RU"/>
        </w:rPr>
        <w:t xml:space="preserve">, </w:t>
      </w:r>
      <w:r w:rsidRPr="006B5688">
        <w:rPr>
          <w:rFonts w:eastAsia="TimesNewRomanPSMT"/>
          <w:bCs/>
          <w:iCs/>
        </w:rPr>
        <w:t xml:space="preserve">преда Наручиоцу </w:t>
      </w:r>
      <w:r>
        <w:rPr>
          <w:rFonts w:eastAsia="TimesNewRomanPSMT"/>
          <w:bCs/>
          <w:iCs/>
          <w:lang w:val="sr-Cyrl-CS"/>
        </w:rPr>
        <w:t>1</w:t>
      </w:r>
      <w:r w:rsidRPr="006B5688">
        <w:rPr>
          <w:rFonts w:eastAsia="TimesNewRomanPSMT"/>
          <w:bCs/>
          <w:iCs/>
          <w:lang w:val="sr-Cyrl-CS"/>
        </w:rPr>
        <w:t xml:space="preserve"> (</w:t>
      </w:r>
      <w:r>
        <w:rPr>
          <w:rFonts w:eastAsia="TimesNewRomanPSMT"/>
          <w:bCs/>
          <w:iCs/>
          <w:lang w:val="sr-Cyrl-CS"/>
        </w:rPr>
        <w:t>једну) бланко сопствену меницу</w:t>
      </w:r>
      <w:r w:rsidRPr="006B5688">
        <w:rPr>
          <w:rFonts w:eastAsia="TimesNewRomanPSMT"/>
          <w:bCs/>
          <w:iCs/>
          <w:lang w:val="sr-Cyrl-CS"/>
        </w:rPr>
        <w:t xml:space="preserve">, </w:t>
      </w:r>
      <w:r w:rsidRPr="006B5688">
        <w:rPr>
          <w:lang w:val="ru-RU"/>
        </w:rPr>
        <w:t>као обезбеђење за отклањање евентуалних недостатака у</w:t>
      </w:r>
      <w:r>
        <w:rPr>
          <w:lang w:val="ru-RU"/>
        </w:rPr>
        <w:t xml:space="preserve"> </w:t>
      </w:r>
      <w:r w:rsidRPr="006B5688">
        <w:rPr>
          <w:lang w:val="ru-RU"/>
        </w:rPr>
        <w:t>гарантном року,</w:t>
      </w:r>
      <w:r>
        <w:rPr>
          <w:lang w:val="ru-RU"/>
        </w:rPr>
        <w:t xml:space="preserve"> </w:t>
      </w:r>
      <w:r>
        <w:rPr>
          <w:rFonts w:eastAsia="TimesNewRomanPSMT"/>
          <w:bCs/>
          <w:iCs/>
          <w:lang w:val="sr-Cyrl-CS"/>
        </w:rPr>
        <w:t>која мора бити евидентирана</w:t>
      </w:r>
      <w:r w:rsidRPr="006B5688">
        <w:rPr>
          <w:rFonts w:eastAsia="TimesNewRomanPSMT"/>
          <w:bCs/>
          <w:iCs/>
          <w:lang w:val="sr-Cyrl-CS"/>
        </w:rPr>
        <w:t xml:space="preserve"> у Регистру меница и овлашћења Народне</w:t>
      </w:r>
      <w:r>
        <w:rPr>
          <w:rFonts w:eastAsia="TimesNewRomanPSMT"/>
          <w:bCs/>
          <w:iCs/>
          <w:lang w:val="sr-Cyrl-CS"/>
        </w:rPr>
        <w:t xml:space="preserve"> </w:t>
      </w:r>
      <w:r w:rsidRPr="006B5688">
        <w:rPr>
          <w:rFonts w:eastAsia="TimesNewRomanPSMT"/>
          <w:bCs/>
          <w:iCs/>
          <w:lang w:val="sr-Cyrl-CS"/>
        </w:rPr>
        <w:t>банке Србије</w:t>
      </w:r>
      <w:r w:rsidRPr="006B5688">
        <w:rPr>
          <w:lang w:val="ru-RU"/>
        </w:rPr>
        <w:t>.</w:t>
      </w:r>
    </w:p>
    <w:p w:rsidR="001C5F93" w:rsidRPr="006B5688" w:rsidRDefault="001C5F93" w:rsidP="001C5F93">
      <w:pPr>
        <w:ind w:left="720"/>
        <w:jc w:val="both"/>
        <w:rPr>
          <w:rFonts w:eastAsia="TimesNewRomanPSMT"/>
          <w:bCs/>
          <w:iCs/>
          <w:lang w:val="sr-Cyrl-CS"/>
        </w:rPr>
      </w:pPr>
      <w:r>
        <w:rPr>
          <w:rFonts w:eastAsia="TimesNewRomanPSMT"/>
          <w:bCs/>
          <w:iCs/>
          <w:lang w:val="sr-Cyrl-CS"/>
        </w:rPr>
        <w:t>Меница мора бити оверена</w:t>
      </w:r>
      <w:r w:rsidRPr="006B5688">
        <w:rPr>
          <w:rFonts w:eastAsia="TimesNewRomanPSMT"/>
          <w:bCs/>
          <w:iCs/>
          <w:lang w:val="sr-Cyrl-CS"/>
        </w:rPr>
        <w:t xml:space="preserve"> печатом и потписан</w:t>
      </w:r>
      <w:r>
        <w:rPr>
          <w:rFonts w:eastAsia="TimesNewRomanPSMT"/>
          <w:bCs/>
          <w:iCs/>
        </w:rPr>
        <w:t>а</w:t>
      </w:r>
      <w:r w:rsidRPr="006B5688">
        <w:rPr>
          <w:rFonts w:eastAsia="TimesNewRomanPSMT"/>
          <w:bCs/>
          <w:iCs/>
          <w:lang w:val="sr-Latn-CS"/>
        </w:rPr>
        <w:t xml:space="preserve"> </w:t>
      </w:r>
      <w:r w:rsidRPr="006B5688">
        <w:rPr>
          <w:rFonts w:eastAsia="TimesNewRomanPSMT"/>
          <w:bCs/>
          <w:iCs/>
          <w:lang w:val="sr-Cyrl-CS"/>
        </w:rPr>
        <w:t>од стране лица овла</w:t>
      </w:r>
      <w:r>
        <w:rPr>
          <w:rFonts w:eastAsia="TimesNewRomanPSMT"/>
          <w:bCs/>
          <w:iCs/>
          <w:lang w:val="sr-Cyrl-CS"/>
        </w:rPr>
        <w:t>шћеног за потписивање, а уз исту</w:t>
      </w:r>
      <w:r w:rsidRPr="006B5688">
        <w:rPr>
          <w:rFonts w:eastAsia="TimesNewRomanPSMT"/>
          <w:bCs/>
          <w:iCs/>
          <w:lang w:val="sr-Cyrl-CS"/>
        </w:rPr>
        <w:t xml:space="preserve">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6B5688">
        <w:rPr>
          <w:lang w:val="sr-Cyrl-CS"/>
        </w:rPr>
        <w:t>Изабрани понуђач</w:t>
      </w:r>
      <w:r w:rsidRPr="006B5688">
        <w:rPr>
          <w:rFonts w:eastAsia="TimesNewRomanPSMT"/>
          <w:bCs/>
          <w:iCs/>
          <w:lang w:val="sr-Cyrl-CS"/>
        </w:rPr>
        <w:t>.</w:t>
      </w:r>
    </w:p>
    <w:p w:rsidR="001C5F93" w:rsidRPr="006B5688" w:rsidRDefault="001C5F93" w:rsidP="001C5F93">
      <w:pPr>
        <w:ind w:left="720"/>
        <w:jc w:val="both"/>
        <w:rPr>
          <w:rFonts w:eastAsia="TimesNewRomanPSMT"/>
          <w:bCs/>
          <w:iCs/>
          <w:lang w:val="sr-Cyrl-CS"/>
        </w:rPr>
      </w:pPr>
      <w:r>
        <w:rPr>
          <w:rFonts w:eastAsia="TimesNewRomanPSMT"/>
          <w:bCs/>
          <w:iCs/>
          <w:lang w:val="sr-Cyrl-CS"/>
        </w:rPr>
        <w:t>Уз меницу</w:t>
      </w:r>
      <w:r w:rsidRPr="006B5688">
        <w:rPr>
          <w:rFonts w:eastAsia="TimesNewRomanPSMT"/>
          <w:bCs/>
          <w:iCs/>
          <w:lang w:val="sr-Cyrl-CS"/>
        </w:rPr>
        <w:t xml:space="preserve"> мора бити достављена копија картона депонованих потписа који је издат од пословне банке коју </w:t>
      </w:r>
      <w:r w:rsidRPr="006B5688">
        <w:rPr>
          <w:lang w:val="sr-Cyrl-CS"/>
        </w:rPr>
        <w:t>Изабрани понуђач</w:t>
      </w:r>
      <w:r w:rsidRPr="006B5688">
        <w:rPr>
          <w:rFonts w:eastAsia="TimesNewRomanPSMT"/>
          <w:bCs/>
          <w:iCs/>
          <w:lang w:val="sr-Cyrl-CS"/>
        </w:rPr>
        <w:t xml:space="preserve"> наводи у меничном овлашћењу – писму</w:t>
      </w:r>
      <w:r w:rsidRPr="006B5688">
        <w:rPr>
          <w:lang w:val="ru-RU"/>
        </w:rPr>
        <w:t>.</w:t>
      </w:r>
    </w:p>
    <w:p w:rsidR="001C5F93" w:rsidRPr="006B5688" w:rsidRDefault="001C5F93" w:rsidP="001C5F93">
      <w:pPr>
        <w:ind w:left="720"/>
        <w:jc w:val="both"/>
        <w:rPr>
          <w:lang w:val="ru-RU"/>
        </w:rPr>
      </w:pPr>
      <w:r>
        <w:rPr>
          <w:lang w:val="ru-RU"/>
        </w:rPr>
        <w:t>Рок важења менице</w:t>
      </w:r>
      <w:r w:rsidRPr="006B5688">
        <w:rPr>
          <w:lang w:val="ru-RU"/>
        </w:rPr>
        <w:t xml:space="preserve"> тече од дана извршене примопредаје добара, и траје 5 (пет) дана дуже од истека гарантног рока</w:t>
      </w:r>
      <w:r w:rsidRPr="006B5688">
        <w:rPr>
          <w:lang w:val="sr-Latn-CS"/>
        </w:rPr>
        <w:t>.</w:t>
      </w:r>
    </w:p>
    <w:p w:rsidR="001C5F93" w:rsidRPr="001C5F93" w:rsidRDefault="001C5F93" w:rsidP="001C5F93">
      <w:pPr>
        <w:pStyle w:val="ListParagraph"/>
        <w:tabs>
          <w:tab w:val="left" w:pos="0"/>
        </w:tabs>
        <w:jc w:val="both"/>
        <w:rPr>
          <w:b w:val="0"/>
          <w:iCs/>
          <w:sz w:val="24"/>
          <w:szCs w:val="24"/>
        </w:rPr>
      </w:pPr>
      <w:r>
        <w:rPr>
          <w:rFonts w:eastAsia="TimesNewRomanPSMT"/>
          <w:b w:val="0"/>
          <w:bCs/>
          <w:iCs/>
          <w:sz w:val="24"/>
          <w:szCs w:val="24"/>
        </w:rPr>
        <w:t xml:space="preserve">Наручилац ће уновчити дату </w:t>
      </w:r>
      <w:r>
        <w:rPr>
          <w:rFonts w:eastAsia="TimesNewRomanPSMT"/>
          <w:b w:val="0"/>
          <w:bCs/>
          <w:iCs/>
          <w:sz w:val="24"/>
          <w:szCs w:val="24"/>
          <w:lang w:val="sr-Cyrl-CS"/>
        </w:rPr>
        <w:t>меницу</w:t>
      </w:r>
      <w:r w:rsidRPr="006B5688">
        <w:rPr>
          <w:rFonts w:eastAsia="TimesNewRomanPSMT"/>
          <w:b w:val="0"/>
          <w:bCs/>
          <w:iCs/>
          <w:sz w:val="24"/>
          <w:szCs w:val="24"/>
        </w:rPr>
        <w:t xml:space="preserve"> уколико</w:t>
      </w:r>
      <w:r>
        <w:rPr>
          <w:rFonts w:eastAsia="TimesNewRomanPSMT"/>
          <w:b w:val="0"/>
          <w:bCs/>
          <w:iCs/>
          <w:sz w:val="24"/>
          <w:szCs w:val="24"/>
        </w:rPr>
        <w:t xml:space="preserve"> </w:t>
      </w:r>
      <w:r w:rsidRPr="006B5688">
        <w:rPr>
          <w:b w:val="0"/>
          <w:sz w:val="24"/>
          <w:szCs w:val="24"/>
          <w:lang w:val="sr-Cyrl-CS"/>
        </w:rPr>
        <w:t>Изабрани понуђач</w:t>
      </w:r>
      <w:r w:rsidRPr="006B5688">
        <w:rPr>
          <w:b w:val="0"/>
          <w:sz w:val="24"/>
          <w:szCs w:val="24"/>
          <w:lang w:val="ru-RU"/>
        </w:rPr>
        <w:t xml:space="preserve"> у току трајања гарантног рока не отклони недостатке</w:t>
      </w:r>
      <w:r>
        <w:rPr>
          <w:b w:val="0"/>
          <w:sz w:val="24"/>
          <w:szCs w:val="24"/>
          <w:lang w:val="ru-RU"/>
        </w:rPr>
        <w:t>.</w:t>
      </w:r>
    </w:p>
    <w:p w:rsidR="007E6AFA" w:rsidRDefault="007E6AFA" w:rsidP="00100B43">
      <w:pPr>
        <w:pStyle w:val="ListParagraph"/>
        <w:tabs>
          <w:tab w:val="left" w:pos="0"/>
        </w:tabs>
        <w:ind w:left="0"/>
        <w:jc w:val="both"/>
        <w:rPr>
          <w:b w:val="0"/>
          <w:iCs/>
          <w:sz w:val="24"/>
          <w:szCs w:val="24"/>
        </w:rPr>
      </w:pPr>
    </w:p>
    <w:p w:rsidR="00637634" w:rsidRDefault="00637634" w:rsidP="00100B43">
      <w:pPr>
        <w:pStyle w:val="ListParagraph"/>
        <w:tabs>
          <w:tab w:val="left" w:pos="0"/>
        </w:tabs>
        <w:ind w:left="0"/>
        <w:jc w:val="both"/>
        <w:rPr>
          <w:b w:val="0"/>
          <w:iCs/>
          <w:sz w:val="24"/>
          <w:szCs w:val="24"/>
        </w:rPr>
      </w:pPr>
    </w:p>
    <w:p w:rsidR="00637634" w:rsidRPr="00637634" w:rsidRDefault="00637634" w:rsidP="00100B43">
      <w:pPr>
        <w:pStyle w:val="ListParagraph"/>
        <w:tabs>
          <w:tab w:val="left" w:pos="0"/>
        </w:tabs>
        <w:ind w:left="0"/>
        <w:jc w:val="both"/>
        <w:rPr>
          <w:b w:val="0"/>
          <w:iCs/>
          <w:sz w:val="24"/>
          <w:szCs w:val="24"/>
        </w:rPr>
      </w:pPr>
    </w:p>
    <w:p w:rsidR="007E6AFA" w:rsidRPr="007E6AFA" w:rsidRDefault="007E6AFA" w:rsidP="007E6AFA">
      <w:pPr>
        <w:ind w:left="720"/>
        <w:jc w:val="both"/>
        <w:rPr>
          <w:lang w:val="sr-Cyrl-CS"/>
        </w:rPr>
      </w:pPr>
      <w:r w:rsidRPr="007E6AFA">
        <w:rPr>
          <w:rFonts w:eastAsia="TimesNewRomanPSMT"/>
          <w:b/>
          <w:bCs/>
          <w:iCs/>
          <w:lang w:val="sr-Cyrl-C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w:t>
      </w:r>
      <w:r w:rsidRPr="007E6AFA">
        <w:rPr>
          <w:rFonts w:eastAsia="TimesNewRomanPSMT"/>
          <w:b/>
          <w:bCs/>
          <w:iCs/>
        </w:rPr>
        <w:t>,</w:t>
      </w:r>
      <w:r w:rsidRPr="007E6AFA">
        <w:rPr>
          <w:rFonts w:eastAsia="TimesNewRomanPSMT"/>
          <w:b/>
          <w:bCs/>
          <w:iCs/>
          <w:lang w:val="sr-Cyrl-CS"/>
        </w:rPr>
        <w:t xml:space="preserve"> Наручилац може одлучити да по појединачном уговору не уговара средства обезбеђења</w:t>
      </w:r>
      <w:r w:rsidR="00AF4823">
        <w:rPr>
          <w:rFonts w:eastAsia="TimesNewRomanPSMT"/>
          <w:b/>
          <w:bCs/>
          <w:iCs/>
          <w:lang w:val="sr-Cyrl-CS"/>
        </w:rPr>
        <w:t>.</w:t>
      </w:r>
    </w:p>
    <w:p w:rsidR="00044D65" w:rsidRPr="00100B43" w:rsidRDefault="00044D65" w:rsidP="00E412C5">
      <w:pPr>
        <w:jc w:val="both"/>
      </w:pPr>
    </w:p>
    <w:p w:rsidR="005A2E7F" w:rsidRPr="00DB1382" w:rsidRDefault="005A2E7F" w:rsidP="0003424B">
      <w:pPr>
        <w:pStyle w:val="ListParagraph"/>
        <w:numPr>
          <w:ilvl w:val="0"/>
          <w:numId w:val="5"/>
        </w:numPr>
        <w:jc w:val="both"/>
        <w:rPr>
          <w:sz w:val="24"/>
          <w:szCs w:val="24"/>
          <w:lang w:val="sr-Cyrl-CS"/>
        </w:rPr>
      </w:pPr>
      <w:r w:rsidRPr="00DB1382">
        <w:rPr>
          <w:sz w:val="24"/>
          <w:szCs w:val="24"/>
          <w:lang w:val="sr-Cyrl-CS"/>
        </w:rPr>
        <w:t>ЗАШТИТА ПОВЕРЉИВОСТИ ПОДАТАКА КОЈЕ НАРУ</w:t>
      </w:r>
      <w:r w:rsidR="00735228" w:rsidRPr="00DB1382">
        <w:rPr>
          <w:sz w:val="24"/>
          <w:szCs w:val="24"/>
          <w:lang w:val="sr-Cyrl-CS"/>
        </w:rPr>
        <w:t>Ч</w:t>
      </w:r>
      <w:r w:rsidRPr="00DB1382">
        <w:rPr>
          <w:sz w:val="24"/>
          <w:szCs w:val="24"/>
          <w:lang w:val="sr-Cyrl-CS"/>
        </w:rPr>
        <w:t>ИЛАЦ СТАВЉА ПОНУЂА</w:t>
      </w:r>
      <w:r w:rsidR="00735228" w:rsidRPr="00DB1382">
        <w:rPr>
          <w:sz w:val="24"/>
          <w:szCs w:val="24"/>
          <w:lang w:val="sr-Cyrl-CS"/>
        </w:rPr>
        <w:t>Ч</w:t>
      </w:r>
      <w:r w:rsidRPr="00DB1382">
        <w:rPr>
          <w:sz w:val="24"/>
          <w:szCs w:val="24"/>
          <w:lang w:val="sr-Cyrl-CS"/>
        </w:rPr>
        <w:t>ИМА НА РАСПОЛАГАЊЕ, УКЉУ</w:t>
      </w:r>
      <w:r w:rsidR="00735228" w:rsidRPr="00DB1382">
        <w:rPr>
          <w:sz w:val="24"/>
          <w:szCs w:val="24"/>
          <w:lang w:val="sr-Cyrl-CS"/>
        </w:rPr>
        <w:t>Ч</w:t>
      </w:r>
      <w:r w:rsidRPr="00DB1382">
        <w:rPr>
          <w:sz w:val="24"/>
          <w:szCs w:val="24"/>
          <w:lang w:val="sr-Cyrl-CS"/>
        </w:rPr>
        <w:t>УЈУЋИ И ЊИХОВЕ ПОДИЗВОЂА</w:t>
      </w:r>
      <w:r w:rsidR="00735228" w:rsidRPr="00DB1382">
        <w:rPr>
          <w:sz w:val="24"/>
          <w:szCs w:val="24"/>
          <w:lang w:val="sr-Cyrl-CS"/>
        </w:rPr>
        <w:t>Ч</w:t>
      </w:r>
      <w:r w:rsidRPr="00DB1382">
        <w:rPr>
          <w:sz w:val="24"/>
          <w:szCs w:val="24"/>
          <w:lang w:val="sr-Cyrl-CS"/>
        </w:rPr>
        <w:t>Е</w:t>
      </w:r>
    </w:p>
    <w:p w:rsidR="005A2E7F" w:rsidRPr="00DB1382" w:rsidRDefault="005A2E7F" w:rsidP="006C40DC">
      <w:pPr>
        <w:jc w:val="both"/>
        <w:rPr>
          <w:b/>
          <w:lang w:val="sr-Cyrl-CS"/>
        </w:rPr>
      </w:pPr>
    </w:p>
    <w:p w:rsidR="00520101" w:rsidRPr="00DB1382" w:rsidRDefault="005A2E7F" w:rsidP="00833D4F">
      <w:pPr>
        <w:ind w:left="720"/>
        <w:jc w:val="both"/>
        <w:rPr>
          <w:lang w:val="sr-Cyrl-CS"/>
        </w:rPr>
      </w:pPr>
      <w:r w:rsidRPr="00DB1382">
        <w:rPr>
          <w:lang w:val="sr-Cyrl-CS"/>
        </w:rPr>
        <w:t>Предметна набавка не садржи поверљиве информације које наручилац ставља на располагање.</w:t>
      </w:r>
    </w:p>
    <w:p w:rsidR="00D250B6" w:rsidRPr="00DB1382" w:rsidRDefault="00D250B6" w:rsidP="000E7F50">
      <w:pPr>
        <w:jc w:val="both"/>
      </w:pPr>
    </w:p>
    <w:p w:rsidR="00381E59" w:rsidRPr="00DB1382" w:rsidRDefault="00381E59" w:rsidP="0003424B">
      <w:pPr>
        <w:numPr>
          <w:ilvl w:val="0"/>
          <w:numId w:val="5"/>
        </w:numPr>
        <w:jc w:val="both"/>
        <w:rPr>
          <w:b/>
          <w:lang w:val="sr-Cyrl-CS"/>
        </w:rPr>
      </w:pPr>
      <w:r w:rsidRPr="00DB1382">
        <w:rPr>
          <w:b/>
          <w:lang w:val="sr-Cyrl-CS"/>
        </w:rPr>
        <w:t>ИЗМЕНЕ ТОКОМ ТРАЈАЊА УГОВОРА ИЗ ЧЛАНА 115. СТАВ 1</w:t>
      </w:r>
    </w:p>
    <w:p w:rsidR="00381E59" w:rsidRPr="00DB1382" w:rsidRDefault="00381E59" w:rsidP="00381E59">
      <w:pPr>
        <w:ind w:left="720"/>
        <w:jc w:val="both"/>
        <w:rPr>
          <w:b/>
          <w:lang w:val="sr-Cyrl-CS"/>
        </w:rPr>
      </w:pPr>
    </w:p>
    <w:p w:rsidR="00381E59" w:rsidRPr="00DB1382" w:rsidRDefault="00381E59" w:rsidP="00381E59">
      <w:pPr>
        <w:ind w:left="720"/>
        <w:jc w:val="both"/>
      </w:pPr>
      <w:r w:rsidRPr="00DB1382">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овог закона,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381E59" w:rsidRPr="00381E59" w:rsidRDefault="00381E59" w:rsidP="00381E59">
      <w:pPr>
        <w:ind w:left="720"/>
        <w:jc w:val="both"/>
        <w:rPr>
          <w:b/>
          <w:lang w:val="sr-Cyrl-CS"/>
        </w:rPr>
      </w:pPr>
    </w:p>
    <w:p w:rsidR="005A2E7F" w:rsidRPr="000249A8" w:rsidRDefault="005A2E7F" w:rsidP="0003424B">
      <w:pPr>
        <w:numPr>
          <w:ilvl w:val="0"/>
          <w:numId w:val="5"/>
        </w:numPr>
        <w:jc w:val="both"/>
        <w:rPr>
          <w:b/>
          <w:lang w:val="sr-Cyrl-CS"/>
        </w:rPr>
      </w:pPr>
      <w:r w:rsidRPr="000249A8">
        <w:rPr>
          <w:b/>
          <w:lang w:val="sr-Cyrl-CS"/>
        </w:rPr>
        <w:t>ДОДАТНЕ ИНФОРМАЦИЈЕ ИЛИ ПОЈАШЊЕЊА У ВЕЗИ СА ПРИПРЕМАЊЕМ ПОНУДЕ</w:t>
      </w:r>
    </w:p>
    <w:p w:rsidR="005A2E7F" w:rsidRPr="000249A8" w:rsidRDefault="005A2E7F" w:rsidP="006C40DC">
      <w:pPr>
        <w:jc w:val="both"/>
        <w:rPr>
          <w:lang w:val="sr-Cyrl-CS"/>
        </w:rPr>
      </w:pPr>
    </w:p>
    <w:p w:rsidR="006213B1" w:rsidRPr="006213B1" w:rsidRDefault="005A2E7F" w:rsidP="006213B1">
      <w:pPr>
        <w:ind w:left="720"/>
        <w:jc w:val="both"/>
        <w:rPr>
          <w:lang w:val="sr-Cyrl-CS"/>
        </w:rPr>
      </w:pPr>
      <w:r w:rsidRPr="000249A8">
        <w:rPr>
          <w:lang w:val="sr-Cyrl-CS"/>
        </w:rPr>
        <w:t xml:space="preserve">Заинтересовано лице може, у писаном облику (путем поште на адресу наручиоца, </w:t>
      </w:r>
      <w:r w:rsidRPr="00DB1382">
        <w:rPr>
          <w:lang w:val="sr-Cyrl-CS"/>
        </w:rPr>
        <w:t>електронске поште на е-</w:t>
      </w:r>
      <w:r w:rsidR="0028097E" w:rsidRPr="00DB1382">
        <w:rPr>
          <w:lang w:val="sr-Latn-CS"/>
        </w:rPr>
        <w:t>маил</w:t>
      </w:r>
      <w:r w:rsidR="00AF4823">
        <w:t xml:space="preserve"> </w:t>
      </w:r>
      <w:hyperlink r:id="rId13" w:history="1">
        <w:r w:rsidR="00CF67C1" w:rsidRPr="00CF67C1">
          <w:rPr>
            <w:rStyle w:val="Hyperlink"/>
            <w:b/>
            <w:lang w:val="en-GB"/>
          </w:rPr>
          <w:t>zrankovic</w:t>
        </w:r>
        <w:r w:rsidR="00CF67C1" w:rsidRPr="00CF67C1">
          <w:rPr>
            <w:rStyle w:val="Hyperlink"/>
            <w:b/>
            <w:lang w:val="sr-Latn-CS"/>
          </w:rPr>
          <w:t>@stanns.rs</w:t>
        </w:r>
      </w:hyperlink>
      <w:r w:rsidR="00BA18B4">
        <w:t xml:space="preserve"> </w:t>
      </w:r>
      <w:r w:rsidR="006213B1" w:rsidRPr="00DB1382">
        <w:rPr>
          <w:lang w:val="sr-Cyrl-CS"/>
        </w:rPr>
        <w:t>тражити од наручиоца додатне</w:t>
      </w:r>
      <w:r w:rsidR="006213B1">
        <w:rPr>
          <w:lang w:val="sr-Cyrl-CS"/>
        </w:rPr>
        <w:t xml:space="preserve"> информације или појашњења у вези са припремањем понуде, </w:t>
      </w:r>
      <w:r w:rsidR="006213B1" w:rsidRPr="006213B1">
        <w:t xml:space="preserve">при чему може да укаже Наручиоцу и на евентуалне недостатке и неправилности у конкурсној документацији, </w:t>
      </w:r>
      <w:r w:rsidR="006213B1" w:rsidRPr="006213B1">
        <w:rPr>
          <w:lang w:val="sr-Cyrl-CS"/>
        </w:rPr>
        <w:t>најкасније 5 дана пре истека рока за подношење понуде.</w:t>
      </w:r>
    </w:p>
    <w:p w:rsidR="005A2E7F" w:rsidRPr="006213B1" w:rsidRDefault="006213B1" w:rsidP="006213B1">
      <w:pPr>
        <w:ind w:left="720"/>
        <w:jc w:val="both"/>
        <w:rPr>
          <w:lang w:val="sr-Cyrl-CS"/>
        </w:rPr>
      </w:pPr>
      <w:r w:rsidRPr="006213B1">
        <w:rPr>
          <w:lang w:val="sr-Cyrl-CS"/>
        </w:rPr>
        <w:t xml:space="preserve">Наручилац </w:t>
      </w:r>
      <w:r w:rsidRPr="006213B1">
        <w:t>је дужан да</w:t>
      </w:r>
      <w:r w:rsidRPr="006213B1">
        <w:rPr>
          <w:lang w:val="sr-Cyrl-CS"/>
        </w:rPr>
        <w:t xml:space="preserve"> у року од 3 дана од дана пријема захтева</w:t>
      </w:r>
      <w:r w:rsidRPr="006213B1">
        <w:t>, објави одговор на Порталу јавних набавки и на својој интернет страници</w:t>
      </w:r>
      <w:r w:rsidR="005A2E7F" w:rsidRPr="006213B1">
        <w:rPr>
          <w:lang w:val="sr-Cyrl-CS"/>
        </w:rPr>
        <w:t>.</w:t>
      </w:r>
    </w:p>
    <w:p w:rsidR="005A2E7F" w:rsidRPr="00E03600" w:rsidRDefault="005A2E7F" w:rsidP="006C40DC">
      <w:pPr>
        <w:ind w:left="720"/>
        <w:jc w:val="both"/>
        <w:rPr>
          <w:lang w:val="sr-Cyrl-CS"/>
        </w:rPr>
      </w:pPr>
      <w:r w:rsidRPr="000249A8">
        <w:rPr>
          <w:lang w:val="sr-Cyrl-CS"/>
        </w:rPr>
        <w:t xml:space="preserve">Додатне информације или појашњења упућују се са напоменом “Захтев за додантим </w:t>
      </w:r>
      <w:r w:rsidRPr="00E03600">
        <w:rPr>
          <w:lang w:val="sr-Cyrl-CS"/>
        </w:rPr>
        <w:t xml:space="preserve">информацијама или појашњењима конкурсне документације, </w:t>
      </w:r>
      <w:r w:rsidR="003E58EF">
        <w:rPr>
          <w:lang w:val="sr-Cyrl-CS"/>
        </w:rPr>
        <w:t>јавна набавка мале вредности</w:t>
      </w:r>
      <w:r w:rsidRPr="00E03600">
        <w:rPr>
          <w:lang w:val="sr-Cyrl-CS"/>
        </w:rPr>
        <w:t xml:space="preserve"> </w:t>
      </w:r>
      <w:r w:rsidRPr="00F84108">
        <w:rPr>
          <w:lang w:val="sr-Cyrl-CS"/>
        </w:rPr>
        <w:t xml:space="preserve">број </w:t>
      </w:r>
      <w:r w:rsidR="00F84108" w:rsidRPr="00F84108">
        <w:rPr>
          <w:lang w:val="sr-Cyrl-CS"/>
        </w:rPr>
        <w:t>16</w:t>
      </w:r>
      <w:r w:rsidR="00827311" w:rsidRPr="00F84108">
        <w:t>/2020</w:t>
      </w:r>
      <w:r w:rsidRPr="00F84108">
        <w:rPr>
          <w:lang w:val="sr-Cyrl-CS"/>
        </w:rPr>
        <w:t>”</w:t>
      </w:r>
      <w:r w:rsidR="007A28C8" w:rsidRPr="00F84108">
        <w:rPr>
          <w:lang w:val="sr-Cyrl-CS"/>
        </w:rPr>
        <w:t>.</w:t>
      </w:r>
    </w:p>
    <w:p w:rsidR="007A28C8" w:rsidRPr="000249A8" w:rsidRDefault="007A28C8" w:rsidP="006C40DC">
      <w:pPr>
        <w:ind w:left="720"/>
        <w:jc w:val="both"/>
        <w:rPr>
          <w:lang w:val="sr-Cyrl-CS"/>
        </w:rPr>
      </w:pPr>
      <w:r w:rsidRPr="000249A8">
        <w:rPr>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7A28C8" w:rsidRPr="000249A8" w:rsidRDefault="007A28C8" w:rsidP="006C40DC">
      <w:pPr>
        <w:ind w:left="720"/>
        <w:jc w:val="both"/>
        <w:rPr>
          <w:lang w:val="sr-Cyrl-CS"/>
        </w:rPr>
      </w:pPr>
      <w:r w:rsidRPr="000249A8">
        <w:rPr>
          <w:lang w:val="sr-Cyrl-CS"/>
        </w:rPr>
        <w:t>По истеку рока предвиђеног за подношење понуда наручилац не може да мења нити да допуњује конкурсну документацију.</w:t>
      </w:r>
    </w:p>
    <w:p w:rsidR="007A28C8" w:rsidRPr="000249A8" w:rsidRDefault="007A28C8" w:rsidP="006C40DC">
      <w:pPr>
        <w:ind w:left="720"/>
        <w:jc w:val="both"/>
        <w:rPr>
          <w:lang w:val="sr-Cyrl-CS"/>
        </w:rPr>
      </w:pPr>
      <w:r w:rsidRPr="000249A8">
        <w:rPr>
          <w:lang w:val="sr-Cyrl-CS"/>
        </w:rPr>
        <w:t>Тражење додатних информација или појашњења у вези са припремањем понуде, телефоном није дозвољено.</w:t>
      </w:r>
    </w:p>
    <w:p w:rsidR="007A28C8" w:rsidRPr="000249A8" w:rsidRDefault="007A28C8" w:rsidP="006C40DC">
      <w:pPr>
        <w:ind w:left="720"/>
        <w:jc w:val="both"/>
        <w:rPr>
          <w:lang w:val="sr-Cyrl-CS"/>
        </w:rPr>
      </w:pPr>
      <w:r w:rsidRPr="000249A8">
        <w:rPr>
          <w:lang w:val="sr-Cyrl-CS"/>
        </w:rPr>
        <w:t>Комуникација у поступку јавне набавке врши се искључиво на начин одређен чланом 20. Закона.</w:t>
      </w:r>
    </w:p>
    <w:p w:rsidR="00333B81" w:rsidRDefault="00333B81" w:rsidP="00F92373">
      <w:pPr>
        <w:jc w:val="both"/>
      </w:pPr>
    </w:p>
    <w:p w:rsidR="009E1A43" w:rsidRDefault="009E1A43" w:rsidP="00F92373">
      <w:pPr>
        <w:jc w:val="both"/>
      </w:pPr>
    </w:p>
    <w:p w:rsidR="009E1A43" w:rsidRDefault="009E1A43" w:rsidP="00F92373">
      <w:pPr>
        <w:jc w:val="both"/>
      </w:pPr>
    </w:p>
    <w:p w:rsidR="009E1A43" w:rsidRDefault="009E1A43" w:rsidP="00F92373">
      <w:pPr>
        <w:jc w:val="both"/>
      </w:pPr>
    </w:p>
    <w:p w:rsidR="009E1A43" w:rsidRPr="00B4763D" w:rsidRDefault="009E1A43" w:rsidP="00F92373">
      <w:pPr>
        <w:jc w:val="both"/>
      </w:pPr>
    </w:p>
    <w:p w:rsidR="007A28C8" w:rsidRPr="000249A8" w:rsidRDefault="007A28C8" w:rsidP="0003424B">
      <w:pPr>
        <w:numPr>
          <w:ilvl w:val="0"/>
          <w:numId w:val="5"/>
        </w:numPr>
        <w:jc w:val="both"/>
        <w:rPr>
          <w:lang w:val="sr-Cyrl-CS"/>
        </w:rPr>
      </w:pPr>
      <w:r w:rsidRPr="000249A8">
        <w:rPr>
          <w:b/>
          <w:lang w:val="sr-Cyrl-CS"/>
        </w:rPr>
        <w:lastRenderedPageBreak/>
        <w:t>ДОДАТНА ОБЈАШЊЕЊА ОД ПОНУЂА</w:t>
      </w:r>
      <w:r w:rsidR="00735228">
        <w:rPr>
          <w:b/>
          <w:lang w:val="sr-Cyrl-CS"/>
        </w:rPr>
        <w:t>Ч</w:t>
      </w:r>
      <w:r w:rsidRPr="000249A8">
        <w:rPr>
          <w:b/>
          <w:lang w:val="sr-Cyrl-CS"/>
        </w:rPr>
        <w:t>А ПОСЛЕ ОТВАРАЊА ПОНУДА И КОНТРОЛА КОД ПОНУЂА</w:t>
      </w:r>
      <w:r w:rsidR="00735228">
        <w:rPr>
          <w:b/>
          <w:lang w:val="sr-Cyrl-CS"/>
        </w:rPr>
        <w:t>Ч</w:t>
      </w:r>
      <w:r w:rsidRPr="000249A8">
        <w:rPr>
          <w:b/>
          <w:lang w:val="sr-Cyrl-CS"/>
        </w:rPr>
        <w:t>А ОДНОСНО ЊЕГОВОГ ПОДИЗВОЂА</w:t>
      </w:r>
      <w:r w:rsidR="00735228">
        <w:rPr>
          <w:b/>
          <w:lang w:val="sr-Cyrl-CS"/>
        </w:rPr>
        <w:t>Ч</w:t>
      </w:r>
      <w:r w:rsidRPr="000249A8">
        <w:rPr>
          <w:b/>
          <w:lang w:val="sr-Cyrl-CS"/>
        </w:rPr>
        <w:t>А</w:t>
      </w:r>
    </w:p>
    <w:p w:rsidR="007A28C8" w:rsidRPr="000249A8" w:rsidRDefault="007A28C8" w:rsidP="006C40DC">
      <w:pPr>
        <w:jc w:val="both"/>
        <w:rPr>
          <w:b/>
          <w:lang w:val="sr-Cyrl-CS"/>
        </w:rPr>
      </w:pPr>
    </w:p>
    <w:p w:rsidR="007A28C8" w:rsidRPr="000249A8" w:rsidRDefault="007A28C8" w:rsidP="006C40DC">
      <w:pPr>
        <w:ind w:left="720"/>
        <w:jc w:val="both"/>
        <w:rPr>
          <w:lang w:val="sr-Cyrl-CS"/>
        </w:rPr>
      </w:pPr>
      <w:r w:rsidRPr="000249A8">
        <w:rPr>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7A28C8" w:rsidRPr="000249A8" w:rsidRDefault="007A28C8" w:rsidP="006C40DC">
      <w:pPr>
        <w:ind w:left="720"/>
        <w:jc w:val="both"/>
        <w:rPr>
          <w:lang w:val="sr-Cyrl-CS"/>
        </w:rPr>
      </w:pPr>
      <w:r w:rsidRPr="000249A8">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w:t>
      </w:r>
      <w:r w:rsidR="00085DD2">
        <w:rPr>
          <w:lang w:val="sr-Cyrl-CS"/>
        </w:rPr>
        <w:t xml:space="preserve"> код понуђача, као и код његовог</w:t>
      </w:r>
      <w:r w:rsidRPr="000249A8">
        <w:rPr>
          <w:lang w:val="sr-Cyrl-CS"/>
        </w:rPr>
        <w:t xml:space="preserve"> подизвођача.</w:t>
      </w:r>
    </w:p>
    <w:p w:rsidR="007A28C8" w:rsidRPr="000249A8" w:rsidRDefault="007A28C8" w:rsidP="006C40DC">
      <w:pPr>
        <w:ind w:left="720"/>
        <w:jc w:val="both"/>
        <w:rPr>
          <w:lang w:val="sr-Cyrl-CS"/>
        </w:rPr>
      </w:pPr>
      <w:r w:rsidRPr="000249A8">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A28C8" w:rsidRPr="000249A8" w:rsidRDefault="007A28C8" w:rsidP="006C40DC">
      <w:pPr>
        <w:ind w:left="720"/>
        <w:jc w:val="both"/>
        <w:rPr>
          <w:lang w:val="sr-Cyrl-CS"/>
        </w:rPr>
      </w:pPr>
      <w:r w:rsidRPr="000249A8">
        <w:rPr>
          <w:lang w:val="sr-Cyrl-CS"/>
        </w:rPr>
        <w:t>У случају разлике између јединичне и укупне цене, меродавна је јединична цена.</w:t>
      </w:r>
    </w:p>
    <w:p w:rsidR="00DD6C81" w:rsidRDefault="007A28C8" w:rsidP="00171E2C">
      <w:pPr>
        <w:ind w:left="720"/>
        <w:jc w:val="both"/>
        <w:rPr>
          <w:lang w:val="sr-Cyrl-CS"/>
        </w:rPr>
      </w:pPr>
      <w:r w:rsidRPr="000249A8">
        <w:rPr>
          <w:lang w:val="sr-Cyrl-CS"/>
        </w:rPr>
        <w:t>Ако се понуђач не сагласи са исправком рачунских грешака, наручилац ће његову понуду одбити као неприхватљиву.</w:t>
      </w:r>
    </w:p>
    <w:p w:rsidR="002C06E7" w:rsidRDefault="002C06E7" w:rsidP="0038278C">
      <w:pPr>
        <w:jc w:val="both"/>
        <w:rPr>
          <w:lang w:val="sr-Cyrl-CS"/>
        </w:rPr>
      </w:pPr>
    </w:p>
    <w:p w:rsidR="002C2785" w:rsidRPr="00B30DAB" w:rsidRDefault="002C2785" w:rsidP="0003424B">
      <w:pPr>
        <w:numPr>
          <w:ilvl w:val="0"/>
          <w:numId w:val="5"/>
        </w:numPr>
        <w:jc w:val="both"/>
        <w:rPr>
          <w:b/>
          <w:lang w:val="sr-Cyrl-CS"/>
        </w:rPr>
      </w:pPr>
      <w:r w:rsidRPr="00B30DAB">
        <w:rPr>
          <w:b/>
          <w:lang w:val="sr-Cyrl-CS"/>
        </w:rPr>
        <w:t xml:space="preserve">ВРСТЕ КРИТЕРИЈУМА ЗА </w:t>
      </w:r>
      <w:r w:rsidR="000249A8" w:rsidRPr="00B30DAB">
        <w:rPr>
          <w:b/>
          <w:lang w:val="sr-Cyrl-CS"/>
        </w:rPr>
        <w:t>ИЗБОР НАЈПОВОЉНИЈЕ ПОНУДЕ</w:t>
      </w:r>
      <w:r w:rsidRPr="00B30DAB">
        <w:rPr>
          <w:b/>
          <w:lang w:val="sr-Cyrl-CS"/>
        </w:rPr>
        <w:t>, ЕЛЕМЕНТИ КРИТЕРИЈУМА И МЕТОДОЛОГИЈА ЗА ДОДЕЛУ ПОНДЕРА ЗА СВАКИ ЕЛЕМЕНТ КРИТЕРИЈУМА</w:t>
      </w:r>
    </w:p>
    <w:p w:rsidR="002C2785" w:rsidRPr="00E03600" w:rsidRDefault="002C2785" w:rsidP="006C40DC">
      <w:pPr>
        <w:jc w:val="both"/>
        <w:rPr>
          <w:b/>
          <w:lang w:val="sr-Cyrl-CS"/>
        </w:rPr>
      </w:pPr>
    </w:p>
    <w:p w:rsidR="00E15F99" w:rsidRPr="00CF67C1" w:rsidRDefault="00E15F99" w:rsidP="00E15F99">
      <w:pPr>
        <w:pStyle w:val="ListParagraph"/>
        <w:tabs>
          <w:tab w:val="num" w:pos="1094"/>
        </w:tabs>
        <w:ind w:left="786"/>
        <w:jc w:val="both"/>
        <w:rPr>
          <w:sz w:val="24"/>
          <w:szCs w:val="24"/>
          <w:lang w:val="en-GB"/>
        </w:rPr>
      </w:pPr>
      <w:r w:rsidRPr="007326C8">
        <w:rPr>
          <w:b w:val="0"/>
          <w:sz w:val="24"/>
          <w:szCs w:val="24"/>
          <w:lang w:val="sr-Cyrl-CS"/>
        </w:rPr>
        <w:t>Критеријум за избор најповољније понуде је најнижа понуђена це</w:t>
      </w:r>
      <w:r w:rsidRPr="00CF67C1">
        <w:rPr>
          <w:b w:val="0"/>
          <w:sz w:val="24"/>
          <w:szCs w:val="24"/>
          <w:lang w:val="sr-Cyrl-CS"/>
        </w:rPr>
        <w:t>на</w:t>
      </w:r>
      <w:r w:rsidRPr="00CF67C1">
        <w:rPr>
          <w:sz w:val="24"/>
          <w:szCs w:val="24"/>
          <w:lang w:val="sr-Cyrl-CS"/>
        </w:rPr>
        <w:t xml:space="preserve"> (Рангира се укупна цена без ПДВ-а из обрасца </w:t>
      </w:r>
      <w:r w:rsidRPr="00CF67C1">
        <w:rPr>
          <w:sz w:val="24"/>
          <w:szCs w:val="24"/>
        </w:rPr>
        <w:t>2</w:t>
      </w:r>
      <w:r w:rsidRPr="00CF67C1">
        <w:rPr>
          <w:sz w:val="24"/>
          <w:szCs w:val="24"/>
          <w:lang w:val="sr-Cyrl-CS"/>
        </w:rPr>
        <w:t>, тачка 5</w:t>
      </w:r>
      <w:r w:rsidRPr="00CF67C1">
        <w:rPr>
          <w:sz w:val="24"/>
          <w:szCs w:val="24"/>
        </w:rPr>
        <w:t>.1</w:t>
      </w:r>
      <w:r w:rsidR="00CF67C1">
        <w:rPr>
          <w:sz w:val="24"/>
          <w:szCs w:val="24"/>
          <w:lang w:val="sr-Cyrl-CS"/>
        </w:rPr>
        <w:t>.</w:t>
      </w:r>
      <w:r w:rsidR="00CF67C1">
        <w:rPr>
          <w:sz w:val="24"/>
          <w:szCs w:val="24"/>
          <w:lang w:val="en-GB"/>
        </w:rPr>
        <w:t>)</w:t>
      </w:r>
    </w:p>
    <w:p w:rsidR="006A45C4" w:rsidRPr="006A45C4" w:rsidRDefault="006A45C4" w:rsidP="00EC1D16">
      <w:pPr>
        <w:ind w:left="720"/>
        <w:jc w:val="both"/>
        <w:rPr>
          <w:sz w:val="22"/>
          <w:szCs w:val="22"/>
        </w:rPr>
      </w:pPr>
    </w:p>
    <w:p w:rsidR="002C2785" w:rsidRPr="00394A59" w:rsidRDefault="002C2785" w:rsidP="0003424B">
      <w:pPr>
        <w:numPr>
          <w:ilvl w:val="0"/>
          <w:numId w:val="5"/>
        </w:numPr>
        <w:jc w:val="both"/>
        <w:rPr>
          <w:b/>
          <w:lang w:val="sr-Cyrl-CS"/>
        </w:rPr>
      </w:pPr>
      <w:r w:rsidRPr="00394A59">
        <w:rPr>
          <w:b/>
          <w:lang w:val="sr-Cyrl-CS"/>
        </w:rPr>
        <w:t>ЕЛЕМЕНТИ КРИТЕРИЈУМА НА ОСНОВУ КОЈИХ ЋЕ НАРУ</w:t>
      </w:r>
      <w:r w:rsidR="00A3652A" w:rsidRPr="00394A59">
        <w:rPr>
          <w:b/>
          <w:lang w:val="sr-Cyrl-CS"/>
        </w:rPr>
        <w:t>Ч</w:t>
      </w:r>
      <w:r w:rsidRPr="00394A59">
        <w:rPr>
          <w:b/>
          <w:lang w:val="sr-Cyrl-CS"/>
        </w:rPr>
        <w:t xml:space="preserve">ИЛАЦ </w:t>
      </w:r>
      <w:r w:rsidR="009A0DCC" w:rsidRPr="00394A59">
        <w:rPr>
          <w:b/>
          <w:lang w:val="sr-Cyrl-CS"/>
        </w:rPr>
        <w:t>ИЗВРШИТИ ДОДЕЛУ ОКВИРНОГ СПОРАЗУМА</w:t>
      </w:r>
      <w:r w:rsidRPr="00394A59">
        <w:rPr>
          <w:b/>
          <w:lang w:val="sr-Cyrl-CS"/>
        </w:rPr>
        <w:t xml:space="preserve">У СИТУАЦИЈИ </w:t>
      </w:r>
      <w:r w:rsidR="00A3652A" w:rsidRPr="00394A59">
        <w:rPr>
          <w:b/>
          <w:lang w:val="sr-Cyrl-CS"/>
        </w:rPr>
        <w:t>КАДА ПОСТОЈЕ ДВЕ ИЛИ ВИШЕ ПОНУДА</w:t>
      </w:r>
      <w:r w:rsidRPr="00394A59">
        <w:rPr>
          <w:b/>
          <w:lang w:val="sr-Cyrl-CS"/>
        </w:rPr>
        <w:t xml:space="preserve"> СА ЈЕДНАКИМ БРОЈЕМ ПОНДЕРА</w:t>
      </w:r>
      <w:r w:rsidR="00AF4823">
        <w:rPr>
          <w:b/>
          <w:lang w:val="sr-Cyrl-CS"/>
        </w:rPr>
        <w:t xml:space="preserve"> </w:t>
      </w:r>
      <w:r w:rsidR="00CF67C1">
        <w:rPr>
          <w:b/>
        </w:rPr>
        <w:t>ИЛИ ИСТОМ ПОНУЂЕНОМ ЦЕНОМ</w:t>
      </w:r>
    </w:p>
    <w:p w:rsidR="002C2785" w:rsidRPr="00E03600" w:rsidRDefault="002C2785" w:rsidP="006C40DC">
      <w:pPr>
        <w:jc w:val="both"/>
        <w:rPr>
          <w:b/>
          <w:lang w:val="sr-Cyrl-CS"/>
        </w:rPr>
      </w:pPr>
    </w:p>
    <w:p w:rsidR="00C90286" w:rsidRDefault="00C75D00" w:rsidP="00E15F99">
      <w:pPr>
        <w:ind w:left="720"/>
        <w:jc w:val="both"/>
        <w:rPr>
          <w:lang w:val="sr-Cyrl-CS"/>
        </w:rPr>
      </w:pPr>
      <w:r w:rsidRPr="00E03600">
        <w:rPr>
          <w:lang w:val="sr-Cyrl-CS"/>
        </w:rPr>
        <w:t xml:space="preserve">У случају да постоје две или више понуда са </w:t>
      </w:r>
      <w:r>
        <w:rPr>
          <w:lang w:val="sr-Cyrl-CS"/>
        </w:rPr>
        <w:t>истим бројем пондера</w:t>
      </w:r>
      <w:r w:rsidRPr="00E03600">
        <w:rPr>
          <w:lang w:val="sr-Cyrl-CS"/>
        </w:rPr>
        <w:t xml:space="preserve">, наручилац ће доделити оквирни споразум понуђачу </w:t>
      </w:r>
      <w:r w:rsidRPr="009651BB">
        <w:rPr>
          <w:lang w:val="sr-Cyrl-CS"/>
        </w:rPr>
        <w:t xml:space="preserve">који </w:t>
      </w:r>
      <w:r>
        <w:rPr>
          <w:lang w:val="sr-Cyrl-CS"/>
        </w:rPr>
        <w:t xml:space="preserve">понуди </w:t>
      </w:r>
      <w:r w:rsidR="00CF67C1">
        <w:rPr>
          <w:lang w:val="sr-Cyrl-CS"/>
        </w:rPr>
        <w:t>краћи рок испоруке добара</w:t>
      </w:r>
      <w:r w:rsidR="00DB1382">
        <w:rPr>
          <w:lang w:val="sr-Cyrl-CS"/>
        </w:rPr>
        <w:t>.</w:t>
      </w:r>
    </w:p>
    <w:p w:rsidR="00DB1382" w:rsidRPr="00C90286" w:rsidRDefault="00DB1382" w:rsidP="00E15F99">
      <w:pPr>
        <w:ind w:left="720"/>
        <w:jc w:val="both"/>
      </w:pPr>
    </w:p>
    <w:p w:rsidR="009651BB" w:rsidRPr="00E03600" w:rsidRDefault="009651BB" w:rsidP="0003424B">
      <w:pPr>
        <w:numPr>
          <w:ilvl w:val="0"/>
          <w:numId w:val="5"/>
        </w:numPr>
        <w:jc w:val="both"/>
        <w:rPr>
          <w:b/>
          <w:lang w:val="sr-Cyrl-CS"/>
        </w:rPr>
      </w:pPr>
      <w:r w:rsidRPr="00E03600">
        <w:rPr>
          <w:b/>
          <w:lang w:val="sr-Cyrl-CS"/>
        </w:rPr>
        <w:t>КОРИШ</w:t>
      </w:r>
      <w:r w:rsidR="00606394">
        <w:rPr>
          <w:b/>
          <w:lang w:val="sr-Cyrl-CS"/>
        </w:rPr>
        <w:t>Ћ</w:t>
      </w:r>
      <w:r w:rsidRPr="00E03600">
        <w:rPr>
          <w:b/>
          <w:lang w:val="sr-Cyrl-CS"/>
        </w:rPr>
        <w:t>ЕЊЕ ПАТЕНТА И ОДГОВОРНОС</w:t>
      </w:r>
      <w:r w:rsidR="002C2785" w:rsidRPr="00E03600">
        <w:rPr>
          <w:b/>
          <w:lang w:val="sr-Cyrl-CS"/>
        </w:rPr>
        <w:t>Т</w:t>
      </w:r>
      <w:r w:rsidRPr="00E03600">
        <w:rPr>
          <w:b/>
          <w:lang w:val="sr-Cyrl-CS"/>
        </w:rPr>
        <w:t xml:space="preserve"> ЗА ПОВРЕДУ ЗАШТИЋЕНИХ ПРАВА ИНТЕЛЕКТУАЛНЕ СВОЈИНЕ ТРЕЋИХ ЛИЦА</w:t>
      </w:r>
    </w:p>
    <w:p w:rsidR="009651BB" w:rsidRPr="00E03600" w:rsidRDefault="009651BB" w:rsidP="006C40DC">
      <w:pPr>
        <w:jc w:val="both"/>
        <w:rPr>
          <w:b/>
          <w:lang w:val="sr-Cyrl-CS"/>
        </w:rPr>
      </w:pPr>
    </w:p>
    <w:p w:rsidR="00D90DB7" w:rsidRPr="00D90DB7" w:rsidRDefault="009651BB" w:rsidP="00D90DB7">
      <w:pPr>
        <w:ind w:left="720"/>
        <w:jc w:val="both"/>
      </w:pPr>
      <w:r w:rsidRPr="00E03600">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FE5D6C" w:rsidRPr="00615375" w:rsidRDefault="00FE5D6C" w:rsidP="007205C6">
      <w:pPr>
        <w:jc w:val="both"/>
      </w:pPr>
    </w:p>
    <w:p w:rsidR="009651BB" w:rsidRPr="00E03600" w:rsidRDefault="009651BB" w:rsidP="0003424B">
      <w:pPr>
        <w:numPr>
          <w:ilvl w:val="0"/>
          <w:numId w:val="5"/>
        </w:numPr>
        <w:jc w:val="both"/>
        <w:rPr>
          <w:b/>
          <w:lang w:val="sr-Cyrl-CS"/>
        </w:rPr>
      </w:pPr>
      <w:r w:rsidRPr="00E03600">
        <w:rPr>
          <w:b/>
          <w:lang w:val="sr-Cyrl-CS"/>
        </w:rPr>
        <w:t>РОК</w:t>
      </w:r>
      <w:r w:rsidR="0083509D">
        <w:rPr>
          <w:b/>
          <w:lang w:val="sr-Cyrl-CS"/>
        </w:rPr>
        <w:t xml:space="preserve">ОВИ И НАЧИН </w:t>
      </w:r>
      <w:r w:rsidRPr="00E03600">
        <w:rPr>
          <w:b/>
          <w:lang w:val="sr-Cyrl-CS"/>
        </w:rPr>
        <w:t>ПОДНОШЕЊ</w:t>
      </w:r>
      <w:r w:rsidR="0083509D">
        <w:rPr>
          <w:b/>
          <w:lang w:val="sr-Cyrl-CS"/>
        </w:rPr>
        <w:t>А</w:t>
      </w:r>
      <w:r w:rsidRPr="00E03600">
        <w:rPr>
          <w:b/>
          <w:lang w:val="sr-Cyrl-CS"/>
        </w:rPr>
        <w:t xml:space="preserve"> ЗАХТЕВА ЗА ЗАШТИТУ ПРАВА </w:t>
      </w:r>
      <w:r w:rsidR="0083509D">
        <w:rPr>
          <w:b/>
          <w:lang w:val="sr-Cyrl-CS"/>
        </w:rPr>
        <w:t>СА УПУТСТВОМ О УПЛАТИ ТАКСЕ ИЗ ЧЛАНА 156. ЗАКОНА</w:t>
      </w:r>
    </w:p>
    <w:p w:rsidR="009651BB" w:rsidRPr="00E03600" w:rsidRDefault="009651BB" w:rsidP="006C40DC">
      <w:pPr>
        <w:jc w:val="both"/>
        <w:rPr>
          <w:b/>
          <w:lang w:val="sr-Cyrl-CS"/>
        </w:rPr>
      </w:pPr>
    </w:p>
    <w:p w:rsidR="00163CA0" w:rsidRPr="006A6173" w:rsidRDefault="00163CA0" w:rsidP="00163CA0">
      <w:pPr>
        <w:ind w:left="720"/>
        <w:jc w:val="both"/>
        <w:rPr>
          <w:color w:val="000000" w:themeColor="text1"/>
          <w:lang w:val="sr-Cyrl-CS"/>
        </w:rPr>
      </w:pPr>
      <w:r w:rsidRPr="006A6173">
        <w:rPr>
          <w:color w:val="000000" w:themeColor="text1"/>
          <w:lang w:val="sr-Cyrl-CS"/>
        </w:rPr>
        <w:t xml:space="preserve">Захтев за заштиту права може да поднесе понуђач, </w:t>
      </w:r>
      <w:r w:rsidRPr="006A6173">
        <w:rPr>
          <w:color w:val="000000" w:themeColor="text1"/>
        </w:rPr>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sidRPr="006A6173">
        <w:rPr>
          <w:color w:val="000000" w:themeColor="text1"/>
          <w:lang w:val="sr-Cyrl-CS"/>
        </w:rPr>
        <w:t>.</w:t>
      </w:r>
    </w:p>
    <w:p w:rsidR="00163CA0" w:rsidRPr="006A6173" w:rsidRDefault="00163CA0" w:rsidP="00163CA0">
      <w:pPr>
        <w:ind w:left="720"/>
        <w:jc w:val="both"/>
        <w:rPr>
          <w:color w:val="000000" w:themeColor="text1"/>
          <w:lang w:val="sr-Cyrl-CS"/>
        </w:rPr>
      </w:pPr>
      <w:r w:rsidRPr="006A6173">
        <w:rPr>
          <w:color w:val="000000" w:themeColor="text1"/>
          <w:lang w:val="sr-Cyrl-CS"/>
        </w:rPr>
        <w:t xml:space="preserve">Захтев за заштиту права подноси се </w:t>
      </w:r>
      <w:r w:rsidRPr="006A6173">
        <w:rPr>
          <w:color w:val="000000" w:themeColor="text1"/>
        </w:rPr>
        <w:t>Наручиоцу, а копија се истовремено доставља Републичкој комисији</w:t>
      </w:r>
      <w:r w:rsidRPr="006A6173">
        <w:rPr>
          <w:color w:val="000000" w:themeColor="text1"/>
          <w:lang w:val="sr-Cyrl-CS"/>
        </w:rPr>
        <w:t>.</w:t>
      </w:r>
    </w:p>
    <w:p w:rsidR="00163CA0" w:rsidRPr="006A6173" w:rsidRDefault="00163CA0" w:rsidP="00163CA0">
      <w:pPr>
        <w:ind w:left="720"/>
        <w:jc w:val="both"/>
        <w:rPr>
          <w:color w:val="000000" w:themeColor="text1"/>
        </w:rPr>
      </w:pPr>
      <w:r w:rsidRPr="006A6173">
        <w:rPr>
          <w:color w:val="000000" w:themeColor="text1"/>
          <w:lang w:val="sr-Cyrl-CS"/>
        </w:rPr>
        <w:t>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е-</w:t>
      </w:r>
      <w:r w:rsidRPr="006A6173">
        <w:rPr>
          <w:color w:val="000000" w:themeColor="text1"/>
          <w:lang w:val="sr-Latn-CS"/>
        </w:rPr>
        <w:t xml:space="preserve">mail </w:t>
      </w:r>
      <w:hyperlink r:id="rId14" w:history="1">
        <w:r w:rsidRPr="00163CA0">
          <w:rPr>
            <w:rStyle w:val="Hyperlink"/>
            <w:b/>
            <w:lang w:val="en-GB"/>
          </w:rPr>
          <w:t>zrankovic</w:t>
        </w:r>
        <w:r w:rsidRPr="00163CA0">
          <w:rPr>
            <w:rStyle w:val="Hyperlink"/>
            <w:b/>
            <w:lang w:val="sr-Latn-CS"/>
          </w:rPr>
          <w:t>@stanns.rs</w:t>
        </w:r>
      </w:hyperlink>
      <w:r w:rsidR="001A058D">
        <w:rPr>
          <w:lang w:val="sr-Cyrl-CS"/>
        </w:rPr>
        <w:t xml:space="preserve"> </w:t>
      </w:r>
      <w:r w:rsidRPr="006A6173">
        <w:rPr>
          <w:color w:val="000000" w:themeColor="text1"/>
          <w:lang w:val="sr-Cyrl-CS"/>
        </w:rPr>
        <w:t xml:space="preserve">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163CA0" w:rsidRPr="006A6173" w:rsidRDefault="00163CA0" w:rsidP="00163CA0">
      <w:pPr>
        <w:ind w:left="720"/>
        <w:jc w:val="both"/>
        <w:rPr>
          <w:color w:val="000000" w:themeColor="text1"/>
        </w:rPr>
      </w:pPr>
      <w:r w:rsidRPr="006A6173">
        <w:rPr>
          <w:color w:val="000000" w:themeColor="text1"/>
        </w:rPr>
        <w:lastRenderedPageBreak/>
        <w:t>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163CA0" w:rsidRPr="006A6173" w:rsidRDefault="00163CA0" w:rsidP="00163CA0">
      <w:pPr>
        <w:ind w:left="720"/>
        <w:jc w:val="both"/>
        <w:rPr>
          <w:color w:val="000000" w:themeColor="text1"/>
        </w:rPr>
      </w:pPr>
      <w:r w:rsidRPr="006A6173">
        <w:rPr>
          <w:color w:val="000000" w:themeColor="text1"/>
        </w:rPr>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163CA0" w:rsidRPr="006A6173" w:rsidRDefault="00163CA0" w:rsidP="00163CA0">
      <w:pPr>
        <w:ind w:left="720"/>
        <w:jc w:val="both"/>
        <w:rPr>
          <w:color w:val="000000" w:themeColor="text1"/>
        </w:rPr>
      </w:pPr>
      <w:r w:rsidRPr="006A6173">
        <w:rPr>
          <w:color w:val="000000" w:themeColor="text1"/>
          <w:lang w:val="sr-Cyrl-CS"/>
        </w:rPr>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w:t>
      </w:r>
      <w:r w:rsidRPr="006A6173">
        <w:rPr>
          <w:lang w:val="sr-Cyrl-CS"/>
        </w:rPr>
        <w:t>5</w:t>
      </w:r>
      <w:r w:rsidRPr="006A6173">
        <w:rPr>
          <w:color w:val="000000" w:themeColor="text1"/>
          <w:lang w:val="sr-Cyrl-CS"/>
        </w:rPr>
        <w:t xml:space="preserve">дана од дана </w:t>
      </w:r>
      <w:r w:rsidRPr="006A6173">
        <w:rPr>
          <w:color w:val="000000" w:themeColor="text1"/>
        </w:rPr>
        <w:t>објављивања одлуке на Порталу јавних набавки.</w:t>
      </w:r>
    </w:p>
    <w:p w:rsidR="00163CA0" w:rsidRPr="006A6173" w:rsidRDefault="00163CA0" w:rsidP="00163CA0">
      <w:pPr>
        <w:ind w:left="720"/>
        <w:jc w:val="both"/>
        <w:rPr>
          <w:color w:val="000000" w:themeColor="text1"/>
        </w:rPr>
      </w:pPr>
      <w:r w:rsidRPr="006A6173">
        <w:rPr>
          <w:color w:val="000000" w:themeColor="text1"/>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w:t>
      </w:r>
      <w:r w:rsidRPr="006A6173">
        <w:rPr>
          <w:color w:val="000000" w:themeColor="text1"/>
        </w:rPr>
        <w:t>подношење захтева из става 3. и 4. члана 149. Закона</w:t>
      </w:r>
      <w:r w:rsidRPr="006A6173">
        <w:rPr>
          <w:color w:val="000000" w:themeColor="text1"/>
          <w:lang w:val="sr-Cyrl-CS"/>
        </w:rPr>
        <w:t>, а подносилац захтева га није поднео пре истека тог рока.</w:t>
      </w:r>
    </w:p>
    <w:p w:rsidR="00163CA0" w:rsidRPr="006A6173" w:rsidRDefault="00163CA0" w:rsidP="00163CA0">
      <w:pPr>
        <w:ind w:left="720"/>
        <w:jc w:val="both"/>
        <w:rPr>
          <w:color w:val="000000" w:themeColor="text1"/>
          <w:lang w:val="sr-Cyrl-CS"/>
        </w:rPr>
      </w:pPr>
      <w:r w:rsidRPr="006A6173">
        <w:rPr>
          <w:color w:val="000000" w:themeColor="text1"/>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163CA0" w:rsidRPr="006A6173" w:rsidRDefault="00163CA0" w:rsidP="00163CA0">
      <w:pPr>
        <w:ind w:left="720"/>
        <w:jc w:val="both"/>
        <w:rPr>
          <w:color w:val="000000" w:themeColor="text1"/>
        </w:rPr>
      </w:pPr>
      <w:r w:rsidRPr="006A6173">
        <w:rPr>
          <w:color w:val="000000" w:themeColor="text1"/>
          <w:lang w:val="sr-Cyrl-CS"/>
        </w:rPr>
        <w:t xml:space="preserve">О поднетом захтеву за заштиту права наручилац </w:t>
      </w:r>
      <w:r w:rsidRPr="006A6173">
        <w:rPr>
          <w:color w:val="000000" w:themeColor="text1"/>
        </w:rPr>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163CA0" w:rsidRPr="006A6173" w:rsidRDefault="00163CA0" w:rsidP="00163CA0">
      <w:pPr>
        <w:ind w:left="720"/>
        <w:jc w:val="both"/>
        <w:rPr>
          <w:color w:val="000000" w:themeColor="text1"/>
        </w:rPr>
      </w:pPr>
      <w:r w:rsidRPr="006A6173">
        <w:rPr>
          <w:color w:val="000000" w:themeColor="text1"/>
        </w:rPr>
        <w:t>Захтев за заштиту права не задржава даље активности наручиоца у поступку јавне набавке у складу са одредбама члана 150. Закона.</w:t>
      </w:r>
    </w:p>
    <w:p w:rsidR="00163CA0" w:rsidRPr="006A6173" w:rsidRDefault="00163CA0" w:rsidP="00163CA0">
      <w:pPr>
        <w:ind w:left="720"/>
        <w:jc w:val="both"/>
        <w:rPr>
          <w:color w:val="000000" w:themeColor="text1"/>
          <w:lang w:val="sr-Cyrl-CS"/>
        </w:rPr>
      </w:pPr>
      <w:r w:rsidRPr="006A6173">
        <w:rPr>
          <w:color w:val="000000" w:themeColor="text1"/>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163CA0" w:rsidRPr="006A6173" w:rsidRDefault="00163CA0" w:rsidP="00163CA0">
      <w:pPr>
        <w:ind w:left="720"/>
        <w:jc w:val="both"/>
        <w:rPr>
          <w:color w:val="000000" w:themeColor="text1"/>
          <w:lang w:val="sr-Cyrl-CS"/>
        </w:rPr>
      </w:pPr>
      <w:r w:rsidRPr="006A6173">
        <w:rPr>
          <w:color w:val="000000" w:themeColor="text1"/>
          <w:lang w:val="sr-Cyrl-CS"/>
        </w:rPr>
        <w:t xml:space="preserve">Подносилац захтева је дужан да на одређен рачун буџета Републике Србије уплати таксу из члана 156. Закона у износу од 60.000,00 динара. </w:t>
      </w:r>
    </w:p>
    <w:p w:rsidR="00163CA0" w:rsidRPr="006A6173" w:rsidRDefault="00163CA0" w:rsidP="00163CA0">
      <w:pPr>
        <w:ind w:left="720"/>
        <w:jc w:val="both"/>
        <w:rPr>
          <w:b/>
          <w:color w:val="000000" w:themeColor="text1"/>
        </w:rPr>
      </w:pPr>
      <w:r w:rsidRPr="006A6173">
        <w:rPr>
          <w:b/>
          <w:color w:val="000000" w:themeColor="text1"/>
          <w:lang w:val="sr-Cyrl-CS"/>
        </w:rPr>
        <w:t>Као доказ о уплати таксе, у смислу члана 151. став 1. Тачка 6) ЗЈН прихватиће се:</w:t>
      </w:r>
    </w:p>
    <w:p w:rsidR="00163CA0" w:rsidRPr="006A6173" w:rsidRDefault="00163CA0" w:rsidP="00163CA0">
      <w:pPr>
        <w:autoSpaceDE w:val="0"/>
        <w:autoSpaceDN w:val="0"/>
        <w:adjustRightInd w:val="0"/>
        <w:jc w:val="both"/>
        <w:rPr>
          <w:b/>
          <w:bCs/>
          <w:color w:val="000000" w:themeColor="text1"/>
        </w:rPr>
      </w:pPr>
      <w:r w:rsidRPr="006A6173">
        <w:rPr>
          <w:b/>
          <w:bCs/>
          <w:color w:val="000000" w:themeColor="text1"/>
        </w:rPr>
        <w:tab/>
        <w:t>1. Потврда о извршеној уплати таксе из члана 156. ЗЈН која садржи следеће</w:t>
      </w:r>
    </w:p>
    <w:p w:rsidR="00163CA0" w:rsidRPr="006A6173" w:rsidRDefault="00163CA0" w:rsidP="00163CA0">
      <w:pPr>
        <w:autoSpaceDE w:val="0"/>
        <w:autoSpaceDN w:val="0"/>
        <w:adjustRightInd w:val="0"/>
        <w:jc w:val="both"/>
        <w:rPr>
          <w:b/>
          <w:bCs/>
          <w:color w:val="000000" w:themeColor="text1"/>
        </w:rPr>
      </w:pPr>
      <w:r w:rsidRPr="006A6173">
        <w:rPr>
          <w:b/>
          <w:bCs/>
          <w:color w:val="000000" w:themeColor="text1"/>
        </w:rPr>
        <w:tab/>
        <w:t>елементе:</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(1) да буде издата од стране банке и да садржи печат банке;</w:t>
      </w:r>
    </w:p>
    <w:p w:rsidR="00163CA0" w:rsidRPr="006A6173" w:rsidRDefault="00163CA0" w:rsidP="00163CA0">
      <w:pPr>
        <w:autoSpaceDE w:val="0"/>
        <w:autoSpaceDN w:val="0"/>
        <w:adjustRightInd w:val="0"/>
        <w:ind w:left="720"/>
        <w:jc w:val="both"/>
        <w:rPr>
          <w:bCs/>
          <w:i/>
          <w:iCs/>
          <w:color w:val="000000" w:themeColor="text1"/>
        </w:rPr>
      </w:pPr>
      <w:r w:rsidRPr="006A6173">
        <w:rPr>
          <w:color w:val="000000" w:themeColor="text1"/>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r w:rsidRPr="006A6173">
        <w:rPr>
          <w:bCs/>
          <w:i/>
          <w:iCs/>
          <w:color w:val="000000" w:themeColor="text1"/>
        </w:rPr>
        <w:t>* Републичка комисија</w:t>
      </w:r>
      <w:r w:rsidRPr="006A6173">
        <w:rPr>
          <w:bCs/>
          <w:i/>
          <w:iCs/>
          <w:color w:val="000000" w:themeColor="text1"/>
        </w:rPr>
        <w:tab/>
        <w:t>може да изврши увид у одговарајући извод евиденционог рачуна</w:t>
      </w:r>
      <w:r w:rsidRPr="006A6173">
        <w:rPr>
          <w:bCs/>
          <w:i/>
          <w:iCs/>
          <w:color w:val="000000" w:themeColor="text1"/>
        </w:rPr>
        <w:tab/>
        <w:t>достављеног од стране Министарства финансија – Управе за трезор и на тај начин додатно провери чињеницу да ли је налог за пренос реализован..</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(3) износ таксе из члана 156. ЗЈН чија се уплата врши;</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(4) број рачуна: 840-30678845-06;</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(5) шифру плаћања: 153 или 253;</w:t>
      </w:r>
    </w:p>
    <w:p w:rsidR="00163CA0" w:rsidRPr="006A6173" w:rsidRDefault="00163CA0" w:rsidP="00163CA0">
      <w:pPr>
        <w:autoSpaceDE w:val="0"/>
        <w:autoSpaceDN w:val="0"/>
        <w:adjustRightInd w:val="0"/>
        <w:ind w:left="720"/>
        <w:jc w:val="both"/>
        <w:rPr>
          <w:color w:val="000000" w:themeColor="text1"/>
        </w:rPr>
      </w:pPr>
      <w:r w:rsidRPr="006A6173">
        <w:rPr>
          <w:color w:val="000000" w:themeColor="text1"/>
        </w:rPr>
        <w:t>(6) позив на број: подаци о броју или ознаци јавне набавке поводом које се подноси захтев за заштиту права;</w:t>
      </w:r>
    </w:p>
    <w:p w:rsidR="00163CA0" w:rsidRPr="006A6173" w:rsidRDefault="00163CA0" w:rsidP="00163CA0">
      <w:pPr>
        <w:autoSpaceDE w:val="0"/>
        <w:autoSpaceDN w:val="0"/>
        <w:adjustRightInd w:val="0"/>
        <w:ind w:left="720"/>
        <w:jc w:val="both"/>
        <w:rPr>
          <w:color w:val="000000" w:themeColor="text1"/>
        </w:rPr>
      </w:pPr>
      <w:r w:rsidRPr="006A6173">
        <w:rPr>
          <w:color w:val="000000" w:themeColor="text1"/>
        </w:rPr>
        <w:t>(7) сврха: ЗЗП; назив наручиоца; број или ознака јавне набавке поводом које се подноси захтев за заштиту права;</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(8) корисник: буџет Републике Србије;</w:t>
      </w:r>
    </w:p>
    <w:p w:rsidR="00163CA0" w:rsidRPr="006A6173" w:rsidRDefault="00163CA0" w:rsidP="00163CA0">
      <w:pPr>
        <w:autoSpaceDE w:val="0"/>
        <w:autoSpaceDN w:val="0"/>
        <w:adjustRightInd w:val="0"/>
        <w:ind w:left="720"/>
        <w:jc w:val="both"/>
        <w:rPr>
          <w:color w:val="000000" w:themeColor="text1"/>
        </w:rPr>
      </w:pPr>
      <w:r w:rsidRPr="006A6173">
        <w:rPr>
          <w:color w:val="000000" w:themeColor="text1"/>
        </w:rPr>
        <w:t>(9) назив уплатиоца, односно назив подносиоца захтева за заштиту права за којег је извршена уплата таксе;</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(10) потпис овлашћеног лица банке.</w:t>
      </w:r>
    </w:p>
    <w:p w:rsidR="00163CA0" w:rsidRPr="006A6173" w:rsidRDefault="00163CA0" w:rsidP="00163CA0">
      <w:pPr>
        <w:autoSpaceDE w:val="0"/>
        <w:autoSpaceDN w:val="0"/>
        <w:adjustRightInd w:val="0"/>
        <w:ind w:left="720" w:hanging="720"/>
        <w:jc w:val="both"/>
        <w:rPr>
          <w:color w:val="000000" w:themeColor="text1"/>
        </w:rPr>
      </w:pPr>
      <w:r w:rsidRPr="006A6173">
        <w:rPr>
          <w:b/>
          <w:bCs/>
          <w:color w:val="000000" w:themeColor="text1"/>
        </w:rPr>
        <w:tab/>
        <w:t>2. Налог за уплату</w:t>
      </w:r>
      <w:r w:rsidRPr="006A6173">
        <w:rPr>
          <w:color w:val="000000" w:themeColor="text1"/>
        </w:rPr>
        <w:t xml:space="preserve">, </w:t>
      </w:r>
      <w:r w:rsidRPr="006A6173">
        <w:rPr>
          <w:b/>
          <w:bCs/>
          <w:color w:val="000000" w:themeColor="text1"/>
        </w:rPr>
        <w:t xml:space="preserve">први примерак, </w:t>
      </w:r>
      <w:r w:rsidRPr="006A6173">
        <w:rPr>
          <w:color w:val="000000" w:themeColor="text1"/>
        </w:rPr>
        <w:t>оверен потписом овлашћеног лица и печатом банке или поште</w:t>
      </w:r>
      <w:r w:rsidRPr="006A6173">
        <w:rPr>
          <w:b/>
          <w:bCs/>
          <w:color w:val="000000" w:themeColor="text1"/>
        </w:rPr>
        <w:t xml:space="preserve">, </w:t>
      </w:r>
      <w:r w:rsidRPr="006A6173">
        <w:rPr>
          <w:color w:val="000000" w:themeColor="text1"/>
        </w:rPr>
        <w:t>који садржи и све друге елементе из потврде о извршеној уплатитаксе наведене под тачком 1.</w:t>
      </w:r>
    </w:p>
    <w:p w:rsidR="00163CA0" w:rsidRPr="006A6173" w:rsidRDefault="00163CA0" w:rsidP="00163CA0">
      <w:pPr>
        <w:autoSpaceDE w:val="0"/>
        <w:autoSpaceDN w:val="0"/>
        <w:adjustRightInd w:val="0"/>
        <w:ind w:left="720"/>
        <w:jc w:val="both"/>
        <w:rPr>
          <w:color w:val="000000" w:themeColor="text1"/>
        </w:rPr>
      </w:pPr>
      <w:r w:rsidRPr="006A6173">
        <w:rPr>
          <w:b/>
          <w:bCs/>
          <w:color w:val="000000" w:themeColor="text1"/>
        </w:rPr>
        <w:lastRenderedPageBreak/>
        <w:t xml:space="preserve">3. Потврда издата од стране Републике Србије, Министарства финансија, Управе за трезор, </w:t>
      </w:r>
      <w:r w:rsidRPr="006A6173">
        <w:rPr>
          <w:color w:val="000000" w:themeColor="text1"/>
        </w:rPr>
        <w:t>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163CA0" w:rsidRPr="006A6173" w:rsidRDefault="00163CA0" w:rsidP="00163CA0">
      <w:pPr>
        <w:autoSpaceDE w:val="0"/>
        <w:autoSpaceDN w:val="0"/>
        <w:adjustRightInd w:val="0"/>
        <w:ind w:left="720"/>
        <w:jc w:val="both"/>
        <w:rPr>
          <w:color w:val="000000" w:themeColor="text1"/>
          <w:lang w:val="sr-Cyrl-CS"/>
        </w:rPr>
      </w:pPr>
      <w:r w:rsidRPr="006A6173">
        <w:rPr>
          <w:b/>
          <w:bCs/>
          <w:color w:val="000000" w:themeColor="text1"/>
        </w:rPr>
        <w:t xml:space="preserve">4. Потврда издата од стране Народне банке Србије, која садржи све елементе из потврде о извршеној уплати таксе из тачке 1, </w:t>
      </w:r>
      <w:r w:rsidRPr="006A6173">
        <w:rPr>
          <w:color w:val="000000" w:themeColor="text1"/>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163CA0" w:rsidRDefault="00163CA0" w:rsidP="00163CA0">
      <w:pPr>
        <w:ind w:left="720"/>
        <w:jc w:val="both"/>
        <w:rPr>
          <w:color w:val="000000" w:themeColor="text1"/>
          <w:lang w:val="sr-Cyrl-CS"/>
        </w:rPr>
      </w:pPr>
      <w:r w:rsidRPr="006A6173">
        <w:rPr>
          <w:color w:val="000000" w:themeColor="text1"/>
          <w:lang w:val="sr-Cyrl-CS"/>
        </w:rPr>
        <w:t>Поступак заштите права понуђача регулисан је одредбама члана 138. – 167. Закона.</w:t>
      </w:r>
    </w:p>
    <w:p w:rsidR="00163CA0" w:rsidRPr="006A6173" w:rsidRDefault="00163CA0" w:rsidP="00163CA0">
      <w:pPr>
        <w:jc w:val="both"/>
        <w:rPr>
          <w:color w:val="000000" w:themeColor="text1"/>
          <w:lang w:val="sr-Cyrl-CS"/>
        </w:rPr>
      </w:pPr>
    </w:p>
    <w:p w:rsidR="00EC7C93" w:rsidRPr="00973DC4" w:rsidRDefault="00EC7C93" w:rsidP="0003424B">
      <w:pPr>
        <w:pStyle w:val="ListParagraph"/>
        <w:numPr>
          <w:ilvl w:val="0"/>
          <w:numId w:val="5"/>
        </w:numPr>
        <w:jc w:val="both"/>
        <w:rPr>
          <w:sz w:val="24"/>
          <w:szCs w:val="24"/>
          <w:lang w:val="sr-Cyrl-CS"/>
        </w:rPr>
      </w:pPr>
      <w:r w:rsidRPr="00973DC4">
        <w:rPr>
          <w:sz w:val="24"/>
          <w:szCs w:val="24"/>
          <w:lang w:val="sr-Cyrl-CS"/>
        </w:rPr>
        <w:t>РОК У КОЈЕМ ЋЕ ОКВИРНИ СПОРАЗУМ БИТИ ЗАКЉУЧЕН</w:t>
      </w:r>
    </w:p>
    <w:p w:rsidR="00EC7C93" w:rsidRPr="00973DC4" w:rsidRDefault="00EC7C93" w:rsidP="00EC7C93">
      <w:pPr>
        <w:jc w:val="both"/>
        <w:rPr>
          <w:sz w:val="16"/>
          <w:szCs w:val="16"/>
          <w:lang w:val="sr-Cyrl-CS"/>
        </w:rPr>
      </w:pPr>
    </w:p>
    <w:p w:rsidR="00C70650" w:rsidRPr="00973DC4" w:rsidRDefault="00C70650" w:rsidP="00C70650">
      <w:pPr>
        <w:ind w:left="720"/>
        <w:jc w:val="both"/>
        <w:rPr>
          <w:lang w:val="sr-Cyrl-CS"/>
        </w:rPr>
      </w:pPr>
      <w:r w:rsidRPr="00973DC4">
        <w:t xml:space="preserve">Наручилац ће оквирни споразум доставити понуђачу </w:t>
      </w:r>
      <w:r>
        <w:t>са којим се закључује</w:t>
      </w:r>
      <w:r w:rsidRPr="00973DC4">
        <w:t xml:space="preserve"> у року од</w:t>
      </w:r>
      <w:r w:rsidRPr="00973DC4">
        <w:rPr>
          <w:lang w:val="sr-Cyrl-CS"/>
        </w:rPr>
        <w:t xml:space="preserve"> 8 дана од дана протека рока за подношење захтева за заштиту права из члана 149. Закона.</w:t>
      </w:r>
    </w:p>
    <w:p w:rsidR="00EC7C93" w:rsidRPr="00973DC4" w:rsidRDefault="00C70650" w:rsidP="00C70650">
      <w:pPr>
        <w:ind w:left="720"/>
        <w:jc w:val="both"/>
        <w:rPr>
          <w:lang w:val="sr-Cyrl-CS"/>
        </w:rPr>
      </w:pPr>
      <w:r w:rsidRPr="00973DC4">
        <w:rPr>
          <w:lang w:val="sr-Cyrl-CS"/>
        </w:rPr>
        <w:t xml:space="preserve">У случају да је поднета само једна понуда наручилац може закључити </w:t>
      </w:r>
      <w:r>
        <w:rPr>
          <w:lang w:val="sr-Cyrl-CS"/>
        </w:rPr>
        <w:t>оквирни споразум</w:t>
      </w:r>
      <w:r w:rsidRPr="00973DC4">
        <w:rPr>
          <w:lang w:val="sr-Cyrl-CS"/>
        </w:rPr>
        <w:t xml:space="preserve"> пре истека рока за подношење захтева за заштиту права, у складу са чланом</w:t>
      </w:r>
      <w:r>
        <w:rPr>
          <w:lang w:val="sr-Cyrl-CS"/>
        </w:rPr>
        <w:t xml:space="preserve"> 112. став 2. тачка 5) Закона.</w:t>
      </w:r>
    </w:p>
    <w:p w:rsidR="00047DC0" w:rsidRDefault="00047DC0" w:rsidP="006C40DC">
      <w:pPr>
        <w:ind w:left="720"/>
        <w:jc w:val="both"/>
        <w:rPr>
          <w:lang w:val="sr-Cyrl-CS"/>
        </w:rPr>
      </w:pPr>
    </w:p>
    <w:p w:rsidR="0096381D" w:rsidRDefault="0096381D" w:rsidP="006C40DC">
      <w:pPr>
        <w:ind w:left="720"/>
        <w:jc w:val="both"/>
        <w:rPr>
          <w:lang w:val="sr-Cyrl-CS"/>
        </w:rPr>
      </w:pPr>
    </w:p>
    <w:p w:rsidR="00715B6B" w:rsidRDefault="00715B6B" w:rsidP="006C40DC">
      <w:pPr>
        <w:ind w:left="720"/>
        <w:jc w:val="both"/>
        <w:rPr>
          <w:lang w:val="sr-Cyrl-CS"/>
        </w:rPr>
      </w:pPr>
    </w:p>
    <w:p w:rsidR="00333B81" w:rsidRDefault="00333B81" w:rsidP="006C40DC">
      <w:pPr>
        <w:ind w:left="720"/>
        <w:jc w:val="both"/>
        <w:rPr>
          <w:lang w:val="sr-Cyrl-CS"/>
        </w:rPr>
      </w:pPr>
    </w:p>
    <w:p w:rsidR="00333B81" w:rsidRDefault="00333B81" w:rsidP="006C40DC">
      <w:pPr>
        <w:ind w:left="720"/>
        <w:jc w:val="both"/>
        <w:rPr>
          <w:lang w:val="sr-Cyrl-CS"/>
        </w:rPr>
      </w:pPr>
    </w:p>
    <w:p w:rsidR="00606394" w:rsidRDefault="00606394" w:rsidP="006C40DC">
      <w:pPr>
        <w:ind w:left="720"/>
        <w:jc w:val="both"/>
        <w:rPr>
          <w:lang w:val="sr-Cyrl-CS"/>
        </w:rPr>
      </w:pPr>
    </w:p>
    <w:p w:rsidR="00606394" w:rsidRDefault="00606394" w:rsidP="006C40DC">
      <w:pPr>
        <w:ind w:left="720"/>
        <w:jc w:val="both"/>
        <w:rPr>
          <w:lang w:val="sr-Cyrl-CS"/>
        </w:rPr>
      </w:pPr>
    </w:p>
    <w:p w:rsidR="00606394" w:rsidRDefault="00606394" w:rsidP="006C40DC">
      <w:pPr>
        <w:ind w:left="720"/>
        <w:jc w:val="both"/>
        <w:rPr>
          <w:lang w:val="sr-Cyrl-CS"/>
        </w:rPr>
      </w:pPr>
    </w:p>
    <w:p w:rsidR="00606394" w:rsidRDefault="00606394" w:rsidP="006C40DC">
      <w:pPr>
        <w:ind w:left="720"/>
        <w:jc w:val="both"/>
        <w:rPr>
          <w:lang w:val="sr-Cyrl-CS"/>
        </w:rPr>
      </w:pPr>
    </w:p>
    <w:p w:rsidR="00606394" w:rsidRDefault="00606394" w:rsidP="006C40DC">
      <w:pPr>
        <w:ind w:left="720"/>
        <w:jc w:val="both"/>
        <w:rPr>
          <w:lang w:val="sr-Cyrl-CS"/>
        </w:rPr>
      </w:pPr>
    </w:p>
    <w:p w:rsidR="00606394" w:rsidRDefault="00606394" w:rsidP="006C40DC">
      <w:pPr>
        <w:ind w:left="720"/>
        <w:jc w:val="both"/>
        <w:rPr>
          <w:lang w:val="sr-Cyrl-CS"/>
        </w:rPr>
      </w:pPr>
    </w:p>
    <w:p w:rsidR="00606394" w:rsidRDefault="00606394" w:rsidP="006C40DC">
      <w:pPr>
        <w:ind w:left="720"/>
        <w:jc w:val="both"/>
        <w:rPr>
          <w:lang w:val="sr-Cyrl-CS"/>
        </w:rPr>
      </w:pPr>
    </w:p>
    <w:p w:rsidR="00606394" w:rsidRDefault="00606394" w:rsidP="006C40DC">
      <w:pPr>
        <w:ind w:left="720"/>
        <w:jc w:val="both"/>
        <w:rPr>
          <w:lang w:val="sr-Cyrl-CS"/>
        </w:rPr>
      </w:pPr>
    </w:p>
    <w:p w:rsidR="00333B81" w:rsidRDefault="00333B81" w:rsidP="006C40DC">
      <w:pPr>
        <w:ind w:left="720"/>
        <w:jc w:val="both"/>
        <w:rPr>
          <w:lang w:val="sr-Cyrl-CS"/>
        </w:rPr>
      </w:pPr>
    </w:p>
    <w:p w:rsidR="002C3619" w:rsidRDefault="002C3619"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Pr="00F70215" w:rsidRDefault="00CB491C" w:rsidP="00F70215">
      <w:pPr>
        <w:jc w:val="both"/>
      </w:pPr>
    </w:p>
    <w:p w:rsidR="00CB491C" w:rsidRPr="00F70215" w:rsidRDefault="00CB491C" w:rsidP="00F70215">
      <w:pPr>
        <w:jc w:val="both"/>
      </w:pPr>
    </w:p>
    <w:p w:rsidR="006A24A4" w:rsidRPr="00F214C6" w:rsidRDefault="00A4199C" w:rsidP="006C40DC">
      <w:pPr>
        <w:ind w:left="1134"/>
        <w:jc w:val="right"/>
        <w:rPr>
          <w:b/>
          <w:i/>
          <w:sz w:val="20"/>
          <w:szCs w:val="20"/>
          <w:u w:val="single"/>
          <w:lang w:val="sr-Cyrl-CS"/>
        </w:rPr>
      </w:pPr>
      <w:r w:rsidRPr="00F214C6">
        <w:rPr>
          <w:b/>
          <w:i/>
          <w:sz w:val="20"/>
          <w:szCs w:val="20"/>
          <w:u w:val="single"/>
          <w:lang w:val="sr-Cyrl-CS"/>
        </w:rPr>
        <w:t>ОБРАЗАЦ 2</w:t>
      </w:r>
    </w:p>
    <w:p w:rsidR="00163CA0" w:rsidRDefault="00163CA0" w:rsidP="006C40DC">
      <w:pPr>
        <w:jc w:val="center"/>
        <w:rPr>
          <w:b/>
          <w:lang w:val="sr-Cyrl-CS"/>
        </w:rPr>
      </w:pPr>
    </w:p>
    <w:p w:rsidR="009A3F4C" w:rsidRPr="00481A9B" w:rsidRDefault="009A3F4C" w:rsidP="006C40DC">
      <w:pPr>
        <w:jc w:val="center"/>
        <w:rPr>
          <w:b/>
          <w:lang w:val="sr-Cyrl-CS"/>
        </w:rPr>
      </w:pPr>
      <w:r>
        <w:rPr>
          <w:b/>
          <w:lang w:val="sr-Cyrl-CS"/>
        </w:rPr>
        <w:t>ОБРАЗАЦ</w:t>
      </w:r>
      <w:r w:rsidR="00AF4823">
        <w:rPr>
          <w:b/>
          <w:lang w:val="sr-Cyrl-CS"/>
        </w:rPr>
        <w:t xml:space="preserve"> </w:t>
      </w:r>
      <w:r>
        <w:rPr>
          <w:b/>
          <w:lang w:val="sr-Cyrl-CS"/>
        </w:rPr>
        <w:t>ПОНУДЕ</w:t>
      </w:r>
    </w:p>
    <w:p w:rsidR="009A3F4C" w:rsidRDefault="009A3F4C" w:rsidP="006C40DC">
      <w:pPr>
        <w:jc w:val="center"/>
        <w:rPr>
          <w:b/>
          <w:lang w:val="sr-Cyrl-CS"/>
        </w:rPr>
      </w:pPr>
    </w:p>
    <w:p w:rsidR="00163CA0" w:rsidRDefault="006A24A4" w:rsidP="00163CA0">
      <w:pPr>
        <w:jc w:val="both"/>
        <w:rPr>
          <w:b/>
          <w:lang w:val="sr-Cyrl-CS"/>
        </w:rPr>
      </w:pPr>
      <w:r w:rsidRPr="008A5B13">
        <w:rPr>
          <w:b/>
          <w:lang w:val="sr-Cyrl-CS"/>
        </w:rPr>
        <w:t>Понуд</w:t>
      </w:r>
      <w:r w:rsidR="00FE5D6C">
        <w:rPr>
          <w:b/>
          <w:lang w:val="sr-Cyrl-CS"/>
        </w:rPr>
        <w:t>а број _________ од ________.2020</w:t>
      </w:r>
      <w:r w:rsidR="008F2D67">
        <w:rPr>
          <w:b/>
          <w:lang w:val="sr-Cyrl-CS"/>
        </w:rPr>
        <w:t>. године, за јавну набавку број</w:t>
      </w:r>
      <w:r w:rsidR="00AF4823">
        <w:rPr>
          <w:b/>
          <w:lang w:val="sr-Cyrl-CS"/>
        </w:rPr>
        <w:t xml:space="preserve"> </w:t>
      </w:r>
      <w:r w:rsidR="001A058D" w:rsidRPr="001A058D">
        <w:rPr>
          <w:b/>
          <w:lang w:val="sr-Cyrl-CS"/>
        </w:rPr>
        <w:t>16</w:t>
      </w:r>
      <w:r w:rsidR="00827311" w:rsidRPr="001A058D">
        <w:rPr>
          <w:b/>
        </w:rPr>
        <w:t>/2020</w:t>
      </w:r>
      <w:r w:rsidRPr="001A058D">
        <w:rPr>
          <w:b/>
          <w:lang w:val="sr-Cyrl-CS"/>
        </w:rPr>
        <w:t xml:space="preserve"> –</w:t>
      </w:r>
      <w:r w:rsidR="005A2C49" w:rsidRPr="001A058D">
        <w:rPr>
          <w:b/>
          <w:lang w:val="sr-Cyrl-CS"/>
        </w:rPr>
        <w:t xml:space="preserve"> </w:t>
      </w:r>
      <w:r w:rsidR="00827311" w:rsidRPr="001A058D">
        <w:rPr>
          <w:b/>
        </w:rPr>
        <w:t>Лична</w:t>
      </w:r>
      <w:r w:rsidR="00827311">
        <w:rPr>
          <w:b/>
        </w:rPr>
        <w:t xml:space="preserve"> заштитна опрема</w:t>
      </w:r>
      <w:r w:rsidR="00163CA0">
        <w:rPr>
          <w:b/>
          <w:lang w:val="sr-Cyrl-CS"/>
        </w:rPr>
        <w:t>.</w:t>
      </w:r>
    </w:p>
    <w:p w:rsidR="00606394" w:rsidRDefault="00606394" w:rsidP="00163CA0">
      <w:pPr>
        <w:jc w:val="both"/>
        <w:rPr>
          <w:b/>
          <w:lang w:val="sr-Cyrl-CS"/>
        </w:rPr>
      </w:pPr>
    </w:p>
    <w:p w:rsidR="006A24A4" w:rsidRPr="006A24A4" w:rsidRDefault="004C5291" w:rsidP="00163CA0">
      <w:pPr>
        <w:jc w:val="both"/>
        <w:rPr>
          <w:lang w:val="sr-Cyrl-CS"/>
        </w:rPr>
      </w:pPr>
      <w:r>
        <w:rPr>
          <w:b/>
          <w:lang w:val="sr-Cyrl-CS"/>
        </w:rPr>
        <w:t xml:space="preserve">1) </w:t>
      </w:r>
      <w:r w:rsidR="006A24A4">
        <w:rPr>
          <w:b/>
          <w:lang w:val="sr-Cyrl-CS"/>
        </w:rPr>
        <w:t>ОПШТИ ПОДАЦИ О ПОНУЂА</w:t>
      </w:r>
      <w:r w:rsidR="00516CAE">
        <w:rPr>
          <w:b/>
          <w:lang w:val="sr-Cyrl-CS"/>
        </w:rPr>
        <w:t>Ч</w:t>
      </w:r>
      <w:r w:rsidR="006A24A4">
        <w:rPr>
          <w:b/>
          <w:lang w:val="sr-Cyrl-CS"/>
        </w:rPr>
        <w:t>У</w:t>
      </w:r>
    </w:p>
    <w:p w:rsidR="006A24A4" w:rsidRDefault="006A24A4" w:rsidP="006C40DC">
      <w:pPr>
        <w:jc w:val="both"/>
        <w:rPr>
          <w:b/>
          <w:lang w:val="sr-Cyrl-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6A24A4" w:rsidRPr="007D303F" w:rsidTr="007A4424">
        <w:trPr>
          <w:trHeight w:val="510"/>
        </w:trPr>
        <w:tc>
          <w:tcPr>
            <w:tcW w:w="4219" w:type="dxa"/>
            <w:vAlign w:val="center"/>
          </w:tcPr>
          <w:p w:rsidR="006A24A4" w:rsidRPr="007D303F" w:rsidRDefault="006A24A4" w:rsidP="006C40DC">
            <w:pPr>
              <w:ind w:right="-163"/>
              <w:rPr>
                <w:lang w:val="sr-Latn-CS"/>
              </w:rPr>
            </w:pPr>
            <w:r w:rsidRPr="007D303F">
              <w:rPr>
                <w:lang w:val="sr-Cyrl-CS"/>
              </w:rPr>
              <w:t>Назив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А</w:t>
            </w:r>
            <w:r w:rsidRPr="007D303F">
              <w:rPr>
                <w:lang w:val="sr-Latn-CS"/>
              </w:rPr>
              <w:t>дреса</w:t>
            </w:r>
            <w:r w:rsidRPr="007D303F">
              <w:rPr>
                <w:lang w:val="sr-Cyrl-CS"/>
              </w:rPr>
              <w:t xml:space="preserve">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Матични број предузећа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pPr>
            <w:r w:rsidRPr="007D303F">
              <w:rPr>
                <w:lang w:val="sr-Cyrl-CS"/>
              </w:rPr>
              <w:t xml:space="preserve">Порески </w:t>
            </w:r>
            <w:r w:rsidRPr="007D303F">
              <w:rPr>
                <w:lang w:val="sr-Latn-CS"/>
              </w:rPr>
              <w:t xml:space="preserve"> идентификациони </w:t>
            </w:r>
            <w:r w:rsidRPr="007D303F">
              <w:rPr>
                <w:lang w:val="sr-Cyrl-CS"/>
              </w:rPr>
              <w:t>број предузећа</w:t>
            </w:r>
            <w:r w:rsidRPr="007D303F">
              <w:rPr>
                <w:lang w:val="sr-Latn-CS"/>
              </w:rPr>
              <w:t>(ПИБ)</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Име о</w:t>
            </w:r>
            <w:r w:rsidRPr="007D303F">
              <w:rPr>
                <w:lang w:val="sr-Latn-CS"/>
              </w:rPr>
              <w:t>соб</w:t>
            </w:r>
            <w:r w:rsidRPr="007D303F">
              <w:rPr>
                <w:lang w:val="sr-Cyrl-CS"/>
              </w:rPr>
              <w:t>е</w:t>
            </w:r>
            <w:r w:rsidRPr="007D303F">
              <w:rPr>
                <w:lang w:val="sr-Latn-CS"/>
              </w:rPr>
              <w:t xml:space="preserve"> за контакт</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Електронска пошта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Телефон</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Телефакс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Број рачуна понуђача и назив банке</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Лице овлашћено за потписивање уговора</w:t>
            </w:r>
          </w:p>
        </w:tc>
        <w:tc>
          <w:tcPr>
            <w:tcW w:w="5528" w:type="dxa"/>
            <w:vAlign w:val="center"/>
          </w:tcPr>
          <w:p w:rsidR="006A24A4" w:rsidRPr="007D303F" w:rsidRDefault="006A24A4" w:rsidP="006C40DC">
            <w:pPr>
              <w:ind w:right="-163"/>
              <w:rPr>
                <w:lang w:val="sr-Cyrl-CS"/>
              </w:rPr>
            </w:pPr>
          </w:p>
        </w:tc>
      </w:tr>
    </w:tbl>
    <w:p w:rsidR="006A24A4" w:rsidRDefault="006A24A4" w:rsidP="006C40DC">
      <w:pPr>
        <w:jc w:val="both"/>
        <w:rPr>
          <w:b/>
          <w:lang w:val="sr-Cyrl-CS"/>
        </w:rPr>
      </w:pPr>
    </w:p>
    <w:p w:rsidR="00606394" w:rsidRDefault="00606394" w:rsidP="006C40DC">
      <w:pPr>
        <w:jc w:val="both"/>
        <w:rPr>
          <w:b/>
          <w:lang w:val="sr-Cyrl-CS"/>
        </w:rPr>
      </w:pPr>
    </w:p>
    <w:p w:rsidR="00606394" w:rsidRPr="006A24A4" w:rsidRDefault="00606394" w:rsidP="006C40DC">
      <w:pPr>
        <w:jc w:val="both"/>
        <w:rPr>
          <w:b/>
          <w:lang w:val="sr-Cyrl-CS"/>
        </w:rPr>
      </w:pPr>
    </w:p>
    <w:p w:rsidR="00110E19" w:rsidRPr="006A24A4" w:rsidRDefault="004C5291" w:rsidP="004C5291">
      <w:pPr>
        <w:ind w:left="360"/>
        <w:jc w:val="both"/>
        <w:rPr>
          <w:b/>
          <w:lang w:val="sr-Cyrl-CS"/>
        </w:rPr>
      </w:pPr>
      <w:r>
        <w:rPr>
          <w:b/>
          <w:lang w:val="sr-Cyrl-CS"/>
        </w:rPr>
        <w:t xml:space="preserve">2) </w:t>
      </w:r>
      <w:r w:rsidR="006A24A4" w:rsidRPr="006A24A4">
        <w:rPr>
          <w:b/>
          <w:lang w:val="sr-Cyrl-CS"/>
        </w:rPr>
        <w:t>ПОНУДУ ПОДНОСИ:</w:t>
      </w:r>
    </w:p>
    <w:p w:rsidR="00110E19" w:rsidRDefault="00110E19" w:rsidP="006C40DC">
      <w:pPr>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А) САМОСТАЛНО</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Б) СА ПОДИЗВОЂА</w:t>
            </w:r>
            <w:r w:rsidR="00516CAE">
              <w:rPr>
                <w:b/>
                <w:sz w:val="28"/>
                <w:szCs w:val="28"/>
                <w:lang w:val="sr-Cyrl-CS"/>
              </w:rPr>
              <w:t>Ч</w:t>
            </w:r>
            <w:r w:rsidRPr="007A4424">
              <w:rPr>
                <w:b/>
                <w:sz w:val="28"/>
                <w:szCs w:val="28"/>
                <w:lang w:val="sr-Cyrl-CS"/>
              </w:rPr>
              <w:t>ЕМ</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В) КАО ЗАЈЕДНИ</w:t>
            </w:r>
            <w:r w:rsidR="00516CAE">
              <w:rPr>
                <w:b/>
                <w:sz w:val="28"/>
                <w:szCs w:val="28"/>
                <w:lang w:val="sr-Cyrl-CS"/>
              </w:rPr>
              <w:t>Ч</w:t>
            </w:r>
            <w:r w:rsidRPr="007A4424">
              <w:rPr>
                <w:b/>
                <w:sz w:val="28"/>
                <w:szCs w:val="28"/>
                <w:lang w:val="sr-Cyrl-CS"/>
              </w:rPr>
              <w:t>КУ ПОНУДУ</w:t>
            </w:r>
          </w:p>
        </w:tc>
      </w:tr>
    </w:tbl>
    <w:p w:rsidR="006A24A4" w:rsidRDefault="006A24A4" w:rsidP="006C40DC">
      <w:pPr>
        <w:jc w:val="center"/>
        <w:rPr>
          <w:b/>
          <w:sz w:val="28"/>
          <w:szCs w:val="28"/>
          <w:lang w:val="sr-Cyrl-CS"/>
        </w:rPr>
      </w:pPr>
    </w:p>
    <w:p w:rsidR="008F2D67" w:rsidRDefault="008F2D67" w:rsidP="006C40DC">
      <w:pPr>
        <w:jc w:val="both"/>
        <w:rPr>
          <w:b/>
        </w:rPr>
      </w:pPr>
    </w:p>
    <w:p w:rsidR="007D303F" w:rsidRPr="007D303F" w:rsidRDefault="007D303F" w:rsidP="006C40DC">
      <w:pPr>
        <w:jc w:val="both"/>
        <w:rPr>
          <w:b/>
        </w:rPr>
      </w:pPr>
    </w:p>
    <w:p w:rsidR="006A24A4" w:rsidRPr="008F2D67" w:rsidRDefault="006A24A4" w:rsidP="006C40DC">
      <w:pPr>
        <w:jc w:val="both"/>
        <w:rPr>
          <w:b/>
          <w:sz w:val="22"/>
          <w:szCs w:val="22"/>
          <w:lang w:val="sr-Cyrl-CS"/>
        </w:rPr>
      </w:pPr>
      <w:r w:rsidRPr="008F2D67">
        <w:rPr>
          <w:b/>
          <w:sz w:val="22"/>
          <w:szCs w:val="22"/>
          <w:lang w:val="sr-Cyrl-CS"/>
        </w:rPr>
        <w:t>Напомена:</w:t>
      </w:r>
    </w:p>
    <w:p w:rsidR="006A24A4" w:rsidRPr="008F2D67" w:rsidRDefault="006A24A4" w:rsidP="006C40DC">
      <w:pPr>
        <w:jc w:val="both"/>
        <w:rPr>
          <w:sz w:val="22"/>
          <w:szCs w:val="22"/>
        </w:rPr>
      </w:pPr>
      <w:r w:rsidRPr="008F2D67">
        <w:rPr>
          <w:sz w:val="22"/>
          <w:szCs w:val="22"/>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8F2D67">
        <w:rPr>
          <w:sz w:val="22"/>
          <w:szCs w:val="22"/>
        </w:rPr>
        <w:t>.</w:t>
      </w: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2C3619" w:rsidRDefault="002C3619" w:rsidP="006C40DC">
      <w:pPr>
        <w:jc w:val="center"/>
        <w:rPr>
          <w:b/>
          <w:sz w:val="28"/>
          <w:szCs w:val="28"/>
          <w:lang w:val="sr-Cyrl-CS"/>
        </w:rPr>
      </w:pPr>
    </w:p>
    <w:p w:rsidR="00FE5D6C" w:rsidRPr="00FE5D6C" w:rsidRDefault="00FE5D6C" w:rsidP="006C40DC">
      <w:pPr>
        <w:jc w:val="center"/>
        <w:rPr>
          <w:b/>
          <w:sz w:val="28"/>
          <w:szCs w:val="28"/>
        </w:rPr>
      </w:pPr>
    </w:p>
    <w:p w:rsidR="00092737" w:rsidRPr="006D76DE" w:rsidRDefault="004C5291" w:rsidP="004C5291">
      <w:pPr>
        <w:ind w:left="360"/>
        <w:jc w:val="both"/>
        <w:rPr>
          <w:b/>
          <w:lang w:val="sr-Cyrl-CS"/>
        </w:rPr>
      </w:pPr>
      <w:r>
        <w:rPr>
          <w:b/>
          <w:lang w:val="sr-Cyrl-CS"/>
        </w:rPr>
        <w:t xml:space="preserve">3) </w:t>
      </w:r>
      <w:r w:rsidR="00092737" w:rsidRPr="006D76DE">
        <w:rPr>
          <w:b/>
          <w:lang w:val="sr-Cyrl-CS"/>
        </w:rPr>
        <w:t>ПОДАЦИ О ПОДИЗВОЂА</w:t>
      </w:r>
      <w:r w:rsidR="00516CAE" w:rsidRPr="006D76DE">
        <w:rPr>
          <w:b/>
          <w:lang w:val="sr-Cyrl-CS"/>
        </w:rPr>
        <w:t>Ч</w:t>
      </w:r>
      <w:r w:rsidR="00092737" w:rsidRPr="006D76DE">
        <w:rPr>
          <w:b/>
          <w:lang w:val="sr-Cyrl-CS"/>
        </w:rPr>
        <w:t>У</w:t>
      </w:r>
    </w:p>
    <w:p w:rsidR="00092737" w:rsidRDefault="00092737" w:rsidP="006C40DC">
      <w:pPr>
        <w:jc w:val="both"/>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108"/>
      </w:tblGrid>
      <w:tr w:rsidR="00092737" w:rsidRPr="007A4424" w:rsidTr="007A4424">
        <w:trPr>
          <w:trHeight w:val="452"/>
        </w:trPr>
        <w:tc>
          <w:tcPr>
            <w:tcW w:w="675" w:type="dxa"/>
          </w:tcPr>
          <w:p w:rsidR="00092737" w:rsidRPr="007A4424" w:rsidRDefault="00092737" w:rsidP="006C40DC">
            <w:pPr>
              <w:jc w:val="both"/>
              <w:rPr>
                <w:lang w:val="sr-Cyrl-CS"/>
              </w:rPr>
            </w:pPr>
            <w:r w:rsidRPr="007A4424">
              <w:rPr>
                <w:lang w:val="sr-Cyrl-CS"/>
              </w:rPr>
              <w:t>1)</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b/>
                <w:lang w:val="sr-Cyrl-CS"/>
              </w:rPr>
            </w:pPr>
          </w:p>
        </w:tc>
      </w:tr>
      <w:tr w:rsidR="00092737" w:rsidRPr="007A4424" w:rsidTr="007A4424">
        <w:trPr>
          <w:trHeight w:val="558"/>
        </w:trPr>
        <w:tc>
          <w:tcPr>
            <w:tcW w:w="675" w:type="dxa"/>
          </w:tcPr>
          <w:p w:rsidR="00092737" w:rsidRPr="007A4424" w:rsidRDefault="00092737" w:rsidP="006C40DC">
            <w:pPr>
              <w:jc w:val="both"/>
              <w:rPr>
                <w:b/>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b/>
                <w:lang w:val="sr-Cyrl-CS"/>
              </w:rPr>
            </w:pPr>
          </w:p>
        </w:tc>
      </w:tr>
      <w:tr w:rsidR="00092737" w:rsidRPr="007A4424" w:rsidTr="007A4424">
        <w:trPr>
          <w:trHeight w:val="566"/>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688"/>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697"/>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rPr>
          <w:trHeight w:val="567"/>
        </w:trPr>
        <w:tc>
          <w:tcPr>
            <w:tcW w:w="675" w:type="dxa"/>
          </w:tcPr>
          <w:p w:rsidR="00092737" w:rsidRPr="007A4424" w:rsidRDefault="00092737" w:rsidP="006C40DC">
            <w:pPr>
              <w:jc w:val="both"/>
              <w:rPr>
                <w:lang w:val="sr-Cyrl-CS"/>
              </w:rPr>
            </w:pPr>
            <w:r w:rsidRPr="007A4424">
              <w:rPr>
                <w:lang w:val="sr-Cyrl-CS"/>
              </w:rPr>
              <w:t>2)</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lang w:val="sr-Cyrl-CS"/>
              </w:rPr>
            </w:pPr>
          </w:p>
        </w:tc>
      </w:tr>
      <w:tr w:rsidR="00092737" w:rsidRPr="007A4424" w:rsidTr="007A4424">
        <w:trPr>
          <w:trHeight w:val="561"/>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lang w:val="sr-Cyrl-CS"/>
              </w:rPr>
            </w:pPr>
          </w:p>
        </w:tc>
      </w:tr>
      <w:tr w:rsidR="00092737" w:rsidRPr="007A4424" w:rsidTr="007A4424">
        <w:trPr>
          <w:trHeight w:val="555"/>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56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54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bl>
    <w:p w:rsidR="00092737" w:rsidRDefault="00092737" w:rsidP="006C40DC">
      <w:pPr>
        <w:jc w:val="both"/>
        <w:rPr>
          <w:b/>
          <w:lang w:val="sr-Cyrl-CS"/>
        </w:rPr>
      </w:pPr>
    </w:p>
    <w:p w:rsidR="00092737" w:rsidRDefault="00092737" w:rsidP="006C40DC">
      <w:pPr>
        <w:jc w:val="both"/>
        <w:rPr>
          <w:b/>
          <w:lang w:val="sr-Cyrl-CS"/>
        </w:rPr>
      </w:pPr>
    </w:p>
    <w:p w:rsidR="007D303F" w:rsidRDefault="007D303F" w:rsidP="006C40DC">
      <w:pPr>
        <w:jc w:val="both"/>
        <w:rPr>
          <w:b/>
          <w:lang w:val="sr-Cyrl-CS"/>
        </w:rPr>
      </w:pPr>
    </w:p>
    <w:p w:rsidR="00092737" w:rsidRPr="007D303F" w:rsidRDefault="00092737" w:rsidP="006C40DC">
      <w:pPr>
        <w:jc w:val="both"/>
        <w:rPr>
          <w:sz w:val="22"/>
          <w:szCs w:val="22"/>
          <w:lang w:val="sr-Cyrl-CS"/>
        </w:rPr>
      </w:pPr>
      <w:r w:rsidRPr="007D303F">
        <w:rPr>
          <w:b/>
          <w:sz w:val="22"/>
          <w:szCs w:val="22"/>
          <w:lang w:val="sr-Cyrl-CS"/>
        </w:rPr>
        <w:t xml:space="preserve">Напомена: </w:t>
      </w:r>
    </w:p>
    <w:p w:rsidR="00092737" w:rsidRPr="007D303F" w:rsidRDefault="00092737" w:rsidP="006C40DC">
      <w:pPr>
        <w:jc w:val="both"/>
        <w:rPr>
          <w:sz w:val="22"/>
          <w:szCs w:val="22"/>
          <w:lang w:val="sr-Cyrl-CS"/>
        </w:rPr>
      </w:pPr>
      <w:r w:rsidRPr="007D303F">
        <w:rPr>
          <w:sz w:val="22"/>
          <w:szCs w:val="22"/>
          <w:lang w:val="sr-Cyrl-CS"/>
        </w:rPr>
        <w:t xml:space="preserve">Табелу </w:t>
      </w:r>
      <w:r w:rsidR="00EA5681" w:rsidRPr="007D303F">
        <w:rPr>
          <w:sz w:val="22"/>
          <w:szCs w:val="22"/>
          <w:lang w:val="sr-Cyrl-CS"/>
        </w:rPr>
        <w:t>“</w:t>
      </w:r>
      <w:r w:rsidRPr="007D303F">
        <w:rPr>
          <w:sz w:val="22"/>
          <w:szCs w:val="22"/>
          <w:lang w:val="sr-Cyrl-CS"/>
        </w:rPr>
        <w:t>Подаци о подизвођачу</w:t>
      </w:r>
      <w:r w:rsidR="00EA5681" w:rsidRPr="007D303F">
        <w:rPr>
          <w:sz w:val="22"/>
          <w:szCs w:val="22"/>
          <w:lang w:val="sr-Cyrl-CS"/>
        </w:rPr>
        <w:t>”</w:t>
      </w:r>
      <w:r w:rsidRPr="007D303F">
        <w:rPr>
          <w:sz w:val="22"/>
          <w:szCs w:val="22"/>
          <w:lang w:val="sr-Cyrl-CS"/>
        </w:rPr>
        <w:t xml:space="preserve"> попуњавају само они понуђачи који подносе понуду са подизвођачем, а уколико има већи број подизвођача од места предвићених у табели, потребно је да се наведени образац копира у довољном броју примерака, да се попуни и достави за сваког подизвођача.</w:t>
      </w:r>
    </w:p>
    <w:p w:rsidR="00092737" w:rsidRPr="007D303F" w:rsidRDefault="00092737" w:rsidP="006C40DC">
      <w:pPr>
        <w:jc w:val="both"/>
        <w:rPr>
          <w:sz w:val="22"/>
          <w:szCs w:val="22"/>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5A2C49" w:rsidRDefault="005A2C49"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4A0DE4" w:rsidRDefault="004A0DE4" w:rsidP="006C40DC">
      <w:pPr>
        <w:jc w:val="both"/>
        <w:rPr>
          <w:lang w:val="sr-Cyrl-CS"/>
        </w:rPr>
      </w:pPr>
    </w:p>
    <w:p w:rsidR="006D7946" w:rsidRDefault="006D7946" w:rsidP="006C40DC">
      <w:pPr>
        <w:jc w:val="both"/>
        <w:rPr>
          <w:lang w:val="sr-Cyrl-CS"/>
        </w:rPr>
      </w:pPr>
    </w:p>
    <w:p w:rsidR="006D7946" w:rsidRDefault="006D7946" w:rsidP="006C40DC">
      <w:pPr>
        <w:jc w:val="both"/>
        <w:rPr>
          <w:lang w:val="sr-Cyrl-CS"/>
        </w:rPr>
      </w:pPr>
    </w:p>
    <w:p w:rsidR="00092737" w:rsidRPr="00EA5681" w:rsidRDefault="004C5291" w:rsidP="004C5291">
      <w:pPr>
        <w:ind w:left="360"/>
        <w:jc w:val="both"/>
        <w:rPr>
          <w:b/>
          <w:lang w:val="sr-Cyrl-CS"/>
        </w:rPr>
      </w:pPr>
      <w:r>
        <w:rPr>
          <w:b/>
          <w:lang w:val="sr-Cyrl-CS"/>
        </w:rPr>
        <w:t xml:space="preserve">4) </w:t>
      </w:r>
      <w:r w:rsidR="00EA5681" w:rsidRPr="00EA5681">
        <w:rPr>
          <w:b/>
          <w:lang w:val="sr-Cyrl-CS"/>
        </w:rPr>
        <w:t>ПОДАЦИ О У</w:t>
      </w:r>
      <w:r w:rsidR="00516CAE">
        <w:rPr>
          <w:b/>
          <w:lang w:val="sr-Cyrl-CS"/>
        </w:rPr>
        <w:t>Ч</w:t>
      </w:r>
      <w:r w:rsidR="00EA5681" w:rsidRPr="00EA5681">
        <w:rPr>
          <w:b/>
          <w:lang w:val="sr-Cyrl-CS"/>
        </w:rPr>
        <w:t>ЕСНИКУ У ЗАЈЕДНИ</w:t>
      </w:r>
      <w:r w:rsidR="00516CAE">
        <w:rPr>
          <w:b/>
          <w:lang w:val="sr-Cyrl-CS"/>
        </w:rPr>
        <w:t>Ч</w:t>
      </w:r>
      <w:r w:rsidR="00EA5681" w:rsidRPr="00EA5681">
        <w:rPr>
          <w:b/>
          <w:lang w:val="sr-Cyrl-CS"/>
        </w:rPr>
        <w:t>КОЈ ПОНУДИ</w:t>
      </w:r>
    </w:p>
    <w:p w:rsidR="00092737" w:rsidRDefault="00092737" w:rsidP="006C40DC">
      <w:pPr>
        <w:jc w:val="both"/>
        <w:rPr>
          <w:lang w:val="sr-Cyrl-CS"/>
        </w:rPr>
      </w:pPr>
    </w:p>
    <w:p w:rsidR="00092737" w:rsidRDefault="00092737" w:rsidP="006C40DC">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5391"/>
      </w:tblGrid>
      <w:tr w:rsidR="00092737" w:rsidRPr="007A4424" w:rsidTr="007A4424">
        <w:trPr>
          <w:trHeight w:val="558"/>
        </w:trPr>
        <w:tc>
          <w:tcPr>
            <w:tcW w:w="534" w:type="dxa"/>
          </w:tcPr>
          <w:p w:rsidR="00092737" w:rsidRPr="007A4424" w:rsidRDefault="00EA5681" w:rsidP="006C40DC">
            <w:pPr>
              <w:jc w:val="both"/>
              <w:rPr>
                <w:lang w:val="sr-Cyrl-CS"/>
              </w:rPr>
            </w:pPr>
            <w:r w:rsidRPr="007A4424">
              <w:rPr>
                <w:lang w:val="sr-Cyrl-CS"/>
              </w:rPr>
              <w:t>1)</w:t>
            </w:r>
          </w:p>
        </w:tc>
        <w:tc>
          <w:tcPr>
            <w:tcW w:w="3969" w:type="dxa"/>
          </w:tcPr>
          <w:p w:rsidR="00092737" w:rsidRPr="007A4424" w:rsidRDefault="00EA5681" w:rsidP="00864E46">
            <w:pPr>
              <w:rPr>
                <w:lang w:val="sr-Cyrl-CS"/>
              </w:rPr>
            </w:pPr>
            <w:r w:rsidRPr="007A4424">
              <w:rPr>
                <w:lang w:val="sr-Cyrl-CS"/>
              </w:rPr>
              <w:t>Назив учесника у заједничкој понуди:</w:t>
            </w:r>
          </w:p>
        </w:tc>
        <w:tc>
          <w:tcPr>
            <w:tcW w:w="5391" w:type="dxa"/>
          </w:tcPr>
          <w:p w:rsidR="00092737" w:rsidRPr="007A4424" w:rsidRDefault="00092737" w:rsidP="006C40DC">
            <w:pPr>
              <w:jc w:val="both"/>
              <w:rPr>
                <w:lang w:val="sr-Cyrl-CS"/>
              </w:rPr>
            </w:pPr>
          </w:p>
        </w:tc>
      </w:tr>
      <w:tr w:rsidR="00EA5681" w:rsidRPr="007A4424" w:rsidTr="007A4424">
        <w:trPr>
          <w:trHeight w:val="56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6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r w:rsidRPr="007A4424">
              <w:rPr>
                <w:lang w:val="sr-Cyrl-CS"/>
              </w:rPr>
              <w:t>2)</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68"/>
        </w:trPr>
        <w:tc>
          <w:tcPr>
            <w:tcW w:w="534" w:type="dxa"/>
          </w:tcPr>
          <w:p w:rsidR="00EA5681" w:rsidRPr="007A4424" w:rsidRDefault="00EA5681" w:rsidP="006C40DC">
            <w:pPr>
              <w:jc w:val="both"/>
              <w:rPr>
                <w:lang w:val="sr-Cyrl-CS"/>
              </w:rPr>
            </w:pPr>
            <w:r w:rsidRPr="007A4424">
              <w:rPr>
                <w:lang w:val="sr-Cyrl-CS"/>
              </w:rPr>
              <w:t>3)</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7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bl>
    <w:p w:rsidR="00092737" w:rsidRDefault="00092737" w:rsidP="006C40DC">
      <w:pPr>
        <w:jc w:val="both"/>
        <w:rPr>
          <w:lang w:val="sr-Cyrl-CS"/>
        </w:rPr>
      </w:pPr>
    </w:p>
    <w:p w:rsidR="00864E46" w:rsidRDefault="00864E46" w:rsidP="006C40DC">
      <w:pPr>
        <w:jc w:val="both"/>
        <w:rPr>
          <w:lang w:val="sr-Cyrl-CS"/>
        </w:rPr>
      </w:pPr>
    </w:p>
    <w:p w:rsidR="00EA5681" w:rsidRPr="00864E46" w:rsidRDefault="00EA5681" w:rsidP="006C40DC">
      <w:pPr>
        <w:jc w:val="both"/>
        <w:rPr>
          <w:b/>
          <w:sz w:val="22"/>
          <w:szCs w:val="22"/>
          <w:lang w:val="sr-Cyrl-CS"/>
        </w:rPr>
      </w:pPr>
      <w:r w:rsidRPr="00864E46">
        <w:rPr>
          <w:b/>
          <w:sz w:val="22"/>
          <w:szCs w:val="22"/>
          <w:lang w:val="sr-Cyrl-CS"/>
        </w:rPr>
        <w:t>Напомена:</w:t>
      </w:r>
    </w:p>
    <w:p w:rsidR="00EA5681" w:rsidRPr="00864E46" w:rsidRDefault="00EA5681" w:rsidP="006C40DC">
      <w:pPr>
        <w:jc w:val="both"/>
        <w:rPr>
          <w:sz w:val="22"/>
          <w:szCs w:val="22"/>
          <w:lang w:val="sr-Cyrl-CS"/>
        </w:rPr>
      </w:pPr>
      <w:r w:rsidRPr="00864E46">
        <w:rPr>
          <w:sz w:val="22"/>
          <w:szCs w:val="22"/>
          <w:lang w:val="sr-Cyrl-CS"/>
        </w:rPr>
        <w:t>Табелу “Подаци о учеснику у заједничкој понуди” попуњавају само они понуђачи који подносе заједничку понуду, а уколико имавећи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A5681" w:rsidRDefault="00EA5681" w:rsidP="006C40DC">
      <w:pPr>
        <w:jc w:val="both"/>
        <w:rPr>
          <w:lang w:val="sr-Cyrl-CS"/>
        </w:rPr>
      </w:pPr>
    </w:p>
    <w:p w:rsidR="00EA5681" w:rsidRDefault="00EA5681" w:rsidP="006C40DC">
      <w:pPr>
        <w:jc w:val="both"/>
      </w:pPr>
    </w:p>
    <w:p w:rsidR="004F5797" w:rsidRDefault="004F5797" w:rsidP="006C40DC">
      <w:pPr>
        <w:jc w:val="both"/>
      </w:pPr>
    </w:p>
    <w:p w:rsidR="004F5797" w:rsidRDefault="004F5797" w:rsidP="006C40DC">
      <w:pPr>
        <w:jc w:val="both"/>
      </w:pPr>
    </w:p>
    <w:p w:rsidR="004F5797" w:rsidRDefault="004F5797" w:rsidP="006C40DC">
      <w:pPr>
        <w:jc w:val="both"/>
      </w:pPr>
    </w:p>
    <w:p w:rsidR="00E106C5" w:rsidRDefault="00E106C5" w:rsidP="006C40DC">
      <w:pPr>
        <w:jc w:val="both"/>
      </w:pPr>
    </w:p>
    <w:p w:rsidR="00D90DB7" w:rsidRDefault="00D90DB7" w:rsidP="006C40DC">
      <w:pPr>
        <w:jc w:val="both"/>
        <w:rPr>
          <w:lang w:val="sr-Cyrl-CS"/>
        </w:rPr>
      </w:pPr>
    </w:p>
    <w:p w:rsidR="00AF4823" w:rsidRDefault="00AF4823" w:rsidP="006C40DC">
      <w:pPr>
        <w:jc w:val="both"/>
        <w:rPr>
          <w:lang w:val="sr-Cyrl-CS"/>
        </w:rPr>
      </w:pPr>
    </w:p>
    <w:p w:rsidR="00606394" w:rsidRDefault="00606394" w:rsidP="006C40DC">
      <w:pPr>
        <w:jc w:val="both"/>
        <w:rPr>
          <w:lang w:val="sr-Cyrl-CS"/>
        </w:rPr>
      </w:pPr>
    </w:p>
    <w:p w:rsidR="00606394" w:rsidRDefault="00606394" w:rsidP="006C40DC">
      <w:pPr>
        <w:jc w:val="both"/>
        <w:rPr>
          <w:lang w:val="sr-Cyrl-CS"/>
        </w:rPr>
      </w:pPr>
    </w:p>
    <w:p w:rsidR="00606394" w:rsidRDefault="00606394" w:rsidP="006C40DC">
      <w:pPr>
        <w:jc w:val="both"/>
        <w:rPr>
          <w:lang w:val="sr-Cyrl-CS"/>
        </w:rPr>
      </w:pPr>
    </w:p>
    <w:p w:rsidR="00AF4823" w:rsidRDefault="00AF4823" w:rsidP="006C40DC">
      <w:pPr>
        <w:jc w:val="both"/>
        <w:rPr>
          <w:lang w:val="sr-Cyrl-CS"/>
        </w:rPr>
      </w:pPr>
    </w:p>
    <w:p w:rsidR="004B2264" w:rsidRDefault="004B2264" w:rsidP="006C40DC">
      <w:pPr>
        <w:jc w:val="both"/>
      </w:pPr>
    </w:p>
    <w:p w:rsidR="00E15F99" w:rsidRDefault="00E15F99" w:rsidP="006C40DC">
      <w:pPr>
        <w:jc w:val="both"/>
      </w:pPr>
    </w:p>
    <w:p w:rsidR="00EA5681" w:rsidRPr="00BC51C5" w:rsidRDefault="004C5291" w:rsidP="004C5291">
      <w:pPr>
        <w:ind w:left="360"/>
        <w:jc w:val="both"/>
        <w:rPr>
          <w:b/>
          <w:lang w:val="sr-Cyrl-CS"/>
        </w:rPr>
      </w:pPr>
      <w:r>
        <w:rPr>
          <w:b/>
          <w:lang w:val="sr-Cyrl-CS"/>
        </w:rPr>
        <w:t xml:space="preserve">5) </w:t>
      </w:r>
      <w:r w:rsidR="00EA5681" w:rsidRPr="00BC51C5">
        <w:rPr>
          <w:b/>
          <w:lang w:val="sr-Cyrl-CS"/>
        </w:rPr>
        <w:t>ОПИС ПРЕДМЕТА ЈАВНЕ НАБАВКЕ</w:t>
      </w:r>
      <w:r w:rsidR="00864E46" w:rsidRPr="00BC51C5">
        <w:rPr>
          <w:b/>
          <w:lang w:val="sr-Cyrl-CS"/>
        </w:rPr>
        <w:t xml:space="preserve"> -</w:t>
      </w:r>
    </w:p>
    <w:p w:rsidR="00EA5681" w:rsidRPr="00FE5D6C" w:rsidRDefault="00827311" w:rsidP="00FE5D6C">
      <w:pPr>
        <w:ind w:firstLine="720"/>
        <w:jc w:val="both"/>
        <w:rPr>
          <w:b/>
        </w:rPr>
      </w:pPr>
      <w:r>
        <w:rPr>
          <w:b/>
        </w:rPr>
        <w:t>Лична заштитна опрема</w:t>
      </w:r>
    </w:p>
    <w:p w:rsidR="00E15F99" w:rsidRPr="00FE5D6C" w:rsidRDefault="00E15F99" w:rsidP="00E15F99">
      <w:pPr>
        <w:jc w:val="both"/>
        <w:rPr>
          <w:color w:val="000000" w:themeColor="text1"/>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6480"/>
      </w:tblGrid>
      <w:tr w:rsidR="00E15F99" w:rsidRPr="007A4424" w:rsidTr="008E401A">
        <w:trPr>
          <w:trHeight w:val="856"/>
        </w:trPr>
        <w:tc>
          <w:tcPr>
            <w:tcW w:w="3510" w:type="dxa"/>
            <w:vAlign w:val="center"/>
          </w:tcPr>
          <w:p w:rsidR="00E15F99" w:rsidRPr="007326C8" w:rsidRDefault="00E15F99" w:rsidP="008E401A">
            <w:pPr>
              <w:rPr>
                <w:sz w:val="22"/>
                <w:szCs w:val="22"/>
                <w:lang w:val="sr-Cyrl-CS"/>
              </w:rPr>
            </w:pPr>
            <w:r w:rsidRPr="00BC47FA">
              <w:rPr>
                <w:b/>
                <w:sz w:val="22"/>
                <w:szCs w:val="22"/>
              </w:rPr>
              <w:t>5.1</w:t>
            </w:r>
            <w:r w:rsidRPr="007326C8">
              <w:rPr>
                <w:b/>
                <w:sz w:val="22"/>
                <w:szCs w:val="22"/>
              </w:rPr>
              <w:t xml:space="preserve">Укупна вредност понуде </w:t>
            </w:r>
          </w:p>
          <w:p w:rsidR="00E15F99" w:rsidRPr="00BC47FA" w:rsidRDefault="00E15F99" w:rsidP="008E401A">
            <w:pPr>
              <w:rPr>
                <w:sz w:val="22"/>
                <w:szCs w:val="22"/>
                <w:lang w:val="sr-Cyrl-CS"/>
              </w:rPr>
            </w:pPr>
            <w:r w:rsidRPr="00BC47FA">
              <w:rPr>
                <w:sz w:val="22"/>
                <w:szCs w:val="22"/>
                <w:lang w:val="sr-Cyrl-CS"/>
              </w:rPr>
              <w:t>(без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855"/>
        </w:trPr>
        <w:tc>
          <w:tcPr>
            <w:tcW w:w="3510" w:type="dxa"/>
            <w:vAlign w:val="center"/>
          </w:tcPr>
          <w:p w:rsidR="00E15F99" w:rsidRPr="00BC47FA" w:rsidRDefault="00E15F99" w:rsidP="008E401A">
            <w:pPr>
              <w:rPr>
                <w:sz w:val="22"/>
                <w:szCs w:val="22"/>
              </w:rPr>
            </w:pPr>
            <w:r w:rsidRPr="00BC47FA">
              <w:rPr>
                <w:b/>
                <w:sz w:val="22"/>
                <w:szCs w:val="22"/>
              </w:rPr>
              <w:t>5.2</w:t>
            </w:r>
            <w:r w:rsidRPr="007326C8">
              <w:rPr>
                <w:b/>
                <w:sz w:val="22"/>
                <w:szCs w:val="22"/>
              </w:rPr>
              <w:t>Укупна вредност понуде</w:t>
            </w:r>
          </w:p>
          <w:p w:rsidR="00E15F99" w:rsidRPr="00BC47FA" w:rsidRDefault="00E15F99" w:rsidP="008E401A">
            <w:pPr>
              <w:rPr>
                <w:sz w:val="22"/>
                <w:szCs w:val="22"/>
                <w:lang w:val="sr-Cyrl-CS"/>
              </w:rPr>
            </w:pPr>
            <w:r w:rsidRPr="00BC47FA">
              <w:rPr>
                <w:sz w:val="22"/>
                <w:szCs w:val="22"/>
                <w:lang w:val="sr-Cyrl-CS"/>
              </w:rPr>
              <w:t>(са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962"/>
        </w:trPr>
        <w:tc>
          <w:tcPr>
            <w:tcW w:w="3510" w:type="dxa"/>
            <w:vAlign w:val="center"/>
          </w:tcPr>
          <w:p w:rsidR="00E15F99" w:rsidRPr="007A4424" w:rsidRDefault="00E15F99" w:rsidP="008E401A">
            <w:pPr>
              <w:rPr>
                <w:lang w:val="sr-Cyrl-CS"/>
              </w:rPr>
            </w:pPr>
            <w:r>
              <w:rPr>
                <w:lang w:val="sr-Cyrl-CS"/>
              </w:rPr>
              <w:t xml:space="preserve">5.3 </w:t>
            </w:r>
            <w:r w:rsidRPr="007A4424">
              <w:rPr>
                <w:lang w:val="sr-Cyrl-CS"/>
              </w:rPr>
              <w:t>Рок и начин плаћања</w:t>
            </w:r>
          </w:p>
        </w:tc>
        <w:tc>
          <w:tcPr>
            <w:tcW w:w="6480" w:type="dxa"/>
            <w:vAlign w:val="center"/>
          </w:tcPr>
          <w:p w:rsidR="00FE5D6C" w:rsidRPr="0088185C" w:rsidRDefault="00FE5D6C" w:rsidP="00FE5D6C">
            <w:pPr>
              <w:pStyle w:val="PlainText"/>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sidR="0099500D">
              <w:rPr>
                <w:rFonts w:ascii="Times New Roman" w:hAnsi="Times New Roman" w:cs="Times New Roman"/>
                <w:sz w:val="24"/>
                <w:szCs w:val="24"/>
              </w:rPr>
              <w:t xml:space="preserve"> </w:t>
            </w:r>
            <w:r w:rsidRPr="0088185C">
              <w:rPr>
                <w:rFonts w:ascii="Times New Roman" w:hAnsi="Times New Roman" w:cs="Times New Roman"/>
                <w:b/>
                <w:sz w:val="24"/>
                <w:szCs w:val="24"/>
                <w:lang w:val="sr-Cyrl-CS"/>
              </w:rPr>
              <w:t>45</w:t>
            </w:r>
            <w:r w:rsidRPr="0088185C">
              <w:rPr>
                <w:rFonts w:ascii="Times New Roman" w:hAnsi="Times New Roman" w:cs="Times New Roman"/>
                <w:b/>
                <w:sz w:val="24"/>
                <w:szCs w:val="24"/>
                <w:lang w:val="sr-Latn-CS"/>
              </w:rPr>
              <w:t xml:space="preserve"> (</w:t>
            </w:r>
            <w:r w:rsidRPr="0088185C">
              <w:rPr>
                <w:rFonts w:ascii="Times New Roman" w:hAnsi="Times New Roman" w:cs="Times New Roman"/>
                <w:b/>
                <w:sz w:val="24"/>
                <w:szCs w:val="24"/>
                <w:lang w:val="sr-Cyrl-CS"/>
              </w:rPr>
              <w:t>четрдесетпет</w:t>
            </w:r>
            <w:r w:rsidRPr="0088185C">
              <w:rPr>
                <w:rFonts w:ascii="Times New Roman" w:hAnsi="Times New Roman" w:cs="Times New Roman"/>
                <w:b/>
                <w:sz w:val="24"/>
                <w:szCs w:val="24"/>
                <w:lang w:val="sr-Latn-CS"/>
              </w:rPr>
              <w:t xml:space="preserve">) дана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w:t>
            </w:r>
            <w:r w:rsidR="005A2C49">
              <w:rPr>
                <w:rFonts w:ascii="Times New Roman" w:hAnsi="Times New Roman" w:cs="Times New Roman"/>
                <w:sz w:val="24"/>
                <w:szCs w:val="24"/>
              </w:rPr>
              <w:t xml:space="preserve"> </w:t>
            </w:r>
            <w:r w:rsidRPr="0088185C">
              <w:rPr>
                <w:rFonts w:ascii="Times New Roman" w:hAnsi="Times New Roman" w:cs="Times New Roman"/>
                <w:sz w:val="24"/>
                <w:szCs w:val="24"/>
                <w:lang w:val="es-ES"/>
              </w:rPr>
              <w:t>претходно</w:t>
            </w:r>
            <w:r w:rsidR="005A2C49">
              <w:rPr>
                <w:rFonts w:ascii="Times New Roman" w:hAnsi="Times New Roman" w:cs="Times New Roman"/>
                <w:sz w:val="24"/>
                <w:szCs w:val="24"/>
              </w:rPr>
              <w:t xml:space="preserve"> </w:t>
            </w:r>
            <w:r w:rsidRPr="0088185C">
              <w:rPr>
                <w:rFonts w:ascii="Times New Roman" w:hAnsi="Times New Roman" w:cs="Times New Roman"/>
                <w:sz w:val="24"/>
                <w:szCs w:val="24"/>
                <w:lang w:val="es-ES"/>
              </w:rPr>
              <w:t>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sidRPr="0088185C">
              <w:rPr>
                <w:rFonts w:ascii="Times New Roman" w:hAnsi="Times New Roman" w:cs="Times New Roman"/>
                <w:sz w:val="24"/>
                <w:szCs w:val="24"/>
                <w:lang w:val="sr-Cyrl-CS"/>
              </w:rPr>
              <w:t xml:space="preserve"> добара.</w:t>
            </w:r>
          </w:p>
          <w:p w:rsidR="00FE5D6C" w:rsidRPr="00FE5D6C" w:rsidRDefault="00FE5D6C" w:rsidP="00FE5D6C">
            <w:pPr>
              <w:jc w:val="both"/>
            </w:pPr>
            <w:r w:rsidRPr="00FE5D6C">
              <w:t>Испоручилац ће фактуристи  добра  на  основу јединичних цена из усвојене понуде.</w:t>
            </w:r>
          </w:p>
          <w:p w:rsidR="00FE5D6C" w:rsidRPr="0088185C" w:rsidRDefault="00FE5D6C" w:rsidP="00FE5D6C">
            <w:pPr>
              <w:jc w:val="both"/>
              <w:rPr>
                <w:lang w:val="sr-Cyrl-CS"/>
              </w:rPr>
            </w:pPr>
            <w:r w:rsidRPr="0088185C">
              <w:rPr>
                <w:lang w:val="sr-Cyrl-CS"/>
              </w:rPr>
              <w:t>Плаћање се врши уплатом на рачун понуђача.</w:t>
            </w:r>
          </w:p>
          <w:p w:rsidR="00E15F99" w:rsidRPr="00BC47FA" w:rsidRDefault="00FE5D6C" w:rsidP="008E401A">
            <w:pPr>
              <w:jc w:val="both"/>
              <w:rPr>
                <w:lang w:val="sr-Cyrl-CS"/>
              </w:rPr>
            </w:pPr>
            <w:r w:rsidRPr="00FE5D6C">
              <w:rPr>
                <w:lang w:val="sr-Cyrl-CS"/>
              </w:rPr>
              <w:t>Понуда понуђача који буде захтевао уплату аванса, биће одбијена као неприхватљива.</w:t>
            </w:r>
          </w:p>
        </w:tc>
      </w:tr>
      <w:tr w:rsidR="00E15F99" w:rsidRPr="007A4424" w:rsidTr="008E401A">
        <w:trPr>
          <w:trHeight w:val="814"/>
        </w:trPr>
        <w:tc>
          <w:tcPr>
            <w:tcW w:w="3510" w:type="dxa"/>
            <w:vAlign w:val="center"/>
          </w:tcPr>
          <w:p w:rsidR="00E15F99" w:rsidRPr="007A4424" w:rsidRDefault="00E15F99" w:rsidP="00FE5D6C">
            <w:pPr>
              <w:rPr>
                <w:lang w:val="sr-Cyrl-CS"/>
              </w:rPr>
            </w:pPr>
            <w:r>
              <w:rPr>
                <w:lang w:val="sr-Cyrl-CS"/>
              </w:rPr>
              <w:t xml:space="preserve">5.4 </w:t>
            </w:r>
            <w:r w:rsidR="00FE5D6C">
              <w:rPr>
                <w:lang w:val="sr-Cyrl-CS"/>
              </w:rPr>
              <w:t>Начин, рок и место испоруке добара</w:t>
            </w:r>
          </w:p>
        </w:tc>
        <w:tc>
          <w:tcPr>
            <w:tcW w:w="6480" w:type="dxa"/>
            <w:vAlign w:val="center"/>
          </w:tcPr>
          <w:p w:rsidR="00637634" w:rsidRPr="00637634" w:rsidRDefault="00637634" w:rsidP="00637634">
            <w:pPr>
              <w:jc w:val="both"/>
              <w:rPr>
                <w:lang w:val="sr-Cyrl-CS"/>
              </w:rPr>
            </w:pPr>
            <w:r w:rsidRPr="00637634">
              <w:t>Испорука ће се вршити сукцесивно</w:t>
            </w:r>
            <w:r w:rsidRPr="00637634">
              <w:rPr>
                <w:lang w:val="sr-Cyrl-CS"/>
              </w:rPr>
              <w:t xml:space="preserve"> у року од _______ (</w:t>
            </w:r>
            <w:r w:rsidRPr="00F70215">
              <w:rPr>
                <w:color w:val="000000" w:themeColor="text1"/>
                <w:lang w:val="sr-Cyrl-CS"/>
              </w:rPr>
              <w:t xml:space="preserve">максимум </w:t>
            </w:r>
            <w:r w:rsidR="00F70215">
              <w:rPr>
                <w:color w:val="000000" w:themeColor="text1"/>
              </w:rPr>
              <w:t>15</w:t>
            </w:r>
            <w:r w:rsidR="009A4951">
              <w:rPr>
                <w:color w:val="000000" w:themeColor="text1"/>
              </w:rPr>
              <w:t xml:space="preserve"> </w:t>
            </w:r>
            <w:r w:rsidR="009A4951">
              <w:rPr>
                <w:color w:val="000000" w:themeColor="text1"/>
                <w:lang w:val="sr-Cyrl-CS"/>
              </w:rPr>
              <w:t>календарских</w:t>
            </w:r>
            <w:r w:rsidRPr="00F70215">
              <w:rPr>
                <w:color w:val="000000" w:themeColor="text1"/>
                <w:lang w:val="sr-Cyrl-CS"/>
              </w:rPr>
              <w:t xml:space="preserve"> дана</w:t>
            </w:r>
            <w:r w:rsidRPr="00637634">
              <w:rPr>
                <w:lang w:val="sr-Cyrl-CS"/>
              </w:rPr>
              <w:t>) од дана пријема писаног захтева наручиоца.</w:t>
            </w:r>
          </w:p>
          <w:p w:rsidR="00E15F99" w:rsidRPr="00637634" w:rsidRDefault="00637634" w:rsidP="00163CA0">
            <w:pPr>
              <w:jc w:val="both"/>
              <w:rPr>
                <w:color w:val="000000" w:themeColor="text1"/>
              </w:rPr>
            </w:pPr>
            <w:r w:rsidRPr="00637634">
              <w:rPr>
                <w:lang w:val="sr-Cyrl-CS"/>
              </w:rPr>
              <w:t xml:space="preserve">Место испоруке </w:t>
            </w:r>
            <w:r w:rsidRPr="00637634">
              <w:rPr>
                <w:lang w:val="sr-Latn-CS"/>
              </w:rPr>
              <w:t>Fco</w:t>
            </w:r>
            <w:r w:rsidRPr="00637634">
              <w:rPr>
                <w:lang w:val="sr-Cyrl-CS"/>
              </w:rPr>
              <w:t xml:space="preserve"> купац – Ласла Гала 22, Нови Сад.</w:t>
            </w:r>
          </w:p>
        </w:tc>
      </w:tr>
      <w:tr w:rsidR="00E15F99" w:rsidRPr="007A4424" w:rsidTr="008E401A">
        <w:trPr>
          <w:trHeight w:val="467"/>
        </w:trPr>
        <w:tc>
          <w:tcPr>
            <w:tcW w:w="3510" w:type="dxa"/>
            <w:vAlign w:val="center"/>
          </w:tcPr>
          <w:p w:rsidR="00E15F99" w:rsidRPr="007A4424" w:rsidRDefault="00E15F99" w:rsidP="008E401A">
            <w:pPr>
              <w:rPr>
                <w:lang w:val="sr-Cyrl-CS"/>
              </w:rPr>
            </w:pPr>
            <w:r>
              <w:rPr>
                <w:lang w:val="sr-Cyrl-CS"/>
              </w:rPr>
              <w:t xml:space="preserve">5.5 </w:t>
            </w:r>
            <w:r w:rsidRPr="007A4424">
              <w:rPr>
                <w:lang w:val="sr-Cyrl-CS"/>
              </w:rPr>
              <w:t>Рок важења понуде</w:t>
            </w:r>
          </w:p>
        </w:tc>
        <w:tc>
          <w:tcPr>
            <w:tcW w:w="6480" w:type="dxa"/>
            <w:vAlign w:val="center"/>
          </w:tcPr>
          <w:p w:rsidR="00FE5D6C" w:rsidRPr="00DB1382" w:rsidRDefault="00FE5D6C" w:rsidP="00FE5D6C">
            <w:pPr>
              <w:jc w:val="both"/>
              <w:rPr>
                <w:lang w:val="sr-Cyrl-CS"/>
              </w:rPr>
            </w:pPr>
            <w:r w:rsidRPr="00DB1382">
              <w:rPr>
                <w:lang w:val="sr-Cyrl-CS"/>
              </w:rPr>
              <w:t>Рок важења</w:t>
            </w:r>
            <w:r>
              <w:rPr>
                <w:lang w:val="sr-Cyrl-CS"/>
              </w:rPr>
              <w:t xml:space="preserve"> понуде __ (минимум</w:t>
            </w:r>
            <w:r w:rsidR="0099500D">
              <w:t xml:space="preserve"> </w:t>
            </w:r>
            <w:r>
              <w:rPr>
                <w:lang w:val="sr-Cyrl-CS"/>
              </w:rPr>
              <w:t xml:space="preserve">30 </w:t>
            </w:r>
            <w:r w:rsidRPr="00DB1382">
              <w:rPr>
                <w:lang w:val="sr-Cyrl-CS"/>
              </w:rPr>
              <w:t>дана</w:t>
            </w:r>
            <w:r>
              <w:rPr>
                <w:lang w:val="sr-Cyrl-CS"/>
              </w:rPr>
              <w:t>)</w:t>
            </w:r>
            <w:r w:rsidRPr="00DB1382">
              <w:rPr>
                <w:lang w:val="sr-Cyrl-CS"/>
              </w:rPr>
              <w:t xml:space="preserve"> од дана отварања понуда.</w:t>
            </w:r>
          </w:p>
          <w:p w:rsidR="00FE5D6C" w:rsidRPr="00DB1382" w:rsidRDefault="00FE5D6C" w:rsidP="00FE5D6C">
            <w:pPr>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E15F99" w:rsidRPr="007A4424" w:rsidRDefault="00FE5D6C" w:rsidP="00FE5D6C">
            <w:pPr>
              <w:jc w:val="both"/>
              <w:rPr>
                <w:lang w:val="sr-Cyrl-CS"/>
              </w:rPr>
            </w:pPr>
            <w:r w:rsidRPr="00DB1382">
              <w:rPr>
                <w:lang w:val="sr-Cyrl-CS"/>
              </w:rPr>
              <w:t>Понуђач који прихвати захтев за продужење рока важења понуде не може мењати понуду.</w:t>
            </w:r>
          </w:p>
        </w:tc>
      </w:tr>
      <w:tr w:rsidR="00163CA0" w:rsidRPr="007A4424" w:rsidTr="008E401A">
        <w:trPr>
          <w:trHeight w:val="467"/>
        </w:trPr>
        <w:tc>
          <w:tcPr>
            <w:tcW w:w="3510" w:type="dxa"/>
            <w:vAlign w:val="center"/>
          </w:tcPr>
          <w:p w:rsidR="00163CA0" w:rsidRDefault="00163CA0" w:rsidP="008E401A">
            <w:pPr>
              <w:rPr>
                <w:lang w:val="sr-Cyrl-CS"/>
              </w:rPr>
            </w:pPr>
            <w:r>
              <w:rPr>
                <w:lang w:val="sr-Cyrl-CS"/>
              </w:rPr>
              <w:t>5.6 Гарантни рок</w:t>
            </w:r>
          </w:p>
        </w:tc>
        <w:tc>
          <w:tcPr>
            <w:tcW w:w="6480" w:type="dxa"/>
            <w:vAlign w:val="center"/>
          </w:tcPr>
          <w:p w:rsidR="00163CA0" w:rsidRPr="00DB1382" w:rsidRDefault="00163CA0" w:rsidP="005A2C49">
            <w:pPr>
              <w:jc w:val="both"/>
              <w:rPr>
                <w:lang w:val="sr-Cyrl-CS"/>
              </w:rPr>
            </w:pPr>
            <w:r w:rsidRPr="00163CA0">
              <w:rPr>
                <w:lang w:val="sr-Cyrl-CS"/>
              </w:rPr>
              <w:t xml:space="preserve">___________ (минимум </w:t>
            </w:r>
            <w:r w:rsidR="005A2C49">
              <w:rPr>
                <w:lang w:val="sr-Cyrl-CS"/>
              </w:rPr>
              <w:t>6</w:t>
            </w:r>
            <w:r w:rsidR="00961BCD">
              <w:rPr>
                <w:lang w:val="sr-Cyrl-CS"/>
              </w:rPr>
              <w:t xml:space="preserve"> месеци</w:t>
            </w:r>
            <w:r w:rsidRPr="00163CA0">
              <w:rPr>
                <w:lang w:val="sr-Cyrl-CS"/>
              </w:rPr>
              <w:t>) од дана испоруке.</w:t>
            </w:r>
          </w:p>
        </w:tc>
      </w:tr>
    </w:tbl>
    <w:p w:rsidR="00024FD5" w:rsidRDefault="00024FD5" w:rsidP="006C40DC">
      <w:pPr>
        <w:rPr>
          <w:lang w:val="sr-Cyrl-CS"/>
        </w:rPr>
      </w:pPr>
    </w:p>
    <w:p w:rsidR="00DB1382" w:rsidRDefault="00DB1382" w:rsidP="006C40DC">
      <w:pPr>
        <w:ind w:left="4320"/>
        <w:rPr>
          <w:b/>
          <w:sz w:val="22"/>
          <w:szCs w:val="22"/>
        </w:rPr>
      </w:pPr>
    </w:p>
    <w:p w:rsidR="00DB1382" w:rsidRDefault="00DB1382" w:rsidP="006C40DC">
      <w:pPr>
        <w:ind w:left="4320"/>
        <w:rPr>
          <w:b/>
          <w:sz w:val="22"/>
          <w:szCs w:val="22"/>
        </w:rPr>
      </w:pPr>
    </w:p>
    <w:p w:rsidR="00DB1382" w:rsidRDefault="00DB1382" w:rsidP="006C40DC">
      <w:pPr>
        <w:ind w:left="4320"/>
        <w:rPr>
          <w:b/>
          <w:sz w:val="22"/>
          <w:szCs w:val="22"/>
        </w:rPr>
      </w:pPr>
    </w:p>
    <w:p w:rsidR="009A3F4C" w:rsidRDefault="009A3F4C" w:rsidP="006C40DC">
      <w:pPr>
        <w:ind w:left="4320"/>
        <w:rPr>
          <w:b/>
          <w:sz w:val="22"/>
          <w:szCs w:val="22"/>
          <w:lang w:val="it-IT"/>
        </w:rPr>
      </w:pPr>
      <w:r>
        <w:rPr>
          <w:b/>
          <w:sz w:val="22"/>
          <w:szCs w:val="22"/>
          <w:lang w:val="it-IT"/>
        </w:rPr>
        <w:t>М</w:t>
      </w:r>
      <w:r w:rsidRPr="00A74688">
        <w:rPr>
          <w:b/>
          <w:sz w:val="22"/>
          <w:szCs w:val="22"/>
          <w:lang w:val="it-IT"/>
        </w:rPr>
        <w:t>.</w:t>
      </w:r>
      <w:r>
        <w:rPr>
          <w:b/>
          <w:sz w:val="22"/>
          <w:szCs w:val="22"/>
          <w:lang w:val="it-IT"/>
        </w:rPr>
        <w:t>П</w:t>
      </w:r>
      <w:r w:rsidRPr="00A74688">
        <w:rPr>
          <w:b/>
          <w:sz w:val="22"/>
          <w:szCs w:val="22"/>
          <w:lang w:val="it-IT"/>
        </w:rPr>
        <w:t xml:space="preserve">.                     </w:t>
      </w:r>
      <w:r>
        <w:rPr>
          <w:b/>
          <w:sz w:val="22"/>
          <w:szCs w:val="22"/>
          <w:lang w:val="it-IT"/>
        </w:rPr>
        <w:t>Потпис</w:t>
      </w:r>
      <w:r w:rsidR="00EB6C83">
        <w:rPr>
          <w:b/>
          <w:sz w:val="22"/>
          <w:szCs w:val="22"/>
          <w:lang w:val="it-IT"/>
        </w:rPr>
        <w:t xml:space="preserve"> </w:t>
      </w:r>
      <w:r>
        <w:rPr>
          <w:b/>
          <w:sz w:val="22"/>
          <w:szCs w:val="22"/>
          <w:lang w:val="it-IT"/>
        </w:rPr>
        <w:t>овлашћеног лица понуђача:</w:t>
      </w:r>
    </w:p>
    <w:p w:rsidR="002C3619" w:rsidRDefault="002C3619" w:rsidP="006C40DC">
      <w:pPr>
        <w:tabs>
          <w:tab w:val="left" w:pos="4455"/>
        </w:tabs>
        <w:rPr>
          <w:b/>
          <w:sz w:val="22"/>
          <w:szCs w:val="22"/>
          <w:lang w:val="sr-Cyrl-CS"/>
        </w:rPr>
      </w:pPr>
    </w:p>
    <w:p w:rsidR="00805893" w:rsidRDefault="00805893" w:rsidP="006C40DC">
      <w:pPr>
        <w:tabs>
          <w:tab w:val="left" w:pos="4455"/>
        </w:tabs>
        <w:rPr>
          <w:b/>
          <w:sz w:val="22"/>
          <w:szCs w:val="22"/>
          <w:lang w:val="sr-Cyrl-CS"/>
        </w:rPr>
      </w:pPr>
    </w:p>
    <w:p w:rsidR="009F29C4" w:rsidRPr="0011415E" w:rsidRDefault="009F09FF" w:rsidP="006C40DC">
      <w:pPr>
        <w:tabs>
          <w:tab w:val="left" w:pos="4455"/>
        </w:tabs>
        <w:rPr>
          <w:b/>
          <w:sz w:val="22"/>
          <w:szCs w:val="22"/>
          <w:lang w:val="sr-Cyrl-CS"/>
        </w:rPr>
      </w:pPr>
      <w:r w:rsidRPr="0011415E">
        <w:rPr>
          <w:b/>
          <w:sz w:val="22"/>
          <w:szCs w:val="22"/>
          <w:lang w:val="sr-Cyrl-CS"/>
        </w:rPr>
        <w:t>Напомена:</w:t>
      </w:r>
    </w:p>
    <w:p w:rsidR="005020E3" w:rsidRDefault="009F09FF" w:rsidP="00C80ABF">
      <w:pPr>
        <w:tabs>
          <w:tab w:val="left" w:pos="4455"/>
        </w:tabs>
        <w:rPr>
          <w:sz w:val="22"/>
          <w:szCs w:val="22"/>
        </w:rPr>
      </w:pPr>
      <w:r w:rsidRPr="0011415E">
        <w:rPr>
          <w:sz w:val="22"/>
          <w:szCs w:val="22"/>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E65B4" w:rsidRDefault="001E65B4"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044D65" w:rsidRPr="00637634" w:rsidRDefault="00044D65" w:rsidP="00C80ABF">
      <w:pPr>
        <w:tabs>
          <w:tab w:val="left" w:pos="4455"/>
        </w:tabs>
        <w:rPr>
          <w:sz w:val="22"/>
          <w:szCs w:val="22"/>
        </w:rPr>
      </w:pPr>
    </w:p>
    <w:p w:rsidR="00B925AF" w:rsidRPr="00513B75" w:rsidRDefault="00513B75" w:rsidP="00B925AF">
      <w:pPr>
        <w:tabs>
          <w:tab w:val="left" w:pos="4455"/>
        </w:tabs>
        <w:jc w:val="right"/>
        <w:rPr>
          <w:b/>
          <w:sz w:val="20"/>
          <w:szCs w:val="20"/>
        </w:rPr>
      </w:pPr>
      <w:r w:rsidRPr="008E401A">
        <w:rPr>
          <w:b/>
          <w:i/>
          <w:sz w:val="20"/>
          <w:szCs w:val="20"/>
          <w:u w:val="single"/>
          <w:lang w:val="sr-Cyrl-CS"/>
        </w:rPr>
        <w:lastRenderedPageBreak/>
        <w:t xml:space="preserve">ОБРАЗАЦ </w:t>
      </w:r>
      <w:r w:rsidRPr="008E401A">
        <w:rPr>
          <w:b/>
          <w:i/>
          <w:sz w:val="20"/>
          <w:szCs w:val="20"/>
          <w:u w:val="single"/>
        </w:rPr>
        <w:t>3</w:t>
      </w:r>
    </w:p>
    <w:p w:rsidR="008E401A" w:rsidRPr="00637634" w:rsidRDefault="008E401A" w:rsidP="00637634">
      <w:pPr>
        <w:tabs>
          <w:tab w:val="left" w:pos="4455"/>
        </w:tabs>
      </w:pPr>
    </w:p>
    <w:p w:rsidR="008E401A" w:rsidRDefault="008E401A" w:rsidP="008E401A">
      <w:pPr>
        <w:tabs>
          <w:tab w:val="left" w:pos="4455"/>
        </w:tabs>
        <w:jc w:val="center"/>
        <w:rPr>
          <w:lang w:val="sr-Cyrl-CS"/>
        </w:rPr>
      </w:pPr>
      <w:r>
        <w:rPr>
          <w:lang w:val="sr-Cyrl-CS"/>
        </w:rPr>
        <w:t xml:space="preserve">МОДЕЛ </w:t>
      </w:r>
    </w:p>
    <w:p w:rsidR="008E401A" w:rsidRDefault="008E401A" w:rsidP="008E401A">
      <w:pPr>
        <w:tabs>
          <w:tab w:val="left" w:pos="4455"/>
        </w:tabs>
        <w:jc w:val="center"/>
        <w:rPr>
          <w:lang w:val="sr-Cyrl-CS"/>
        </w:rPr>
      </w:pPr>
      <w:r>
        <w:rPr>
          <w:lang w:val="sr-Cyrl-CS"/>
        </w:rPr>
        <w:t>ОКВИРНОГ СПОРАЗУМА</w:t>
      </w:r>
    </w:p>
    <w:p w:rsidR="008E401A" w:rsidRDefault="008E401A" w:rsidP="008E401A">
      <w:pPr>
        <w:tabs>
          <w:tab w:val="left" w:pos="4455"/>
        </w:tabs>
        <w:jc w:val="both"/>
        <w:rPr>
          <w:sz w:val="20"/>
          <w:szCs w:val="20"/>
        </w:rPr>
      </w:pPr>
    </w:p>
    <w:p w:rsidR="00637634" w:rsidRPr="00637634" w:rsidRDefault="00637634" w:rsidP="008E401A">
      <w:pPr>
        <w:tabs>
          <w:tab w:val="left" w:pos="4455"/>
        </w:tabs>
        <w:jc w:val="both"/>
        <w:rPr>
          <w:sz w:val="20"/>
          <w:szCs w:val="20"/>
        </w:rPr>
      </w:pPr>
    </w:p>
    <w:p w:rsidR="008E401A" w:rsidRPr="00DC06AD" w:rsidRDefault="008E401A" w:rsidP="008E401A">
      <w:pPr>
        <w:tabs>
          <w:tab w:val="left" w:pos="4455"/>
        </w:tabs>
        <w:jc w:val="both"/>
        <w:rPr>
          <w:sz w:val="22"/>
          <w:szCs w:val="22"/>
          <w:lang w:val="sr-Cyrl-CS"/>
        </w:rPr>
      </w:pPr>
      <w:r w:rsidRPr="00DC06AD">
        <w:rPr>
          <w:sz w:val="22"/>
          <w:szCs w:val="22"/>
          <w:lang w:val="sr-Cyrl-CS"/>
        </w:rPr>
        <w:t>Овај оквирни споразум закључен је између:</w:t>
      </w:r>
    </w:p>
    <w:p w:rsidR="008E401A" w:rsidRPr="00DC06AD" w:rsidRDefault="008E401A" w:rsidP="008E401A">
      <w:pPr>
        <w:tabs>
          <w:tab w:val="left" w:pos="4455"/>
        </w:tabs>
        <w:jc w:val="both"/>
        <w:rPr>
          <w:sz w:val="22"/>
          <w:szCs w:val="22"/>
          <w:lang w:val="sr-Cyrl-CS"/>
        </w:rPr>
      </w:pP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Наручиоца ЈКП </w:t>
      </w:r>
      <w:r w:rsidR="000146D2">
        <w:rPr>
          <w:sz w:val="22"/>
          <w:szCs w:val="22"/>
        </w:rPr>
        <w:t>Стан</w:t>
      </w: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са седиштем у Новом </w:t>
      </w:r>
      <w:r w:rsidR="000146D2">
        <w:rPr>
          <w:sz w:val="22"/>
          <w:szCs w:val="22"/>
          <w:lang w:val="sr-Cyrl-CS"/>
        </w:rPr>
        <w:t>Саду, улица Ласла Гала 22</w:t>
      </w:r>
      <w:r w:rsidRPr="00DC06AD">
        <w:rPr>
          <w:sz w:val="22"/>
          <w:szCs w:val="22"/>
          <w:lang w:val="sr-Cyrl-CS"/>
        </w:rPr>
        <w:t xml:space="preserve">, </w:t>
      </w:r>
    </w:p>
    <w:p w:rsidR="008E401A" w:rsidRPr="00DC06AD" w:rsidRDefault="008E401A" w:rsidP="008E401A">
      <w:pPr>
        <w:tabs>
          <w:tab w:val="left" w:pos="4455"/>
        </w:tabs>
        <w:jc w:val="both"/>
        <w:rPr>
          <w:sz w:val="22"/>
          <w:szCs w:val="22"/>
          <w:lang w:val="sr-Cyrl-CS"/>
        </w:rPr>
      </w:pPr>
      <w:r>
        <w:rPr>
          <w:sz w:val="22"/>
          <w:szCs w:val="22"/>
          <w:lang w:val="sr-Cyrl-CS"/>
        </w:rPr>
        <w:t>које</w:t>
      </w:r>
      <w:r w:rsidRPr="00DC06AD">
        <w:rPr>
          <w:sz w:val="22"/>
          <w:szCs w:val="22"/>
          <w:lang w:val="sr-Cyrl-CS"/>
        </w:rPr>
        <w:t xml:space="preserve"> заступа директор </w:t>
      </w:r>
      <w:r w:rsidR="00D04886">
        <w:rPr>
          <w:sz w:val="22"/>
          <w:szCs w:val="22"/>
          <w:lang w:val="sr-Cyrl-CS"/>
        </w:rPr>
        <w:t>Иван Радојичић</w:t>
      </w:r>
    </w:p>
    <w:p w:rsidR="008E401A" w:rsidRDefault="008E401A" w:rsidP="008E401A">
      <w:pPr>
        <w:tabs>
          <w:tab w:val="left" w:pos="4455"/>
        </w:tabs>
        <w:jc w:val="both"/>
        <w:rPr>
          <w:sz w:val="22"/>
          <w:szCs w:val="22"/>
          <w:lang w:val="sr-Cyrl-CS"/>
        </w:rPr>
      </w:pPr>
      <w:r w:rsidRPr="00DC06AD">
        <w:rPr>
          <w:sz w:val="22"/>
          <w:szCs w:val="22"/>
          <w:lang w:val="sr-Cyrl-CS"/>
        </w:rPr>
        <w:t xml:space="preserve">ПИБ: </w:t>
      </w:r>
      <w:r w:rsidR="00D04886" w:rsidRPr="00D04886">
        <w:rPr>
          <w:sz w:val="22"/>
          <w:szCs w:val="22"/>
          <w:lang w:val="sr-Cyrl-CS"/>
        </w:rPr>
        <w:t>100236944</w:t>
      </w:r>
      <w:r w:rsidRPr="00D04886">
        <w:rPr>
          <w:sz w:val="22"/>
          <w:szCs w:val="22"/>
          <w:lang w:val="sr-Cyrl-CS"/>
        </w:rPr>
        <w:t xml:space="preserve">: Матични број: </w:t>
      </w:r>
      <w:r w:rsidR="00D04886" w:rsidRPr="00D04886">
        <w:rPr>
          <w:sz w:val="22"/>
          <w:szCs w:val="22"/>
          <w:lang w:val="sr-Cyrl-CS"/>
        </w:rPr>
        <w:t>08114854</w:t>
      </w:r>
      <w:r w:rsidRPr="00DC06AD">
        <w:rPr>
          <w:sz w:val="22"/>
          <w:szCs w:val="22"/>
          <w:lang w:val="sr-Cyrl-CS"/>
        </w:rPr>
        <w:tab/>
      </w:r>
    </w:p>
    <w:p w:rsidR="008E401A" w:rsidRDefault="008E401A" w:rsidP="008E401A">
      <w:pPr>
        <w:tabs>
          <w:tab w:val="left" w:pos="4455"/>
        </w:tabs>
        <w:jc w:val="both"/>
        <w:rPr>
          <w:sz w:val="22"/>
          <w:szCs w:val="22"/>
          <w:lang w:val="sr-Cyrl-CS"/>
        </w:rPr>
      </w:pPr>
      <w:r w:rsidRPr="00DC06AD">
        <w:rPr>
          <w:sz w:val="22"/>
          <w:szCs w:val="22"/>
          <w:lang w:val="sr-Cyrl-CS"/>
        </w:rPr>
        <w:t>(у даљем тексту: Наручилац)</w:t>
      </w:r>
    </w:p>
    <w:p w:rsidR="008E401A" w:rsidRDefault="008E401A" w:rsidP="008E401A">
      <w:pPr>
        <w:tabs>
          <w:tab w:val="left" w:pos="4455"/>
        </w:tabs>
        <w:jc w:val="both"/>
        <w:rPr>
          <w:sz w:val="22"/>
          <w:szCs w:val="22"/>
          <w:lang w:val="sr-Cyrl-CS"/>
        </w:rPr>
      </w:pPr>
      <w:r>
        <w:rPr>
          <w:sz w:val="22"/>
          <w:szCs w:val="22"/>
          <w:lang w:val="sr-Cyrl-CS"/>
        </w:rPr>
        <w:t>и</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 xml:space="preserve">следећих </w:t>
      </w:r>
      <w:r w:rsidR="00D04886">
        <w:rPr>
          <w:rFonts w:ascii="Times New Roman,Italic" w:hAnsi="Times New Roman,Italic" w:cs="Times New Roman,Italic"/>
          <w:iCs/>
          <w:sz w:val="22"/>
          <w:szCs w:val="22"/>
        </w:rPr>
        <w:t>Испоручиоца</w:t>
      </w:r>
      <w:r w:rsidRPr="00D07B52">
        <w:rPr>
          <w:rFonts w:ascii="Times New Roman,Italic" w:hAnsi="Times New Roman,Italic" w:cs="Times New Roman,Italic"/>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1.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ПИБ:.......................... Матични број: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Pr>
          <w:rFonts w:ascii="Times New Roman,Italic" w:hAnsi="Times New Roman,Italic" w:cs="Times New Roman,Italic"/>
          <w:iCs/>
          <w:sz w:val="22"/>
          <w:szCs w:val="22"/>
        </w:rPr>
        <w:t>И</w:t>
      </w:r>
      <w:r w:rsidR="00D04886">
        <w:rPr>
          <w:rFonts w:ascii="Times New Roman,Italic" w:hAnsi="Times New Roman,Italic" w:cs="Times New Roman,Italic"/>
          <w:iCs/>
          <w:sz w:val="22"/>
          <w:szCs w:val="22"/>
        </w:rPr>
        <w:t>споручилац</w:t>
      </w:r>
      <w:r w:rsidRPr="00D07B52">
        <w:rPr>
          <w:rFonts w:ascii="Times New Roman,BoldItalic" w:hAnsi="Times New Roman,BoldItalic" w:cs="Times New Roman,BoldItalic"/>
          <w:b/>
          <w:bCs/>
          <w:iCs/>
          <w:sz w:val="22"/>
          <w:szCs w:val="22"/>
        </w:rPr>
        <w:t xml:space="preserve"> 1</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2.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D04886">
        <w:rPr>
          <w:rFonts w:ascii="Times New Roman,Italic" w:hAnsi="Times New Roman,Italic" w:cs="Times New Roman,Italic"/>
          <w:iCs/>
          <w:sz w:val="22"/>
          <w:szCs w:val="22"/>
        </w:rPr>
        <w:t>Испоручилац</w:t>
      </w:r>
      <w:r w:rsidRPr="00D07B52">
        <w:rPr>
          <w:rFonts w:ascii="Times New Roman,BoldItalic" w:hAnsi="Times New Roman,BoldItalic" w:cs="Times New Roman,BoldItalic"/>
          <w:b/>
          <w:bCs/>
          <w:iCs/>
          <w:sz w:val="22"/>
          <w:szCs w:val="22"/>
        </w:rPr>
        <w:t xml:space="preserve"> 2</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3</w:t>
      </w:r>
      <w:r w:rsidRPr="00D07B52">
        <w:rPr>
          <w:iCs/>
          <w:sz w:val="22"/>
          <w:szCs w:val="22"/>
        </w:rPr>
        <w:t>.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8E401A" w:rsidRPr="00CD46F6"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кога заступа........................</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D04886">
        <w:rPr>
          <w:rFonts w:ascii="Times New Roman,Italic" w:hAnsi="Times New Roman,Italic" w:cs="Times New Roman,Italic"/>
          <w:iCs/>
          <w:sz w:val="22"/>
          <w:szCs w:val="22"/>
        </w:rPr>
        <w:t>Испоручилац</w:t>
      </w:r>
      <w:r w:rsidRPr="00D07B52">
        <w:rPr>
          <w:rFonts w:ascii="Times New Roman,BoldItalic" w:hAnsi="Times New Roman,BoldItalic" w:cs="Times New Roman,BoldItalic"/>
          <w:b/>
          <w:bCs/>
          <w:iCs/>
          <w:sz w:val="22"/>
          <w:szCs w:val="22"/>
        </w:rPr>
        <w:t xml:space="preserve"> 3</w:t>
      </w:r>
      <w:r w:rsidRPr="00D07B52">
        <w:rPr>
          <w:iCs/>
          <w:sz w:val="22"/>
          <w:szCs w:val="22"/>
        </w:rPr>
        <w:t>).</w:t>
      </w:r>
    </w:p>
    <w:p w:rsidR="008E401A" w:rsidRPr="00913333"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8E401A" w:rsidRPr="00163CA0" w:rsidRDefault="008E401A" w:rsidP="008E401A">
      <w:pPr>
        <w:autoSpaceDE w:val="0"/>
        <w:autoSpaceDN w:val="0"/>
        <w:adjustRightInd w:val="0"/>
        <w:jc w:val="both"/>
        <w:rPr>
          <w:sz w:val="22"/>
          <w:szCs w:val="22"/>
        </w:rPr>
      </w:pPr>
      <w:r w:rsidRPr="00673908">
        <w:rPr>
          <w:b/>
          <w:bCs/>
          <w:sz w:val="22"/>
          <w:szCs w:val="22"/>
        </w:rPr>
        <w:t xml:space="preserve">- </w:t>
      </w:r>
      <w:r w:rsidRPr="00673908">
        <w:rPr>
          <w:sz w:val="22"/>
          <w:szCs w:val="22"/>
        </w:rPr>
        <w:t>да је Наручилац у складу са Законом о јавним набавкама („Службени гласник РС”</w:t>
      </w:r>
      <w:r w:rsidRPr="00673908">
        <w:rPr>
          <w:sz w:val="22"/>
          <w:szCs w:val="22"/>
          <w:lang w:val="sr-Cyrl-CS"/>
        </w:rPr>
        <w:t xml:space="preserve">124/12, 14/15 и број </w:t>
      </w:r>
      <w:r w:rsidRPr="00673908">
        <w:rPr>
          <w:sz w:val="22"/>
          <w:szCs w:val="22"/>
          <w:lang w:val="ru-RU"/>
        </w:rPr>
        <w:t>68/15</w:t>
      </w:r>
      <w:r w:rsidRPr="00673908">
        <w:rPr>
          <w:sz w:val="22"/>
          <w:szCs w:val="22"/>
        </w:rPr>
        <w:t xml:space="preserve">; у даљем тексту: Закон) спровео отворени поступак јавне набавке </w:t>
      </w:r>
      <w:r w:rsidR="00163CA0">
        <w:rPr>
          <w:sz w:val="22"/>
          <w:szCs w:val="22"/>
        </w:rPr>
        <w:t xml:space="preserve">мале вредности </w:t>
      </w:r>
      <w:r w:rsidR="00D04886">
        <w:rPr>
          <w:sz w:val="22"/>
          <w:szCs w:val="22"/>
        </w:rPr>
        <w:t>добара–</w:t>
      </w:r>
      <w:r w:rsidR="00827311">
        <w:rPr>
          <w:b/>
          <w:sz w:val="22"/>
          <w:szCs w:val="22"/>
        </w:rPr>
        <w:t>Лична заштитна опрема</w:t>
      </w:r>
      <w:r w:rsidRPr="00442562">
        <w:rPr>
          <w:b/>
          <w:iCs/>
          <w:sz w:val="22"/>
          <w:szCs w:val="22"/>
        </w:rPr>
        <w:t xml:space="preserve">, ЈН број </w:t>
      </w:r>
      <w:r w:rsidR="00D629C7" w:rsidRPr="00D629C7">
        <w:rPr>
          <w:b/>
          <w:sz w:val="22"/>
          <w:szCs w:val="22"/>
          <w:lang w:val="sr-Cyrl-CS"/>
        </w:rPr>
        <w:t>16</w:t>
      </w:r>
      <w:r w:rsidR="00827311" w:rsidRPr="00D629C7">
        <w:rPr>
          <w:b/>
          <w:sz w:val="22"/>
          <w:szCs w:val="22"/>
        </w:rPr>
        <w:t>/2020</w:t>
      </w:r>
      <w:r w:rsidRPr="00D629C7">
        <w:rPr>
          <w:sz w:val="22"/>
          <w:szCs w:val="22"/>
        </w:rPr>
        <w:t>,</w:t>
      </w:r>
      <w:r w:rsidRPr="00442562">
        <w:rPr>
          <w:sz w:val="22"/>
          <w:szCs w:val="22"/>
        </w:rPr>
        <w:t xml:space="preserve"> </w:t>
      </w:r>
      <w:r w:rsidRPr="00673908">
        <w:rPr>
          <w:sz w:val="22"/>
          <w:szCs w:val="22"/>
        </w:rPr>
        <w:t xml:space="preserve">са циљем закључивања оквирног споразума. </w:t>
      </w:r>
      <w:r>
        <w:rPr>
          <w:sz w:val="22"/>
          <w:szCs w:val="22"/>
        </w:rPr>
        <w:t>Рок трајања O</w:t>
      </w:r>
      <w:r w:rsidRPr="00673908">
        <w:rPr>
          <w:sz w:val="22"/>
          <w:szCs w:val="22"/>
        </w:rPr>
        <w:t xml:space="preserve">квирног споразума </w:t>
      </w:r>
      <w:r>
        <w:rPr>
          <w:sz w:val="22"/>
          <w:szCs w:val="22"/>
        </w:rPr>
        <w:t>je једна</w:t>
      </w:r>
      <w:r w:rsidRPr="00673908">
        <w:rPr>
          <w:sz w:val="22"/>
          <w:szCs w:val="22"/>
        </w:rPr>
        <w:t xml:space="preserve"> годин</w:t>
      </w:r>
      <w:r>
        <w:rPr>
          <w:sz w:val="22"/>
          <w:szCs w:val="22"/>
        </w:rPr>
        <w:t>а.</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да је Наручилац донео Одлуку о закључивању оквирног споразума број ............</w:t>
      </w:r>
    </w:p>
    <w:p w:rsidR="008E401A" w:rsidRPr="00673908" w:rsidRDefault="008E401A" w:rsidP="008E401A">
      <w:pPr>
        <w:autoSpaceDE w:val="0"/>
        <w:autoSpaceDN w:val="0"/>
        <w:adjustRightInd w:val="0"/>
        <w:jc w:val="both"/>
        <w:rPr>
          <w:sz w:val="22"/>
          <w:szCs w:val="22"/>
        </w:rPr>
      </w:pPr>
      <w:r w:rsidRPr="00673908">
        <w:rPr>
          <w:sz w:val="22"/>
          <w:szCs w:val="22"/>
        </w:rPr>
        <w:t xml:space="preserve">од ................., у складу са којом се закључује овај оквирни споразум између </w:t>
      </w:r>
    </w:p>
    <w:p w:rsidR="008E401A" w:rsidRPr="00673908" w:rsidRDefault="008E401A" w:rsidP="008E401A">
      <w:pPr>
        <w:autoSpaceDE w:val="0"/>
        <w:autoSpaceDN w:val="0"/>
        <w:adjustRightInd w:val="0"/>
        <w:jc w:val="both"/>
        <w:rPr>
          <w:sz w:val="22"/>
          <w:szCs w:val="22"/>
        </w:rPr>
      </w:pPr>
      <w:r w:rsidRPr="00673908">
        <w:rPr>
          <w:sz w:val="22"/>
          <w:szCs w:val="22"/>
        </w:rPr>
        <w:t xml:space="preserve">Наручиоца и </w:t>
      </w:r>
      <w:r w:rsidR="00D04886">
        <w:rPr>
          <w:rFonts w:ascii="Times New Roman,Italic" w:hAnsi="Times New Roman,Italic" w:cs="Times New Roman,Italic"/>
          <w:iCs/>
          <w:sz w:val="22"/>
          <w:szCs w:val="22"/>
        </w:rPr>
        <w:t>Испоручиоца</w:t>
      </w:r>
      <w:r w:rsidRPr="00673908">
        <w:rPr>
          <w:sz w:val="22"/>
          <w:szCs w:val="22"/>
        </w:rPr>
        <w:t xml:space="preserve"> 1, </w:t>
      </w:r>
      <w:r w:rsidR="00D04886">
        <w:rPr>
          <w:rFonts w:ascii="Times New Roman,Italic" w:hAnsi="Times New Roman,Italic" w:cs="Times New Roman,Italic"/>
          <w:iCs/>
          <w:sz w:val="22"/>
          <w:szCs w:val="22"/>
        </w:rPr>
        <w:t>Испоручиоца</w:t>
      </w:r>
      <w:r w:rsidRPr="00673908">
        <w:rPr>
          <w:sz w:val="22"/>
          <w:szCs w:val="22"/>
        </w:rPr>
        <w:t xml:space="preserve"> 2,  </w:t>
      </w:r>
      <w:r w:rsidR="00D04886">
        <w:rPr>
          <w:rFonts w:ascii="Times New Roman,Italic" w:hAnsi="Times New Roman,Italic" w:cs="Times New Roman,Italic"/>
          <w:iCs/>
          <w:sz w:val="22"/>
          <w:szCs w:val="22"/>
        </w:rPr>
        <w:t>Испоручиоца</w:t>
      </w:r>
      <w:r w:rsidRPr="00673908">
        <w:rPr>
          <w:sz w:val="22"/>
          <w:szCs w:val="22"/>
        </w:rPr>
        <w:t xml:space="preserve"> 3;</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1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1),</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2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2),</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3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3),</w:t>
      </w:r>
    </w:p>
    <w:p w:rsidR="008E401A" w:rsidRPr="004E1759" w:rsidRDefault="008E401A" w:rsidP="008E401A">
      <w:pPr>
        <w:autoSpaceDE w:val="0"/>
        <w:autoSpaceDN w:val="0"/>
        <w:adjustRightInd w:val="0"/>
        <w:jc w:val="both"/>
        <w:rPr>
          <w:sz w:val="22"/>
          <w:szCs w:val="22"/>
          <w:lang w:val="sr-Cyrl-CS"/>
        </w:rPr>
      </w:pPr>
      <w:r w:rsidRPr="00673908">
        <w:rPr>
          <w:rFonts w:ascii="Arial" w:hAnsi="Arial" w:cs="Arial"/>
          <w:b/>
          <w:bCs/>
          <w:sz w:val="22"/>
          <w:szCs w:val="22"/>
        </w:rPr>
        <w:t xml:space="preserve">- </w:t>
      </w:r>
      <w:r w:rsidRPr="00673908">
        <w:rPr>
          <w:sz w:val="22"/>
          <w:szCs w:val="22"/>
        </w:rPr>
        <w:t>овај оквирни споразум не представља обавезу Наручиоца на закључивање</w:t>
      </w:r>
      <w:r>
        <w:rPr>
          <w:sz w:val="22"/>
          <w:szCs w:val="22"/>
        </w:rPr>
        <w:t xml:space="preserve"> уговора о јавној набавци</w:t>
      </w:r>
      <w:r>
        <w:rPr>
          <w:sz w:val="22"/>
          <w:szCs w:val="22"/>
          <w:lang w:val="sr-Cyrl-CS"/>
        </w:rPr>
        <w:t>.</w:t>
      </w:r>
    </w:p>
    <w:p w:rsidR="00DB1382" w:rsidRDefault="00DB1382" w:rsidP="008E401A">
      <w:pPr>
        <w:autoSpaceDE w:val="0"/>
        <w:autoSpaceDN w:val="0"/>
        <w:adjustRightInd w:val="0"/>
        <w:jc w:val="both"/>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044D65" w:rsidRPr="00D04886" w:rsidRDefault="00044D65" w:rsidP="008E401A">
      <w:pPr>
        <w:autoSpaceDE w:val="0"/>
        <w:autoSpaceDN w:val="0"/>
        <w:adjustRightInd w:val="0"/>
        <w:rPr>
          <w:rFonts w:ascii="Times New Roman,Bold" w:hAnsi="Times New Roman,Bold" w:cs="Times New Roman,Bold"/>
          <w:b/>
          <w:bCs/>
          <w:sz w:val="22"/>
          <w:szCs w:val="22"/>
        </w:rPr>
      </w:pPr>
    </w:p>
    <w:p w:rsidR="008E401A" w:rsidRDefault="008E401A" w:rsidP="008E401A">
      <w:pPr>
        <w:autoSpaceDE w:val="0"/>
        <w:autoSpaceDN w:val="0"/>
        <w:adjustRightInd w:val="0"/>
        <w:rPr>
          <w:rFonts w:ascii="Times New Roman,Bold" w:hAnsi="Times New Roman,Bold" w:cs="Times New Roman,Bold"/>
          <w:b/>
          <w:bCs/>
          <w:sz w:val="22"/>
          <w:szCs w:val="22"/>
        </w:rPr>
      </w:pPr>
      <w:r>
        <w:rPr>
          <w:rFonts w:ascii="Times New Roman,Bold" w:hAnsi="Times New Roman,Bold" w:cs="Times New Roman,Bold"/>
          <w:b/>
          <w:bCs/>
          <w:sz w:val="22"/>
          <w:szCs w:val="22"/>
        </w:rPr>
        <w:t>ПРЕДМЕТ ОКВИРНОГ СПОРАЗУМА</w:t>
      </w:r>
    </w:p>
    <w:p w:rsidR="008E401A" w:rsidRDefault="008E401A" w:rsidP="008E401A">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Члан 1.</w:t>
      </w:r>
    </w:p>
    <w:p w:rsidR="008E401A" w:rsidRPr="00673908" w:rsidRDefault="008E401A" w:rsidP="008E401A">
      <w:pPr>
        <w:autoSpaceDE w:val="0"/>
        <w:autoSpaceDN w:val="0"/>
        <w:adjustRightInd w:val="0"/>
        <w:jc w:val="both"/>
        <w:rPr>
          <w:sz w:val="22"/>
          <w:szCs w:val="22"/>
        </w:rPr>
      </w:pPr>
      <w:r w:rsidRPr="00673908">
        <w:rPr>
          <w:sz w:val="22"/>
          <w:szCs w:val="22"/>
        </w:rPr>
        <w:t>Предмет оквирног споразума је утврђивање услова за закључивање свих будућих уговора о јавној набавци</w:t>
      </w:r>
      <w:r w:rsidR="00163CA0">
        <w:rPr>
          <w:sz w:val="22"/>
          <w:szCs w:val="22"/>
        </w:rPr>
        <w:t xml:space="preserve"> мале вредности</w:t>
      </w:r>
      <w:r w:rsidRPr="00673908">
        <w:rPr>
          <w:sz w:val="22"/>
          <w:szCs w:val="22"/>
        </w:rPr>
        <w:t xml:space="preserve"> – </w:t>
      </w:r>
      <w:r w:rsidR="00827311">
        <w:rPr>
          <w:sz w:val="22"/>
          <w:szCs w:val="22"/>
        </w:rPr>
        <w:t>Лична заштитна опрема</w:t>
      </w:r>
      <w:r w:rsidRPr="00673908">
        <w:rPr>
          <w:sz w:val="22"/>
          <w:szCs w:val="22"/>
        </w:rPr>
        <w:t>, који се могу према потребама Наручиоца доделити одабраном понуђачу, у складу са условима из конкурсне документације за предметну јавну набавку.</w:t>
      </w: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sz w:val="22"/>
          <w:szCs w:val="22"/>
        </w:rPr>
        <w:lastRenderedPageBreak/>
        <w:t>Овај оквирни</w:t>
      </w:r>
      <w:r w:rsidR="00D04886">
        <w:rPr>
          <w:sz w:val="22"/>
          <w:szCs w:val="22"/>
        </w:rPr>
        <w:t xml:space="preserve"> споразум не утврђује конкретну испоруку добара</w:t>
      </w:r>
      <w:r w:rsidRPr="00673908">
        <w:rPr>
          <w:sz w:val="22"/>
          <w:szCs w:val="22"/>
        </w:rPr>
        <w:t>, већ само подразумева да ће наручилац</w:t>
      </w:r>
      <w:r>
        <w:rPr>
          <w:sz w:val="22"/>
          <w:szCs w:val="22"/>
        </w:rPr>
        <w:t>,</w:t>
      </w:r>
      <w:r w:rsidRPr="00673908">
        <w:rPr>
          <w:sz w:val="22"/>
          <w:szCs w:val="22"/>
        </w:rPr>
        <w:t xml:space="preserve"> ако му током уговореног периода буде потребно нешто што је предмет набавке, склопити са одабраним понуђачем један или више уговора о јавној набавци или издати једну или више наруџбеница. </w:t>
      </w:r>
    </w:p>
    <w:p w:rsidR="008E401A" w:rsidRPr="00673908"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8E401A">
      <w:pPr>
        <w:autoSpaceDE w:val="0"/>
        <w:autoSpaceDN w:val="0"/>
        <w:adjustRightInd w:val="0"/>
        <w:rPr>
          <w:rFonts w:ascii="Times New Roman,Bold" w:hAnsi="Times New Roman,Bold" w:cs="Times New Roman,Bold"/>
          <w:b/>
          <w:bCs/>
          <w:sz w:val="22"/>
          <w:szCs w:val="22"/>
        </w:rPr>
      </w:pPr>
      <w:r w:rsidRPr="00673908">
        <w:rPr>
          <w:rFonts w:ascii="Times New Roman,Bold" w:hAnsi="Times New Roman,Bold" w:cs="Times New Roman,Bold"/>
          <w:b/>
          <w:bCs/>
          <w:sz w:val="22"/>
          <w:szCs w:val="22"/>
        </w:rPr>
        <w:t>ПОДИЗВОЂАЧ</w:t>
      </w:r>
    </w:p>
    <w:p w:rsidR="008E401A" w:rsidRPr="00673908" w:rsidRDefault="008E401A" w:rsidP="008E401A">
      <w:pPr>
        <w:autoSpaceDE w:val="0"/>
        <w:autoSpaceDN w:val="0"/>
        <w:adjustRightInd w:val="0"/>
        <w:jc w:val="center"/>
        <w:rPr>
          <w:rFonts w:ascii="Times New Roman,Bold" w:hAnsi="Times New Roman,Bold" w:cs="Times New Roman,Bold"/>
          <w:b/>
          <w:bCs/>
          <w:sz w:val="22"/>
          <w:szCs w:val="22"/>
        </w:rPr>
      </w:pPr>
      <w:r w:rsidRPr="00673908">
        <w:rPr>
          <w:rFonts w:ascii="Times New Roman,Bold" w:hAnsi="Times New Roman,Bold" w:cs="Times New Roman,Bold"/>
          <w:b/>
          <w:bCs/>
          <w:sz w:val="22"/>
          <w:szCs w:val="22"/>
        </w:rPr>
        <w:t>Члан 2.</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8E401A" w:rsidRPr="00673908">
        <w:rPr>
          <w:sz w:val="22"/>
          <w:szCs w:val="22"/>
        </w:rPr>
        <w:t xml:space="preserve">  1.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673908" w:rsidRDefault="008E401A" w:rsidP="008E401A">
      <w:pPr>
        <w:autoSpaceDE w:val="0"/>
        <w:autoSpaceDN w:val="0"/>
        <w:adjustRightInd w:val="0"/>
        <w:jc w:val="both"/>
        <w:rPr>
          <w:sz w:val="22"/>
          <w:szCs w:val="22"/>
        </w:rPr>
      </w:pPr>
      <w:r w:rsidRPr="00673908">
        <w:rPr>
          <w:sz w:val="22"/>
          <w:szCs w:val="22"/>
        </w:rPr>
        <w:t>___________________________________.</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8E401A" w:rsidRPr="00673908">
        <w:rPr>
          <w:sz w:val="22"/>
          <w:szCs w:val="22"/>
        </w:rPr>
        <w:t xml:space="preserve">  2.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104EC0" w:rsidRDefault="008E401A" w:rsidP="008E401A">
      <w:pPr>
        <w:autoSpaceDE w:val="0"/>
        <w:autoSpaceDN w:val="0"/>
        <w:adjustRightInd w:val="0"/>
        <w:jc w:val="both"/>
        <w:rPr>
          <w:sz w:val="22"/>
          <w:szCs w:val="22"/>
        </w:rPr>
      </w:pPr>
      <w:r w:rsidRPr="00673908">
        <w:rPr>
          <w:sz w:val="22"/>
          <w:szCs w:val="22"/>
        </w:rPr>
        <w:t>___________________________________.</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8E401A" w:rsidRPr="00673908">
        <w:rPr>
          <w:sz w:val="22"/>
          <w:szCs w:val="22"/>
        </w:rPr>
        <w:t xml:space="preserve">  3. наступа са подизвођачем _____________________, ул _______ из _____,</w:t>
      </w:r>
    </w:p>
    <w:p w:rsidR="008E401A" w:rsidRPr="00104EC0" w:rsidRDefault="008E401A" w:rsidP="008E401A">
      <w:pPr>
        <w:autoSpaceDE w:val="0"/>
        <w:autoSpaceDN w:val="0"/>
        <w:adjustRightInd w:val="0"/>
        <w:jc w:val="both"/>
        <w:rPr>
          <w:sz w:val="22"/>
          <w:szCs w:val="22"/>
          <w:lang w:val="sr-Latn-CS"/>
        </w:rPr>
      </w:pPr>
      <w:r w:rsidRPr="00673908">
        <w:rPr>
          <w:sz w:val="22"/>
          <w:szCs w:val="22"/>
        </w:rPr>
        <w:t>који ће делимично извршити предметну набавку, уделу</w:t>
      </w:r>
      <w:r>
        <w:rPr>
          <w:sz w:val="22"/>
          <w:szCs w:val="22"/>
          <w:lang w:val="sr-Latn-CS"/>
        </w:rPr>
        <w:t>:</w:t>
      </w:r>
    </w:p>
    <w:p w:rsidR="008E401A" w:rsidRPr="00104EC0" w:rsidRDefault="008E401A" w:rsidP="008E401A">
      <w:pPr>
        <w:tabs>
          <w:tab w:val="left" w:pos="4455"/>
        </w:tabs>
        <w:jc w:val="both"/>
        <w:rPr>
          <w:sz w:val="22"/>
          <w:szCs w:val="22"/>
          <w:lang w:val="sr-Latn-CS"/>
        </w:rPr>
      </w:pPr>
      <w:r w:rsidRPr="00673908">
        <w:rPr>
          <w:sz w:val="22"/>
          <w:szCs w:val="22"/>
        </w:rPr>
        <w:t>___________________________________.</w:t>
      </w:r>
    </w:p>
    <w:p w:rsidR="008E401A" w:rsidRDefault="008E401A" w:rsidP="008E401A">
      <w:pPr>
        <w:autoSpaceDE w:val="0"/>
        <w:autoSpaceDN w:val="0"/>
        <w:adjustRightInd w:val="0"/>
        <w:jc w:val="both"/>
        <w:rPr>
          <w:b/>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ВАЖЕЊЕ ОКВИРНОГ СПОРАЗУМА</w:t>
      </w:r>
    </w:p>
    <w:p w:rsidR="008E401A" w:rsidRPr="00673908" w:rsidRDefault="008E401A" w:rsidP="008E401A">
      <w:pPr>
        <w:autoSpaceDE w:val="0"/>
        <w:autoSpaceDN w:val="0"/>
        <w:adjustRightInd w:val="0"/>
        <w:jc w:val="center"/>
        <w:rPr>
          <w:b/>
          <w:sz w:val="22"/>
          <w:szCs w:val="22"/>
        </w:rPr>
      </w:pPr>
      <w:r w:rsidRPr="00673908">
        <w:rPr>
          <w:b/>
          <w:sz w:val="22"/>
          <w:szCs w:val="22"/>
        </w:rPr>
        <w:t>Члан 3.</w:t>
      </w:r>
    </w:p>
    <w:p w:rsidR="008E401A" w:rsidRPr="00673908" w:rsidRDefault="008E401A" w:rsidP="008E401A">
      <w:pPr>
        <w:autoSpaceDE w:val="0"/>
        <w:autoSpaceDN w:val="0"/>
        <w:adjustRightInd w:val="0"/>
        <w:jc w:val="both"/>
        <w:rPr>
          <w:sz w:val="22"/>
          <w:szCs w:val="22"/>
        </w:rPr>
      </w:pPr>
      <w:r>
        <w:rPr>
          <w:sz w:val="22"/>
          <w:szCs w:val="22"/>
        </w:rPr>
        <w:t>Рок трајања O</w:t>
      </w:r>
      <w:r w:rsidRPr="00673908">
        <w:rPr>
          <w:sz w:val="22"/>
          <w:szCs w:val="22"/>
        </w:rPr>
        <w:t>квирног споразума</w:t>
      </w:r>
      <w:r>
        <w:rPr>
          <w:sz w:val="22"/>
          <w:szCs w:val="22"/>
        </w:rPr>
        <w:t xml:space="preserve"> jeједна година</w:t>
      </w:r>
      <w:r w:rsidRPr="00673908">
        <w:rPr>
          <w:sz w:val="22"/>
          <w:szCs w:val="22"/>
        </w:rPr>
        <w:t xml:space="preserve">, а ступа на снагу даном потписивања свих учесника споразума. </w:t>
      </w:r>
    </w:p>
    <w:p w:rsidR="008E401A" w:rsidRPr="00673908" w:rsidRDefault="008E401A" w:rsidP="008E401A">
      <w:pPr>
        <w:autoSpaceDE w:val="0"/>
        <w:autoSpaceDN w:val="0"/>
        <w:adjustRightInd w:val="0"/>
        <w:jc w:val="both"/>
        <w:rPr>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 xml:space="preserve">ЦЕНЕ </w:t>
      </w:r>
    </w:p>
    <w:p w:rsidR="008E401A" w:rsidRPr="00673908" w:rsidRDefault="008E401A" w:rsidP="008E401A">
      <w:pPr>
        <w:autoSpaceDE w:val="0"/>
        <w:autoSpaceDN w:val="0"/>
        <w:adjustRightInd w:val="0"/>
        <w:jc w:val="center"/>
        <w:rPr>
          <w:b/>
          <w:sz w:val="22"/>
          <w:szCs w:val="22"/>
        </w:rPr>
      </w:pPr>
      <w:r w:rsidRPr="00673908">
        <w:rPr>
          <w:b/>
          <w:sz w:val="22"/>
          <w:szCs w:val="22"/>
        </w:rPr>
        <w:t>Члан 4.</w:t>
      </w:r>
    </w:p>
    <w:p w:rsidR="008E401A" w:rsidRDefault="008E401A" w:rsidP="008E401A">
      <w:pPr>
        <w:autoSpaceDE w:val="0"/>
        <w:autoSpaceDN w:val="0"/>
        <w:adjustRightInd w:val="0"/>
        <w:jc w:val="both"/>
        <w:rPr>
          <w:sz w:val="22"/>
          <w:szCs w:val="22"/>
          <w:lang w:val="sr-Cyrl-CS"/>
        </w:rPr>
      </w:pPr>
      <w:r w:rsidRPr="00673908">
        <w:rPr>
          <w:sz w:val="22"/>
          <w:szCs w:val="22"/>
        </w:rPr>
        <w:t>Укупна вредност овог оквирног споразума износи</w:t>
      </w:r>
      <w:r>
        <w:rPr>
          <w:sz w:val="22"/>
          <w:szCs w:val="22"/>
          <w:lang w:val="sr-Cyrl-CS"/>
        </w:rPr>
        <w:t>:</w:t>
      </w:r>
    </w:p>
    <w:p w:rsidR="008E401A" w:rsidRDefault="003D0B3F" w:rsidP="008E401A">
      <w:pPr>
        <w:autoSpaceDE w:val="0"/>
        <w:autoSpaceDN w:val="0"/>
        <w:adjustRightInd w:val="0"/>
        <w:jc w:val="both"/>
        <w:rPr>
          <w:sz w:val="22"/>
          <w:szCs w:val="22"/>
          <w:lang w:val="sr-Latn-CS"/>
        </w:rPr>
      </w:pPr>
      <w:r>
        <w:rPr>
          <w:b/>
          <w:sz w:val="22"/>
          <w:szCs w:val="22"/>
        </w:rPr>
        <w:t>2</w:t>
      </w:r>
      <w:r w:rsidR="008E401A" w:rsidRPr="00673908">
        <w:rPr>
          <w:b/>
          <w:sz w:val="22"/>
          <w:szCs w:val="22"/>
        </w:rPr>
        <w:t>.000.000,00</w:t>
      </w:r>
      <w:r w:rsidR="009D18F6">
        <w:rPr>
          <w:b/>
          <w:sz w:val="22"/>
          <w:szCs w:val="22"/>
        </w:rPr>
        <w:t xml:space="preserve"> </w:t>
      </w:r>
      <w:r w:rsidR="008E401A" w:rsidRPr="00931591">
        <w:rPr>
          <w:b/>
          <w:sz w:val="22"/>
          <w:szCs w:val="22"/>
        </w:rPr>
        <w:t>динара</w:t>
      </w:r>
      <w:r w:rsidR="009D18F6">
        <w:rPr>
          <w:b/>
          <w:sz w:val="22"/>
          <w:szCs w:val="22"/>
        </w:rPr>
        <w:t xml:space="preserve"> </w:t>
      </w:r>
      <w:r w:rsidR="008E401A" w:rsidRPr="00931591">
        <w:rPr>
          <w:b/>
          <w:sz w:val="22"/>
          <w:szCs w:val="22"/>
          <w:lang w:val="sr-Cyrl-CS"/>
        </w:rPr>
        <w:t xml:space="preserve">(словима: </w:t>
      </w:r>
      <w:r>
        <w:rPr>
          <w:b/>
          <w:sz w:val="22"/>
          <w:szCs w:val="22"/>
          <w:lang w:val="sr-Cyrl-CS"/>
        </w:rPr>
        <w:t>два</w:t>
      </w:r>
      <w:r w:rsidR="008E401A">
        <w:rPr>
          <w:b/>
          <w:sz w:val="22"/>
          <w:szCs w:val="22"/>
          <w:lang w:val="sr-Cyrl-CS"/>
        </w:rPr>
        <w:t>милиона</w:t>
      </w:r>
      <w:r w:rsidR="008E401A" w:rsidRPr="00931591">
        <w:rPr>
          <w:b/>
          <w:sz w:val="22"/>
          <w:szCs w:val="22"/>
          <w:lang w:val="sr-Cyrl-CS"/>
        </w:rPr>
        <w:t>динара)</w:t>
      </w:r>
      <w:r w:rsidR="008E401A" w:rsidRPr="00931591">
        <w:rPr>
          <w:b/>
          <w:sz w:val="22"/>
          <w:szCs w:val="22"/>
        </w:rPr>
        <w:t>,</w:t>
      </w:r>
      <w:r w:rsidR="008E401A" w:rsidRPr="00673908">
        <w:rPr>
          <w:sz w:val="22"/>
          <w:szCs w:val="22"/>
        </w:rPr>
        <w:t xml:space="preserve"> без урачунатог ПДВ-а</w:t>
      </w:r>
      <w:r w:rsidR="008E401A" w:rsidRPr="00673908">
        <w:rPr>
          <w:sz w:val="22"/>
          <w:szCs w:val="22"/>
          <w:lang w:val="sr-Cyrl-CS"/>
        </w:rPr>
        <w:t>.</w:t>
      </w:r>
    </w:p>
    <w:p w:rsidR="00442562" w:rsidRPr="00442562" w:rsidRDefault="00442562" w:rsidP="008E401A">
      <w:pPr>
        <w:autoSpaceDE w:val="0"/>
        <w:autoSpaceDN w:val="0"/>
        <w:adjustRightInd w:val="0"/>
        <w:jc w:val="both"/>
        <w:rPr>
          <w:sz w:val="22"/>
          <w:szCs w:val="22"/>
          <w:lang w:val="sr-Latn-CS"/>
        </w:rPr>
      </w:pPr>
    </w:p>
    <w:p w:rsidR="008E401A" w:rsidRPr="00673908" w:rsidRDefault="008E401A" w:rsidP="008E401A">
      <w:pPr>
        <w:autoSpaceDE w:val="0"/>
        <w:autoSpaceDN w:val="0"/>
        <w:adjustRightInd w:val="0"/>
        <w:jc w:val="both"/>
        <w:rPr>
          <w:sz w:val="22"/>
          <w:szCs w:val="22"/>
        </w:rPr>
      </w:pPr>
      <w:r w:rsidRPr="00673908">
        <w:rPr>
          <w:sz w:val="22"/>
          <w:szCs w:val="22"/>
        </w:rPr>
        <w:t xml:space="preserve">Јединичне цене исказане су у Понуди </w:t>
      </w:r>
      <w:r w:rsidR="00D04886">
        <w:rPr>
          <w:rFonts w:ascii="Times New Roman,Italic" w:hAnsi="Times New Roman,Italic" w:cs="Times New Roman,Italic"/>
          <w:iCs/>
          <w:sz w:val="22"/>
          <w:szCs w:val="22"/>
        </w:rPr>
        <w:t>Испоручиоца</w:t>
      </w:r>
      <w:r w:rsidRPr="00673908">
        <w:rPr>
          <w:sz w:val="22"/>
          <w:szCs w:val="22"/>
        </w:rPr>
        <w:t xml:space="preserve">  1, Понуди </w:t>
      </w:r>
      <w:r w:rsidR="00D04886">
        <w:rPr>
          <w:rFonts w:ascii="Times New Roman,Italic" w:hAnsi="Times New Roman,Italic" w:cs="Times New Roman,Italic"/>
          <w:iCs/>
          <w:sz w:val="22"/>
          <w:szCs w:val="22"/>
        </w:rPr>
        <w:t>Испоручиоца</w:t>
      </w:r>
      <w:r w:rsidRPr="00673908">
        <w:rPr>
          <w:sz w:val="22"/>
          <w:szCs w:val="22"/>
        </w:rPr>
        <w:t xml:space="preserve">  2, Понуди </w:t>
      </w:r>
      <w:r w:rsidR="00D04886">
        <w:rPr>
          <w:rFonts w:ascii="Times New Roman,Italic" w:hAnsi="Times New Roman,Italic" w:cs="Times New Roman,Italic"/>
          <w:iCs/>
          <w:sz w:val="22"/>
          <w:szCs w:val="22"/>
        </w:rPr>
        <w:t>Испоручиоца</w:t>
      </w:r>
      <w:r w:rsidRPr="00673908">
        <w:rPr>
          <w:sz w:val="22"/>
          <w:szCs w:val="22"/>
        </w:rPr>
        <w:t xml:space="preserve">  3, без ПДВ-а, који пада на терет Наручиоца.</w:t>
      </w:r>
    </w:p>
    <w:p w:rsidR="008E401A" w:rsidRDefault="008E401A" w:rsidP="008E401A">
      <w:pPr>
        <w:jc w:val="both"/>
        <w:rPr>
          <w:iCs/>
          <w:sz w:val="22"/>
          <w:szCs w:val="22"/>
        </w:rPr>
      </w:pPr>
      <w:r w:rsidRPr="005D3757">
        <w:rPr>
          <w:iCs/>
          <w:sz w:val="22"/>
          <w:szCs w:val="22"/>
        </w:rPr>
        <w:t xml:space="preserve">У цену су урачунати сви потребни </w:t>
      </w:r>
      <w:r>
        <w:rPr>
          <w:iCs/>
          <w:sz w:val="22"/>
          <w:szCs w:val="22"/>
        </w:rPr>
        <w:t xml:space="preserve">трошкови </w:t>
      </w:r>
      <w:r w:rsidR="00D04886">
        <w:rPr>
          <w:rFonts w:ascii="Times New Roman,Italic" w:hAnsi="Times New Roman,Italic" w:cs="Times New Roman,Italic"/>
          <w:iCs/>
          <w:sz w:val="22"/>
          <w:szCs w:val="22"/>
        </w:rPr>
        <w:t>Испоручиоца</w:t>
      </w:r>
      <w:r>
        <w:rPr>
          <w:iCs/>
          <w:sz w:val="22"/>
          <w:szCs w:val="22"/>
        </w:rPr>
        <w:t xml:space="preserve"> приликом реализације ове јавне набавке</w:t>
      </w:r>
      <w:r w:rsidRPr="005D3757">
        <w:rPr>
          <w:iCs/>
          <w:sz w:val="22"/>
          <w:szCs w:val="22"/>
        </w:rPr>
        <w:t>.</w:t>
      </w:r>
    </w:p>
    <w:p w:rsidR="00144780" w:rsidRPr="003E58EF" w:rsidRDefault="00144780" w:rsidP="008E401A">
      <w:pPr>
        <w:jc w:val="both"/>
        <w:rPr>
          <w:iCs/>
          <w:sz w:val="22"/>
          <w:szCs w:val="22"/>
        </w:rPr>
      </w:pPr>
    </w:p>
    <w:p w:rsidR="008E401A" w:rsidRPr="00E8406E" w:rsidRDefault="008E401A" w:rsidP="008E401A">
      <w:pPr>
        <w:tabs>
          <w:tab w:val="left" w:pos="4455"/>
        </w:tabs>
        <w:jc w:val="both"/>
        <w:rPr>
          <w:sz w:val="22"/>
          <w:szCs w:val="22"/>
        </w:rPr>
      </w:pPr>
      <w:r w:rsidRPr="00E8406E">
        <w:rPr>
          <w:sz w:val="22"/>
          <w:szCs w:val="22"/>
          <w:lang w:val="sr-Cyrl-CS"/>
        </w:rPr>
        <w:t>Стране из Оквирног споразума су сагласне да у складу са чланом 115. Закона о јавним набавкама, након закључења овог Оквирног споразума без претходног спровођења поступка јавне набавке могу повећати обим предмета набавке, с тим да се уговорена вредност може повећати максимално до 5 % укупне вредности из става 1. овог члана.</w:t>
      </w:r>
    </w:p>
    <w:p w:rsidR="00144780" w:rsidRDefault="008E401A" w:rsidP="008E401A">
      <w:pPr>
        <w:tabs>
          <w:tab w:val="left" w:pos="4455"/>
        </w:tabs>
        <w:jc w:val="both"/>
        <w:rPr>
          <w:sz w:val="22"/>
          <w:szCs w:val="22"/>
          <w:lang w:val="sr-Cyrl-CS"/>
        </w:rPr>
      </w:pPr>
      <w:r w:rsidRPr="00E8406E">
        <w:rPr>
          <w:sz w:val="22"/>
          <w:szCs w:val="22"/>
          <w:lang w:val="sr-Cyrl-CS"/>
        </w:rPr>
        <w:t>У случају из претходног става стране из Оквирног споразума ће закључити анекс овог Оквирног споразума, којим ће регулисати повећање уговорене вредности.</w:t>
      </w:r>
    </w:p>
    <w:p w:rsidR="00321574" w:rsidRPr="00321574" w:rsidRDefault="00321574" w:rsidP="00321574">
      <w:pPr>
        <w:rPr>
          <w:sz w:val="22"/>
          <w:szCs w:val="22"/>
        </w:rPr>
      </w:pPr>
      <w:r>
        <w:rPr>
          <w:sz w:val="22"/>
          <w:szCs w:val="22"/>
          <w:lang w:val="sr-Cyrl-CS"/>
        </w:rPr>
        <w:t xml:space="preserve">Испоручилац је обавезан да уз понуду достави званични </w:t>
      </w:r>
      <w:r w:rsidRPr="00C50049">
        <w:rPr>
          <w:sz w:val="22"/>
          <w:szCs w:val="22"/>
          <w:lang w:val="sr-Cyrl-CS"/>
        </w:rPr>
        <w:t xml:space="preserve"> </w:t>
      </w:r>
      <w:r>
        <w:rPr>
          <w:sz w:val="22"/>
          <w:szCs w:val="22"/>
          <w:lang w:val="sr-Cyrl-CS"/>
        </w:rPr>
        <w:t>ценовник</w:t>
      </w:r>
      <w:r w:rsidRPr="00C50049">
        <w:rPr>
          <w:sz w:val="22"/>
          <w:szCs w:val="22"/>
          <w:lang w:val="sr-Cyrl-CS"/>
        </w:rPr>
        <w:t xml:space="preserve"> </w:t>
      </w:r>
      <w:r>
        <w:rPr>
          <w:sz w:val="22"/>
          <w:szCs w:val="22"/>
          <w:lang w:val="sr-Cyrl-CS"/>
        </w:rPr>
        <w:t xml:space="preserve"> за предметна добра у папирном или електронском облику.</w:t>
      </w:r>
    </w:p>
    <w:p w:rsidR="00AE4F12" w:rsidRPr="00813913" w:rsidRDefault="00AE4F12" w:rsidP="00AE4F12">
      <w:pPr>
        <w:suppressAutoHyphens/>
        <w:jc w:val="both"/>
        <w:rPr>
          <w:lang w:val="ru-RU"/>
        </w:rPr>
      </w:pPr>
      <w:r w:rsidRPr="00813913">
        <w:rPr>
          <w:lang w:val="ru-RU"/>
        </w:rPr>
        <w:t xml:space="preserve">Уколико се у току </w:t>
      </w:r>
      <w:r>
        <w:rPr>
          <w:lang w:val="ru-RU"/>
        </w:rPr>
        <w:t>важења оквирног споразума</w:t>
      </w:r>
      <w:r w:rsidR="00F90C84">
        <w:rPr>
          <w:lang w:val="ru-RU"/>
        </w:rPr>
        <w:t xml:space="preserve">, </w:t>
      </w:r>
      <w:r w:rsidRPr="00813913">
        <w:rPr>
          <w:lang w:val="ru-RU"/>
        </w:rPr>
        <w:t>појави потреба за испоруком добара која су предмет набавке, а која нису навед</w:t>
      </w:r>
      <w:r>
        <w:rPr>
          <w:lang w:val="ru-RU"/>
        </w:rPr>
        <w:t>ена у Спецификацији Наручиоца,</w:t>
      </w:r>
      <w:r w:rsidRPr="00813913">
        <w:rPr>
          <w:lang w:val="ru-RU"/>
        </w:rPr>
        <w:t>понуђач ће за таква добра, на захтев Наручиоца,дати накнадну понуду. Цене у накнадној понуди не могу бити веће од упоредивих тржишних цена. Сва евентуална одступања и корекције у погледу количина предвиђених добара, као и у погледу додатних добара на основу накнадне понуде, могу се кретати само у оквиру укупно уговорене вредности.</w:t>
      </w:r>
    </w:p>
    <w:p w:rsidR="00AE4F12" w:rsidRDefault="00AE4F12" w:rsidP="003D0B3F">
      <w:pPr>
        <w:tabs>
          <w:tab w:val="left" w:pos="4455"/>
        </w:tabs>
        <w:jc w:val="both"/>
        <w:rPr>
          <w:sz w:val="22"/>
          <w:szCs w:val="22"/>
        </w:rPr>
      </w:pPr>
    </w:p>
    <w:p w:rsidR="00AE4F12" w:rsidRPr="00CC6CD6" w:rsidRDefault="00AE4F12" w:rsidP="003D0B3F">
      <w:pPr>
        <w:tabs>
          <w:tab w:val="left" w:pos="4455"/>
        </w:tabs>
        <w:jc w:val="both"/>
        <w:rPr>
          <w:sz w:val="22"/>
          <w:szCs w:val="22"/>
        </w:rPr>
      </w:pPr>
    </w:p>
    <w:p w:rsidR="008E401A" w:rsidRPr="00AE4F12" w:rsidRDefault="008E401A" w:rsidP="008E401A">
      <w:pPr>
        <w:tabs>
          <w:tab w:val="left" w:pos="4455"/>
        </w:tabs>
        <w:jc w:val="both"/>
        <w:rPr>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НАЧИН И УСЛОВИ ЗАКЉУЧИВАЊА ПОЈЕДИНАЧНИХ УГОВОРА</w:t>
      </w:r>
    </w:p>
    <w:p w:rsidR="008E401A" w:rsidRPr="00673908" w:rsidRDefault="008E401A" w:rsidP="008E401A">
      <w:pPr>
        <w:autoSpaceDE w:val="0"/>
        <w:autoSpaceDN w:val="0"/>
        <w:adjustRightInd w:val="0"/>
        <w:jc w:val="center"/>
        <w:rPr>
          <w:b/>
          <w:sz w:val="22"/>
          <w:szCs w:val="22"/>
        </w:rPr>
      </w:pPr>
      <w:r w:rsidRPr="00673908">
        <w:rPr>
          <w:b/>
          <w:sz w:val="22"/>
          <w:szCs w:val="22"/>
        </w:rPr>
        <w:t>Члан 5.</w:t>
      </w:r>
    </w:p>
    <w:p w:rsidR="001B53AA" w:rsidRDefault="001B53AA" w:rsidP="001B53AA">
      <w:pPr>
        <w:tabs>
          <w:tab w:val="left" w:pos="4455"/>
        </w:tabs>
        <w:jc w:val="both"/>
        <w:rPr>
          <w:sz w:val="22"/>
          <w:szCs w:val="22"/>
          <w:lang w:val="sr-Cyrl-CS"/>
        </w:rPr>
      </w:pPr>
      <w:r>
        <w:rPr>
          <w:sz w:val="22"/>
          <w:szCs w:val="22"/>
          <w:lang w:val="sr-Cyrl-CS"/>
        </w:rPr>
        <w:t>Након закључења оквирног споразума, када настане потреба Наручиоца за предметом набавке, Наручилац ће са Испоручиоцем 1 закључити појединачни уговор о јавној набавци или издати наруџбеницу о јавној набавци Испоручиоцу 1.</w:t>
      </w:r>
    </w:p>
    <w:p w:rsidR="001B53AA" w:rsidRDefault="001B53AA" w:rsidP="001B53AA">
      <w:pPr>
        <w:tabs>
          <w:tab w:val="left" w:pos="4455"/>
        </w:tabs>
        <w:jc w:val="both"/>
        <w:rPr>
          <w:sz w:val="22"/>
          <w:szCs w:val="22"/>
          <w:lang w:val="sr-Cyrl-CS"/>
        </w:rPr>
      </w:pPr>
      <w:r>
        <w:rPr>
          <w:sz w:val="22"/>
          <w:szCs w:val="22"/>
          <w:lang w:val="sr-Cyrl-CS"/>
        </w:rPr>
        <w:t>При закључивању појединачних уговора или издавању наруџбенице о јавној набавци Испоручиоцу 1, не могу се мењати битни услови из овог оквирног споразума.</w:t>
      </w:r>
    </w:p>
    <w:p w:rsidR="001B53AA" w:rsidRDefault="001B53AA" w:rsidP="001B53AA">
      <w:pPr>
        <w:tabs>
          <w:tab w:val="left" w:pos="4455"/>
        </w:tabs>
        <w:jc w:val="both"/>
        <w:rPr>
          <w:sz w:val="22"/>
          <w:szCs w:val="22"/>
          <w:lang w:val="sr-Cyrl-CS"/>
        </w:rPr>
      </w:pPr>
      <w:r>
        <w:rPr>
          <w:sz w:val="22"/>
          <w:szCs w:val="22"/>
          <w:lang w:val="sr-Cyrl-CS"/>
        </w:rPr>
        <w:t>Наручилац ће појединачне набавке реализовати закључивањем појединачног уговора или издавањем наруџбенице Испоручиоцу 1.</w:t>
      </w:r>
    </w:p>
    <w:p w:rsidR="008E401A" w:rsidRPr="001B53AA" w:rsidRDefault="001B53AA" w:rsidP="008E401A">
      <w:pPr>
        <w:autoSpaceDE w:val="0"/>
        <w:autoSpaceDN w:val="0"/>
        <w:adjustRightInd w:val="0"/>
        <w:jc w:val="both"/>
        <w:rPr>
          <w:sz w:val="22"/>
          <w:szCs w:val="22"/>
        </w:rPr>
      </w:pPr>
      <w:r>
        <w:rPr>
          <w:b/>
          <w:sz w:val="22"/>
          <w:szCs w:val="22"/>
          <w:lang w:val="sr-Cyrl-CS"/>
        </w:rPr>
        <w:lastRenderedPageBreak/>
        <w:t xml:space="preserve">Уколико Испоручилац 1 </w:t>
      </w:r>
      <w:r w:rsidR="008E401A" w:rsidRPr="001B53AA">
        <w:rPr>
          <w:b/>
          <w:sz w:val="22"/>
          <w:szCs w:val="22"/>
          <w:lang w:val="sr-Cyrl-CS"/>
        </w:rPr>
        <w:t xml:space="preserve">није умогућности да </w:t>
      </w:r>
      <w:r>
        <w:rPr>
          <w:b/>
          <w:sz w:val="22"/>
          <w:szCs w:val="22"/>
          <w:lang w:val="sr-Cyrl-CS"/>
        </w:rPr>
        <w:t>испоручи добра Наручилац ће позвати</w:t>
      </w:r>
      <w:r w:rsidR="00B76834">
        <w:rPr>
          <w:b/>
          <w:sz w:val="22"/>
          <w:szCs w:val="22"/>
          <w:lang w:val="sr-Cyrl-CS"/>
        </w:rPr>
        <w:t xml:space="preserve"> </w:t>
      </w:r>
      <w:r>
        <w:rPr>
          <w:b/>
          <w:sz w:val="22"/>
          <w:szCs w:val="22"/>
          <w:lang w:val="sr-Cyrl-CS"/>
        </w:rPr>
        <w:t>Испоручиоца</w:t>
      </w:r>
      <w:r w:rsidR="008E401A" w:rsidRPr="001B53AA">
        <w:rPr>
          <w:b/>
          <w:sz w:val="22"/>
          <w:szCs w:val="22"/>
          <w:lang w:val="sr-Cyrl-CS"/>
        </w:rPr>
        <w:t xml:space="preserve"> 2 и на крају </w:t>
      </w:r>
      <w:r>
        <w:rPr>
          <w:b/>
          <w:sz w:val="22"/>
          <w:szCs w:val="22"/>
          <w:lang w:val="sr-Cyrl-CS"/>
        </w:rPr>
        <w:t>Испоручиоца</w:t>
      </w:r>
      <w:r w:rsidR="008E401A" w:rsidRPr="001B53AA">
        <w:rPr>
          <w:b/>
          <w:sz w:val="22"/>
          <w:szCs w:val="22"/>
          <w:lang w:val="sr-Cyrl-CS"/>
        </w:rPr>
        <w:t xml:space="preserve"> 3.</w:t>
      </w:r>
    </w:p>
    <w:p w:rsidR="008E401A" w:rsidRPr="00937E1B" w:rsidRDefault="008E401A" w:rsidP="008E401A">
      <w:pPr>
        <w:autoSpaceDE w:val="0"/>
        <w:autoSpaceDN w:val="0"/>
        <w:adjustRightInd w:val="0"/>
        <w:jc w:val="center"/>
        <w:rPr>
          <w:b/>
          <w:sz w:val="22"/>
          <w:szCs w:val="22"/>
          <w:lang w:val="sr-Cyrl-CS"/>
        </w:rPr>
      </w:pPr>
    </w:p>
    <w:p w:rsidR="008E401A" w:rsidRPr="00673908" w:rsidRDefault="008E401A" w:rsidP="008E401A">
      <w:pPr>
        <w:autoSpaceDE w:val="0"/>
        <w:autoSpaceDN w:val="0"/>
        <w:adjustRightInd w:val="0"/>
        <w:jc w:val="center"/>
        <w:rPr>
          <w:b/>
          <w:sz w:val="22"/>
          <w:szCs w:val="22"/>
        </w:rPr>
      </w:pPr>
      <w:r w:rsidRPr="00673908">
        <w:rPr>
          <w:b/>
          <w:sz w:val="22"/>
          <w:szCs w:val="22"/>
        </w:rPr>
        <w:t xml:space="preserve">Члан 6. </w:t>
      </w:r>
    </w:p>
    <w:p w:rsidR="002A33A2" w:rsidRPr="00615375" w:rsidRDefault="008E401A" w:rsidP="00615375">
      <w:pPr>
        <w:autoSpaceDE w:val="0"/>
        <w:autoSpaceDN w:val="0"/>
        <w:adjustRightInd w:val="0"/>
        <w:jc w:val="both"/>
        <w:rPr>
          <w:iCs/>
          <w:sz w:val="22"/>
          <w:szCs w:val="22"/>
        </w:rPr>
      </w:pPr>
      <w:r w:rsidRPr="00673908">
        <w:rPr>
          <w:sz w:val="22"/>
          <w:szCs w:val="22"/>
        </w:rPr>
        <w:t xml:space="preserve">Појединачни уговор о јавној набавци се закључује под условима из конкурсне документације и овог оквирног споразума у погледу предмета набавке, цена, начина и рокова плаћања, рокова </w:t>
      </w:r>
      <w:r w:rsidR="001B53AA">
        <w:rPr>
          <w:sz w:val="22"/>
          <w:szCs w:val="22"/>
        </w:rPr>
        <w:t>испоруке добара</w:t>
      </w:r>
      <w:r w:rsidRPr="00673908">
        <w:rPr>
          <w:sz w:val="22"/>
          <w:szCs w:val="22"/>
        </w:rPr>
        <w:t>.</w:t>
      </w:r>
    </w:p>
    <w:p w:rsidR="002A33A2" w:rsidRPr="002A33A2" w:rsidRDefault="002A33A2" w:rsidP="008E401A">
      <w:pPr>
        <w:jc w:val="both"/>
        <w:rPr>
          <w:b/>
          <w:bCs/>
          <w:i/>
          <w:iCs/>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НАЧИН И РОК ПЛАЋАЊА</w:t>
      </w:r>
    </w:p>
    <w:p w:rsidR="008E401A" w:rsidRPr="00673908" w:rsidRDefault="008E401A" w:rsidP="008E401A">
      <w:pPr>
        <w:autoSpaceDE w:val="0"/>
        <w:autoSpaceDN w:val="0"/>
        <w:adjustRightInd w:val="0"/>
        <w:jc w:val="center"/>
        <w:rPr>
          <w:b/>
          <w:sz w:val="22"/>
          <w:szCs w:val="22"/>
        </w:rPr>
      </w:pPr>
      <w:r w:rsidRPr="00673908">
        <w:rPr>
          <w:b/>
          <w:sz w:val="22"/>
          <w:szCs w:val="22"/>
        </w:rPr>
        <w:t>Члан 7.</w:t>
      </w:r>
    </w:p>
    <w:p w:rsidR="007E6AFA" w:rsidRPr="007E6AFA" w:rsidRDefault="007E6AFA" w:rsidP="007E6AFA">
      <w:pPr>
        <w:pStyle w:val="PlainText"/>
        <w:jc w:val="both"/>
        <w:rPr>
          <w:rFonts w:ascii="Times New Roman" w:hAnsi="Times New Roman" w:cs="Times New Roman"/>
          <w:sz w:val="22"/>
          <w:szCs w:val="22"/>
        </w:rPr>
      </w:pPr>
      <w:r w:rsidRPr="007E6AFA">
        <w:rPr>
          <w:rFonts w:ascii="Times New Roman" w:hAnsi="Times New Roman" w:cs="Times New Roman"/>
          <w:sz w:val="22"/>
          <w:szCs w:val="22"/>
        </w:rPr>
        <w:t>Исплата фактура извршиће се од стране Наручиоца у року до</w:t>
      </w:r>
      <w:r w:rsidR="00B76834">
        <w:rPr>
          <w:rFonts w:ascii="Times New Roman" w:hAnsi="Times New Roman" w:cs="Times New Roman"/>
          <w:sz w:val="22"/>
          <w:szCs w:val="22"/>
        </w:rPr>
        <w:t xml:space="preserve"> </w:t>
      </w:r>
      <w:r w:rsidRPr="007E6AFA">
        <w:rPr>
          <w:rFonts w:ascii="Times New Roman" w:hAnsi="Times New Roman" w:cs="Times New Roman"/>
          <w:b/>
          <w:sz w:val="22"/>
          <w:szCs w:val="22"/>
          <w:lang w:val="sr-Cyrl-CS"/>
        </w:rPr>
        <w:t>45</w:t>
      </w:r>
      <w:r w:rsidRPr="007E6AFA">
        <w:rPr>
          <w:rFonts w:ascii="Times New Roman" w:hAnsi="Times New Roman" w:cs="Times New Roman"/>
          <w:b/>
          <w:sz w:val="22"/>
          <w:szCs w:val="22"/>
          <w:lang w:val="sr-Latn-CS"/>
        </w:rPr>
        <w:t xml:space="preserve"> (</w:t>
      </w:r>
      <w:r w:rsidRPr="007E6AFA">
        <w:rPr>
          <w:rFonts w:ascii="Times New Roman" w:hAnsi="Times New Roman" w:cs="Times New Roman"/>
          <w:b/>
          <w:sz w:val="22"/>
          <w:szCs w:val="22"/>
          <w:lang w:val="sr-Cyrl-CS"/>
        </w:rPr>
        <w:t>четрдесетпет</w:t>
      </w:r>
      <w:r w:rsidRPr="007E6AFA">
        <w:rPr>
          <w:rFonts w:ascii="Times New Roman" w:hAnsi="Times New Roman" w:cs="Times New Roman"/>
          <w:b/>
          <w:sz w:val="22"/>
          <w:szCs w:val="22"/>
          <w:lang w:val="sr-Latn-CS"/>
        </w:rPr>
        <w:t xml:space="preserve">) дана </w:t>
      </w:r>
      <w:r w:rsidRPr="007E6AFA">
        <w:rPr>
          <w:rFonts w:ascii="Times New Roman" w:hAnsi="Times New Roman" w:cs="Times New Roman"/>
          <w:sz w:val="22"/>
          <w:szCs w:val="22"/>
          <w:lang w:val="sr-Latn-CS"/>
        </w:rPr>
        <w:t xml:space="preserve">од дана пријема </w:t>
      </w:r>
      <w:r w:rsidRPr="007E6AFA">
        <w:rPr>
          <w:rFonts w:ascii="Times New Roman" w:hAnsi="Times New Roman" w:cs="Times New Roman"/>
          <w:sz w:val="22"/>
          <w:szCs w:val="22"/>
          <w:lang w:val="sr-Cyrl-CS"/>
        </w:rPr>
        <w:t xml:space="preserve">исправне </w:t>
      </w:r>
      <w:r w:rsidRPr="007E6AFA">
        <w:rPr>
          <w:rFonts w:ascii="Times New Roman" w:hAnsi="Times New Roman" w:cs="Times New Roman"/>
          <w:sz w:val="22"/>
          <w:szCs w:val="22"/>
          <w:lang w:val="sr-Latn-CS"/>
        </w:rPr>
        <w:t>фактуре</w:t>
      </w:r>
      <w:r w:rsidRPr="007E6AFA">
        <w:rPr>
          <w:rFonts w:ascii="Times New Roman" w:hAnsi="Times New Roman" w:cs="Times New Roman"/>
          <w:sz w:val="22"/>
          <w:szCs w:val="22"/>
        </w:rPr>
        <w:t xml:space="preserve"> оверене од стране овлашћених лица испред Наручиоца,</w:t>
      </w:r>
      <w:r w:rsidRPr="007E6AFA">
        <w:rPr>
          <w:rFonts w:ascii="Times New Roman" w:hAnsi="Times New Roman" w:cs="Times New Roman"/>
          <w:sz w:val="22"/>
          <w:szCs w:val="22"/>
          <w:lang w:val="es-ES"/>
        </w:rPr>
        <w:t xml:space="preserve"> након</w:t>
      </w:r>
      <w:r w:rsidR="00B76834">
        <w:rPr>
          <w:rFonts w:ascii="Times New Roman" w:hAnsi="Times New Roman" w:cs="Times New Roman"/>
          <w:sz w:val="22"/>
          <w:szCs w:val="22"/>
        </w:rPr>
        <w:t xml:space="preserve"> </w:t>
      </w:r>
      <w:r w:rsidRPr="007E6AFA">
        <w:rPr>
          <w:rFonts w:ascii="Times New Roman" w:hAnsi="Times New Roman" w:cs="Times New Roman"/>
          <w:sz w:val="22"/>
          <w:szCs w:val="22"/>
          <w:lang w:val="es-ES"/>
        </w:rPr>
        <w:t>претходно</w:t>
      </w:r>
      <w:r w:rsidR="00B76834">
        <w:rPr>
          <w:rFonts w:ascii="Times New Roman" w:hAnsi="Times New Roman" w:cs="Times New Roman"/>
          <w:sz w:val="22"/>
          <w:szCs w:val="22"/>
        </w:rPr>
        <w:t xml:space="preserve"> </w:t>
      </w:r>
      <w:r w:rsidRPr="007E6AFA">
        <w:rPr>
          <w:rFonts w:ascii="Times New Roman" w:hAnsi="Times New Roman" w:cs="Times New Roman"/>
          <w:sz w:val="22"/>
          <w:szCs w:val="22"/>
          <w:lang w:val="es-ES"/>
        </w:rPr>
        <w:t>извр</w:t>
      </w:r>
      <w:r w:rsidRPr="007E6AFA">
        <w:rPr>
          <w:rFonts w:ascii="Times New Roman" w:hAnsi="Times New Roman" w:cs="Times New Roman"/>
          <w:sz w:val="22"/>
          <w:szCs w:val="22"/>
          <w:lang w:val="sr-Cyrl-CS"/>
        </w:rPr>
        <w:t>ш</w:t>
      </w:r>
      <w:r w:rsidRPr="007E6AFA">
        <w:rPr>
          <w:rFonts w:ascii="Times New Roman" w:hAnsi="Times New Roman" w:cs="Times New Roman"/>
          <w:sz w:val="22"/>
          <w:szCs w:val="22"/>
          <w:lang w:val="es-ES"/>
        </w:rPr>
        <w:t>ене</w:t>
      </w:r>
      <w:r w:rsidRPr="007E6AFA">
        <w:rPr>
          <w:rFonts w:ascii="Times New Roman" w:hAnsi="Times New Roman" w:cs="Times New Roman"/>
          <w:sz w:val="22"/>
          <w:szCs w:val="22"/>
          <w:lang w:val="sr-Cyrl-CS"/>
        </w:rPr>
        <w:t xml:space="preserve"> записничке </w:t>
      </w:r>
      <w:r w:rsidRPr="007E6AFA">
        <w:rPr>
          <w:rFonts w:ascii="Times New Roman" w:hAnsi="Times New Roman" w:cs="Times New Roman"/>
          <w:sz w:val="22"/>
          <w:szCs w:val="22"/>
          <w:lang w:val="es-ES"/>
        </w:rPr>
        <w:t>примопредаје</w:t>
      </w:r>
      <w:r w:rsidRPr="007E6AFA">
        <w:rPr>
          <w:rFonts w:ascii="Times New Roman" w:hAnsi="Times New Roman" w:cs="Times New Roman"/>
          <w:sz w:val="22"/>
          <w:szCs w:val="22"/>
          <w:lang w:val="sr-Cyrl-CS"/>
        </w:rPr>
        <w:t xml:space="preserve"> добара.</w:t>
      </w:r>
    </w:p>
    <w:p w:rsidR="007E6AFA" w:rsidRPr="007E6AFA" w:rsidRDefault="007E6AFA" w:rsidP="007E6AFA">
      <w:pPr>
        <w:jc w:val="both"/>
        <w:rPr>
          <w:sz w:val="22"/>
          <w:szCs w:val="22"/>
        </w:rPr>
      </w:pPr>
      <w:r w:rsidRPr="007E6AFA">
        <w:rPr>
          <w:sz w:val="22"/>
          <w:szCs w:val="22"/>
        </w:rPr>
        <w:t>Испоручилац ће фактуристи  добра  на  основу јединичних цена из усвојене понуде.</w:t>
      </w:r>
    </w:p>
    <w:p w:rsidR="00442562" w:rsidRPr="007E6AFA" w:rsidRDefault="007E6AFA" w:rsidP="007E6AFA">
      <w:pPr>
        <w:jc w:val="both"/>
        <w:rPr>
          <w:sz w:val="22"/>
          <w:szCs w:val="22"/>
          <w:lang w:val="sr-Cyrl-CS"/>
        </w:rPr>
      </w:pPr>
      <w:r w:rsidRPr="007E6AFA">
        <w:rPr>
          <w:sz w:val="22"/>
          <w:szCs w:val="22"/>
          <w:lang w:val="sr-Cyrl-CS"/>
        </w:rPr>
        <w:t>Плаћање се врши уплатом на рачун понуђача.</w:t>
      </w:r>
    </w:p>
    <w:p w:rsidR="008E401A" w:rsidRDefault="002F7AC1" w:rsidP="008E401A">
      <w:pPr>
        <w:pStyle w:val="BodyText"/>
        <w:tabs>
          <w:tab w:val="left" w:pos="720"/>
        </w:tabs>
        <w:ind w:right="-82"/>
        <w:rPr>
          <w:sz w:val="22"/>
          <w:szCs w:val="22"/>
        </w:rPr>
      </w:pPr>
      <w:r>
        <w:rPr>
          <w:sz w:val="22"/>
          <w:szCs w:val="22"/>
          <w:lang w:val="ru-RU"/>
        </w:rPr>
        <w:t>Рачун</w:t>
      </w:r>
      <w:r w:rsidR="008E401A" w:rsidRPr="005D3757">
        <w:rPr>
          <w:sz w:val="22"/>
          <w:szCs w:val="22"/>
          <w:lang w:val="ru-RU"/>
        </w:rPr>
        <w:t xml:space="preserve"> из претходног става се доставља Наручиоцу на адресу:</w:t>
      </w:r>
    </w:p>
    <w:p w:rsidR="008E401A" w:rsidRDefault="008E401A" w:rsidP="008E401A">
      <w:pPr>
        <w:pStyle w:val="BodyText"/>
        <w:tabs>
          <w:tab w:val="left" w:pos="720"/>
        </w:tabs>
        <w:ind w:right="-82"/>
        <w:rPr>
          <w:sz w:val="22"/>
          <w:szCs w:val="22"/>
          <w:lang w:val="ru-RU"/>
        </w:rPr>
      </w:pPr>
      <w:r w:rsidRPr="005D3757">
        <w:rPr>
          <w:sz w:val="22"/>
          <w:szCs w:val="22"/>
          <w:lang w:val="ru-RU"/>
        </w:rPr>
        <w:t xml:space="preserve">ЈКП </w:t>
      </w:r>
      <w:r w:rsidR="007E6AFA">
        <w:rPr>
          <w:sz w:val="22"/>
          <w:szCs w:val="22"/>
          <w:lang w:val="ru-RU"/>
        </w:rPr>
        <w:t>Стан</w:t>
      </w:r>
      <w:r w:rsidRPr="005D3757">
        <w:rPr>
          <w:sz w:val="22"/>
          <w:szCs w:val="22"/>
          <w:lang w:val="ru-RU"/>
        </w:rPr>
        <w:t xml:space="preserve">, ул. </w:t>
      </w:r>
      <w:r w:rsidR="007E6AFA">
        <w:rPr>
          <w:sz w:val="22"/>
          <w:szCs w:val="22"/>
          <w:lang w:val="ru-RU"/>
        </w:rPr>
        <w:t>Ласла Гала 22, 21000 Нови С</w:t>
      </w:r>
      <w:r w:rsidRPr="005D3757">
        <w:rPr>
          <w:sz w:val="22"/>
          <w:szCs w:val="22"/>
          <w:lang w:val="ru-RU"/>
        </w:rPr>
        <w:t>ад.</w:t>
      </w:r>
    </w:p>
    <w:p w:rsidR="008E401A" w:rsidRPr="00673908" w:rsidRDefault="008E401A" w:rsidP="008E401A">
      <w:pPr>
        <w:tabs>
          <w:tab w:val="left" w:pos="720"/>
          <w:tab w:val="left" w:pos="1080"/>
        </w:tabs>
        <w:jc w:val="both"/>
        <w:rPr>
          <w:sz w:val="22"/>
          <w:szCs w:val="22"/>
          <w:lang w:val="ru-RU"/>
        </w:rPr>
      </w:pPr>
    </w:p>
    <w:p w:rsidR="008E401A" w:rsidRPr="006D7DBD" w:rsidRDefault="008E401A" w:rsidP="008E401A">
      <w:pPr>
        <w:tabs>
          <w:tab w:val="left" w:pos="4455"/>
        </w:tabs>
        <w:jc w:val="both"/>
        <w:rPr>
          <w:b/>
          <w:sz w:val="22"/>
          <w:szCs w:val="22"/>
          <w:lang w:val="sr-Cyrl-CS"/>
        </w:rPr>
      </w:pPr>
      <w:r w:rsidRPr="006D7DBD">
        <w:rPr>
          <w:b/>
          <w:sz w:val="22"/>
          <w:szCs w:val="22"/>
          <w:lang w:val="sr-Cyrl-CS"/>
        </w:rPr>
        <w:t>РОК И МЕСТО И</w:t>
      </w:r>
      <w:r w:rsidR="007E6AFA">
        <w:rPr>
          <w:b/>
          <w:sz w:val="22"/>
          <w:szCs w:val="22"/>
          <w:lang w:val="sr-Cyrl-CS"/>
        </w:rPr>
        <w:t>СПОРУКЕ ДОБАРА</w:t>
      </w:r>
    </w:p>
    <w:p w:rsidR="008E401A" w:rsidRPr="00673908" w:rsidRDefault="008E401A" w:rsidP="008E401A">
      <w:pPr>
        <w:autoSpaceDE w:val="0"/>
        <w:autoSpaceDN w:val="0"/>
        <w:adjustRightInd w:val="0"/>
        <w:jc w:val="center"/>
        <w:rPr>
          <w:b/>
          <w:sz w:val="22"/>
          <w:szCs w:val="22"/>
        </w:rPr>
      </w:pPr>
      <w:r w:rsidRPr="00673908">
        <w:rPr>
          <w:b/>
          <w:sz w:val="22"/>
          <w:szCs w:val="22"/>
        </w:rPr>
        <w:t>Члан 8.</w:t>
      </w:r>
    </w:p>
    <w:p w:rsidR="00637634" w:rsidRPr="00637634" w:rsidRDefault="00637634" w:rsidP="00637634">
      <w:pPr>
        <w:jc w:val="both"/>
        <w:rPr>
          <w:sz w:val="22"/>
          <w:szCs w:val="22"/>
          <w:lang w:val="sr-Cyrl-CS"/>
        </w:rPr>
      </w:pPr>
      <w:r w:rsidRPr="00637634">
        <w:rPr>
          <w:sz w:val="22"/>
          <w:szCs w:val="22"/>
        </w:rPr>
        <w:t>Испорука ће се вршити сукцесивно</w:t>
      </w:r>
      <w:r w:rsidRPr="00637634">
        <w:rPr>
          <w:sz w:val="22"/>
          <w:szCs w:val="22"/>
          <w:lang w:val="sr-Cyrl-CS"/>
        </w:rPr>
        <w:t xml:space="preserve"> у року од _______ (</w:t>
      </w:r>
      <w:r w:rsidRPr="00D10821">
        <w:rPr>
          <w:color w:val="000000" w:themeColor="text1"/>
          <w:sz w:val="22"/>
          <w:szCs w:val="22"/>
          <w:lang w:val="sr-Cyrl-CS"/>
        </w:rPr>
        <w:t xml:space="preserve">максимум </w:t>
      </w:r>
      <w:r w:rsidR="00D10821">
        <w:rPr>
          <w:color w:val="000000" w:themeColor="text1"/>
          <w:sz w:val="22"/>
          <w:szCs w:val="22"/>
        </w:rPr>
        <w:t>15</w:t>
      </w:r>
      <w:r w:rsidR="00DE3174">
        <w:rPr>
          <w:color w:val="000000" w:themeColor="text1"/>
          <w:sz w:val="22"/>
          <w:szCs w:val="22"/>
        </w:rPr>
        <w:t xml:space="preserve"> </w:t>
      </w:r>
      <w:r w:rsidR="008563AF">
        <w:rPr>
          <w:color w:val="000000" w:themeColor="text1"/>
          <w:sz w:val="22"/>
          <w:szCs w:val="22"/>
          <w:lang w:val="sr-Cyrl-CS"/>
        </w:rPr>
        <w:t xml:space="preserve">календарских </w:t>
      </w:r>
      <w:r w:rsidRPr="00D10821">
        <w:rPr>
          <w:color w:val="000000" w:themeColor="text1"/>
          <w:sz w:val="22"/>
          <w:szCs w:val="22"/>
          <w:lang w:val="sr-Cyrl-CS"/>
        </w:rPr>
        <w:t>дана</w:t>
      </w:r>
      <w:r w:rsidRPr="00637634">
        <w:rPr>
          <w:sz w:val="22"/>
          <w:szCs w:val="22"/>
          <w:lang w:val="sr-Cyrl-CS"/>
        </w:rPr>
        <w:t>) од дана пријема писаног захтева наручиоца.</w:t>
      </w:r>
    </w:p>
    <w:p w:rsidR="00637634" w:rsidRPr="00637634" w:rsidRDefault="00637634" w:rsidP="00637634">
      <w:pPr>
        <w:jc w:val="both"/>
        <w:rPr>
          <w:color w:val="000000" w:themeColor="text1"/>
          <w:sz w:val="22"/>
          <w:szCs w:val="22"/>
        </w:rPr>
      </w:pPr>
      <w:r w:rsidRPr="00637634">
        <w:rPr>
          <w:sz w:val="22"/>
          <w:szCs w:val="22"/>
          <w:lang w:val="sr-Cyrl-CS"/>
        </w:rPr>
        <w:t xml:space="preserve">Место испоруке </w:t>
      </w:r>
      <w:r w:rsidRPr="00637634">
        <w:rPr>
          <w:sz w:val="22"/>
          <w:szCs w:val="22"/>
          <w:lang w:val="sr-Latn-CS"/>
        </w:rPr>
        <w:t>Fco</w:t>
      </w:r>
      <w:r w:rsidRPr="00637634">
        <w:rPr>
          <w:sz w:val="22"/>
          <w:szCs w:val="22"/>
          <w:lang w:val="sr-Cyrl-CS"/>
        </w:rPr>
        <w:t xml:space="preserve"> купац – Ласла Гала 22, Нови Сад.</w:t>
      </w:r>
    </w:p>
    <w:p w:rsidR="005A26B9" w:rsidRDefault="005A26B9" w:rsidP="008E401A">
      <w:pPr>
        <w:jc w:val="both"/>
        <w:rPr>
          <w:sz w:val="22"/>
          <w:szCs w:val="22"/>
          <w:lang w:val="sr-Cyrl-CS"/>
        </w:rPr>
      </w:pPr>
    </w:p>
    <w:p w:rsidR="005A26B9" w:rsidRDefault="005A26B9" w:rsidP="005A26B9">
      <w:pPr>
        <w:jc w:val="both"/>
        <w:rPr>
          <w:b/>
          <w:sz w:val="22"/>
          <w:szCs w:val="22"/>
          <w:lang w:val="sr-Cyrl-CS"/>
        </w:rPr>
      </w:pPr>
      <w:r w:rsidRPr="001174FB">
        <w:rPr>
          <w:b/>
          <w:sz w:val="22"/>
          <w:szCs w:val="22"/>
          <w:lang w:val="sr-Cyrl-CS"/>
        </w:rPr>
        <w:t>ГАРАНТНИ РОК</w:t>
      </w:r>
    </w:p>
    <w:p w:rsidR="005A26B9" w:rsidRDefault="005A26B9" w:rsidP="005A26B9">
      <w:pPr>
        <w:jc w:val="center"/>
        <w:rPr>
          <w:b/>
          <w:sz w:val="22"/>
          <w:szCs w:val="22"/>
          <w:lang w:val="sr-Cyrl-CS"/>
        </w:rPr>
      </w:pPr>
      <w:r>
        <w:rPr>
          <w:b/>
          <w:sz w:val="22"/>
          <w:szCs w:val="22"/>
          <w:lang w:val="sr-Cyrl-CS"/>
        </w:rPr>
        <w:t>Члан 9.</w:t>
      </w:r>
    </w:p>
    <w:p w:rsidR="005A26B9" w:rsidRPr="001174FB" w:rsidRDefault="005A26B9" w:rsidP="005A26B9">
      <w:pPr>
        <w:jc w:val="both"/>
        <w:rPr>
          <w:sz w:val="22"/>
          <w:szCs w:val="22"/>
          <w:lang w:val="sr-Cyrl-CS"/>
        </w:rPr>
      </w:pPr>
      <w:r w:rsidRPr="001174FB">
        <w:rPr>
          <w:sz w:val="22"/>
          <w:szCs w:val="22"/>
          <w:lang w:val="sr-Cyrl-CS"/>
        </w:rPr>
        <w:t>Испоручилац гарантује за квалитет испоручених добара, у гар</w:t>
      </w:r>
      <w:r w:rsidR="00961BCD">
        <w:rPr>
          <w:sz w:val="22"/>
          <w:szCs w:val="22"/>
          <w:lang w:val="sr-Cyrl-CS"/>
        </w:rPr>
        <w:t>антним роком од ____ (минимум 6 месеци</w:t>
      </w:r>
      <w:r w:rsidRPr="001174FB">
        <w:rPr>
          <w:sz w:val="22"/>
          <w:szCs w:val="22"/>
          <w:lang w:val="sr-Cyrl-CS"/>
        </w:rPr>
        <w:t>) од дана испоруке.</w:t>
      </w:r>
    </w:p>
    <w:p w:rsidR="007E6AFA" w:rsidRPr="006D7DBD" w:rsidRDefault="007E6AFA" w:rsidP="008E401A">
      <w:pPr>
        <w:jc w:val="both"/>
        <w:rPr>
          <w:iCs/>
          <w:sz w:val="22"/>
          <w:szCs w:val="22"/>
        </w:rPr>
      </w:pPr>
    </w:p>
    <w:p w:rsidR="007E6AFA" w:rsidRPr="007E6AFA" w:rsidRDefault="007E6AFA" w:rsidP="007E6AFA">
      <w:pPr>
        <w:tabs>
          <w:tab w:val="left" w:pos="4455"/>
        </w:tabs>
        <w:jc w:val="both"/>
        <w:rPr>
          <w:b/>
          <w:sz w:val="22"/>
          <w:szCs w:val="22"/>
          <w:lang w:val="sr-Cyrl-CS"/>
        </w:rPr>
      </w:pPr>
      <w:r w:rsidRPr="007E6AFA">
        <w:rPr>
          <w:b/>
          <w:sz w:val="22"/>
          <w:szCs w:val="22"/>
          <w:lang w:val="sr-Cyrl-CS"/>
        </w:rPr>
        <w:t xml:space="preserve">ОБАВЕЗЕ ИСПОРУЧИОЦА И ПРИЈЕМ ДОБАРА </w:t>
      </w:r>
    </w:p>
    <w:p w:rsidR="008E401A" w:rsidRPr="00F30CAF" w:rsidRDefault="005A26B9" w:rsidP="008E401A">
      <w:pPr>
        <w:tabs>
          <w:tab w:val="left" w:pos="4455"/>
        </w:tabs>
        <w:jc w:val="center"/>
        <w:rPr>
          <w:b/>
          <w:sz w:val="22"/>
          <w:szCs w:val="22"/>
          <w:lang w:val="sr-Cyrl-CS"/>
        </w:rPr>
      </w:pPr>
      <w:r>
        <w:rPr>
          <w:b/>
          <w:sz w:val="22"/>
          <w:szCs w:val="22"/>
          <w:lang w:val="sr-Cyrl-CS"/>
        </w:rPr>
        <w:t>Члан 10</w:t>
      </w:r>
      <w:r w:rsidR="008E401A" w:rsidRPr="00F30CAF">
        <w:rPr>
          <w:b/>
          <w:sz w:val="22"/>
          <w:szCs w:val="22"/>
          <w:lang w:val="sr-Cyrl-CS"/>
        </w:rPr>
        <w:t>.</w:t>
      </w:r>
    </w:p>
    <w:p w:rsidR="007E6AFA" w:rsidRDefault="007E6AFA" w:rsidP="007E6AFA">
      <w:pPr>
        <w:tabs>
          <w:tab w:val="left" w:pos="4455"/>
        </w:tabs>
        <w:jc w:val="both"/>
        <w:rPr>
          <w:sz w:val="22"/>
          <w:szCs w:val="22"/>
          <w:lang w:val="sr-Cyrl-CS"/>
        </w:rPr>
      </w:pPr>
      <w:r>
        <w:rPr>
          <w:sz w:val="22"/>
          <w:szCs w:val="22"/>
          <w:lang w:val="sr-Cyrl-CS"/>
        </w:rPr>
        <w:t>Испоручилац се обавезује да уговорена добра испоручи у свему према техничкој документацији, прописима, стандардима, техничким нормативима и нормама квалитета који важе за уговорену врсту добара.</w:t>
      </w:r>
    </w:p>
    <w:p w:rsidR="007E6AFA" w:rsidRDefault="007E6AFA" w:rsidP="007E6AFA">
      <w:pPr>
        <w:tabs>
          <w:tab w:val="left" w:pos="4455"/>
        </w:tabs>
        <w:jc w:val="both"/>
        <w:rPr>
          <w:sz w:val="22"/>
          <w:szCs w:val="22"/>
          <w:lang w:val="sr-Cyrl-CS"/>
        </w:rPr>
      </w:pPr>
      <w:r>
        <w:rPr>
          <w:sz w:val="22"/>
          <w:szCs w:val="22"/>
          <w:lang w:val="sr-Cyrl-CS"/>
        </w:rPr>
        <w:t>Испоручилац преузима потпуну одговорност за квалитет испоручених добара на основу обострано потписаног појединачног уговора или издате наруџбенице о јавној набавци, у складу са овим оквирним споразумом.</w:t>
      </w:r>
    </w:p>
    <w:p w:rsidR="007E6AFA" w:rsidRDefault="007E6AFA" w:rsidP="007E6AFA">
      <w:pPr>
        <w:jc w:val="both"/>
        <w:rPr>
          <w:sz w:val="22"/>
          <w:szCs w:val="22"/>
          <w:lang w:val="sr-Cyrl-CS"/>
        </w:rPr>
      </w:pPr>
      <w:r>
        <w:rPr>
          <w:sz w:val="22"/>
          <w:szCs w:val="22"/>
          <w:lang w:val="sr-Cyrl-CS"/>
        </w:rPr>
        <w:t>Примопредаја</w:t>
      </w:r>
      <w:r>
        <w:rPr>
          <w:sz w:val="22"/>
          <w:szCs w:val="22"/>
          <w:lang w:val="es-AR"/>
        </w:rPr>
        <w:t xml:space="preserve"> добараизвршиће се на месту испоруке </w:t>
      </w:r>
      <w:r>
        <w:rPr>
          <w:sz w:val="22"/>
          <w:szCs w:val="22"/>
          <w:lang w:val="sr-Cyrl-CS"/>
        </w:rPr>
        <w:t xml:space="preserve">на основу отпремницеИспоручиоца, коју потписују овлашћена лица испред обе уговорне стране, а </w:t>
      </w:r>
      <w:r>
        <w:rPr>
          <w:sz w:val="22"/>
          <w:szCs w:val="22"/>
          <w:lang w:val="es-AR"/>
        </w:rPr>
        <w:t>кој</w:t>
      </w:r>
      <w:r>
        <w:rPr>
          <w:sz w:val="22"/>
          <w:szCs w:val="22"/>
          <w:lang w:val="sr-Cyrl-CS"/>
        </w:rPr>
        <w:t>а</w:t>
      </w:r>
      <w:r>
        <w:rPr>
          <w:sz w:val="22"/>
          <w:szCs w:val="22"/>
          <w:lang w:val="es-AR"/>
        </w:rPr>
        <w:t xml:space="preserve"> представља обавезан прилог уз фактуру Испоручиоца</w:t>
      </w:r>
      <w:r>
        <w:rPr>
          <w:sz w:val="22"/>
          <w:szCs w:val="22"/>
          <w:lang w:val="sr-Cyrl-CS"/>
        </w:rPr>
        <w:t>.</w:t>
      </w:r>
    </w:p>
    <w:p w:rsidR="007E6AFA" w:rsidRDefault="007E6AFA" w:rsidP="007E6AFA">
      <w:pPr>
        <w:tabs>
          <w:tab w:val="left" w:pos="4455"/>
        </w:tabs>
        <w:jc w:val="both"/>
        <w:rPr>
          <w:sz w:val="22"/>
          <w:szCs w:val="22"/>
          <w:lang w:val="sr-Cyrl-CS"/>
        </w:rPr>
      </w:pPr>
      <w:r>
        <w:rPr>
          <w:sz w:val="22"/>
          <w:szCs w:val="22"/>
          <w:lang w:val="sr-Cyrl-CS"/>
        </w:rPr>
        <w:t>Приликом примопредаје Наручилац је дужан да испоручена добра прегледа на уобичајени начин и да своје евентуалне примедбе о видљивим недостацима одмах саопшти Испоручиоцу.</w:t>
      </w:r>
    </w:p>
    <w:p w:rsidR="007E6AFA" w:rsidRDefault="007E6AFA" w:rsidP="007E6AFA">
      <w:pPr>
        <w:tabs>
          <w:tab w:val="left" w:pos="4455"/>
        </w:tabs>
        <w:jc w:val="both"/>
        <w:rPr>
          <w:sz w:val="22"/>
          <w:szCs w:val="22"/>
          <w:lang w:val="sr-Cyrl-CS"/>
        </w:rPr>
      </w:pPr>
      <w:r>
        <w:rPr>
          <w:sz w:val="22"/>
          <w:szCs w:val="22"/>
          <w:lang w:val="sr-Cyrl-CS"/>
        </w:rPr>
        <w:t>Испоручилац се обавезује да у свему поступи по евентуалним примедбама Наручиоца и недостатке отклони без одлагања у роковима које одреди Наручилац.</w:t>
      </w:r>
    </w:p>
    <w:p w:rsidR="007E6AFA" w:rsidRDefault="007E6AFA" w:rsidP="007E6AFA">
      <w:pPr>
        <w:tabs>
          <w:tab w:val="left" w:pos="4455"/>
        </w:tabs>
        <w:jc w:val="both"/>
        <w:rPr>
          <w:sz w:val="22"/>
          <w:szCs w:val="22"/>
          <w:lang w:val="sr-Cyrl-CS"/>
        </w:rPr>
      </w:pPr>
      <w:r>
        <w:rPr>
          <w:sz w:val="22"/>
          <w:szCs w:val="22"/>
          <w:lang w:val="sr-Cyrl-CS"/>
        </w:rPr>
        <w:t>Ако се након примопредаје добара покаже неки недостатак који се није могао открити уобичајеним прегледом Наручилац је дужан да о том недостатку писаним путем обавести Испоручиоца без одлагања.</w:t>
      </w:r>
    </w:p>
    <w:p w:rsidR="00B47F12" w:rsidRPr="009F4CE5" w:rsidRDefault="00B47F12" w:rsidP="00B47F12">
      <w:pPr>
        <w:jc w:val="both"/>
        <w:rPr>
          <w:color w:val="000000" w:themeColor="text1"/>
          <w:sz w:val="22"/>
          <w:szCs w:val="22"/>
        </w:rPr>
      </w:pPr>
      <w:r w:rsidRPr="001C1304">
        <w:rPr>
          <w:sz w:val="22"/>
          <w:szCs w:val="22"/>
          <w:lang w:val="sr-Cyrl-CS"/>
        </w:rPr>
        <w:t>Уз понуду обавезно доставити извештаје о извршеном прегледу материјала код акредитоване лабораторије као доказ да су испуњени услови из техничке спецификације наручиоца. У случају да извештај није издат на име понуђача, понуђач уз извештај мора да достави Изјаву којом под пуном материјалном и кривичном одговорношћу потврђује  да ће се радна одећа израђивати од материјала чији је произвођач односно добављач лице на чије име је издат извештај о испитивању. Понуђач доставља декларацију о усаглашености са траженим стандардима за добра у спецификацији где је то  тражено, као и све остале доказе тражене у спецификацији.</w:t>
      </w:r>
    </w:p>
    <w:p w:rsidR="008E401A" w:rsidRPr="00FC311F" w:rsidRDefault="008E401A" w:rsidP="00AF2C95">
      <w:pPr>
        <w:jc w:val="both"/>
        <w:rPr>
          <w:b/>
          <w:sz w:val="22"/>
          <w:szCs w:val="22"/>
        </w:rPr>
      </w:pPr>
    </w:p>
    <w:p w:rsidR="00AF2C95" w:rsidRPr="00D651EB" w:rsidRDefault="00AF2C95" w:rsidP="00AF2C95">
      <w:pPr>
        <w:pStyle w:val="BodyText"/>
        <w:rPr>
          <w:b/>
          <w:sz w:val="22"/>
          <w:szCs w:val="22"/>
        </w:rPr>
      </w:pPr>
      <w:r w:rsidRPr="00D651EB">
        <w:rPr>
          <w:b/>
          <w:sz w:val="22"/>
          <w:szCs w:val="22"/>
        </w:rPr>
        <w:t>УГОВОРНА КАЗНА</w:t>
      </w:r>
    </w:p>
    <w:p w:rsidR="00AF2C95" w:rsidRPr="002F7AC1" w:rsidRDefault="005A26B9" w:rsidP="005A26B9">
      <w:pPr>
        <w:pStyle w:val="a"/>
        <w:ind w:left="0" w:firstLine="0"/>
        <w:jc w:val="center"/>
        <w:rPr>
          <w:b/>
          <w:color w:val="auto"/>
          <w:sz w:val="22"/>
          <w:szCs w:val="22"/>
        </w:rPr>
      </w:pPr>
      <w:r>
        <w:rPr>
          <w:b/>
          <w:color w:val="auto"/>
          <w:sz w:val="22"/>
          <w:szCs w:val="22"/>
        </w:rPr>
        <w:t>Члан 11</w:t>
      </w:r>
      <w:r w:rsidR="00AF2C95" w:rsidRPr="002F7AC1">
        <w:rPr>
          <w:b/>
          <w:color w:val="auto"/>
          <w:sz w:val="22"/>
          <w:szCs w:val="22"/>
        </w:rPr>
        <w:t>.</w:t>
      </w:r>
    </w:p>
    <w:p w:rsidR="007E6AFA" w:rsidRDefault="007E6AFA" w:rsidP="007E6AFA">
      <w:pPr>
        <w:tabs>
          <w:tab w:val="left" w:pos="4455"/>
        </w:tabs>
        <w:jc w:val="both"/>
        <w:rPr>
          <w:sz w:val="22"/>
          <w:szCs w:val="22"/>
          <w:lang w:val="sr-Cyrl-CS"/>
        </w:rPr>
      </w:pPr>
      <w:r>
        <w:rPr>
          <w:sz w:val="22"/>
          <w:szCs w:val="22"/>
          <w:lang w:val="sr-Cyrl-CS"/>
        </w:rPr>
        <w:t xml:space="preserve">Уколико Испоручилац, у складу са појединачним обострано потписаним уговором или са издатом наруџбеницом о јавној набавци, не испоручи добра у уговореном року обавезан је да за сваки дан </w:t>
      </w:r>
      <w:r>
        <w:rPr>
          <w:sz w:val="22"/>
          <w:szCs w:val="22"/>
          <w:lang w:val="sr-Cyrl-CS"/>
        </w:rPr>
        <w:lastRenderedPageBreak/>
        <w:t>закашњења плати Наручиоцу износ од 0,2% укупне цене  из уговора, с тим да укупан износ уговорне казне не може прећи 5% укупне  уговорене цене из овог уговора.</w:t>
      </w:r>
    </w:p>
    <w:p w:rsidR="007E6AFA" w:rsidRDefault="007E6AFA" w:rsidP="007E6AFA">
      <w:pPr>
        <w:tabs>
          <w:tab w:val="left" w:pos="4455"/>
        </w:tabs>
        <w:jc w:val="both"/>
        <w:rPr>
          <w:sz w:val="22"/>
          <w:szCs w:val="22"/>
          <w:lang w:val="sr-Cyrl-CS"/>
        </w:rPr>
      </w:pPr>
      <w:r>
        <w:rPr>
          <w:sz w:val="22"/>
          <w:szCs w:val="22"/>
          <w:lang w:val="sr-Cyrl-CS"/>
        </w:rPr>
        <w:t>Уколико Испоручилац не испоручи добра или добра испоручи делимично, обавезан је да плати Наручиоцу уговорну казну у висини од 5% укупне цене уговорених добара.</w:t>
      </w:r>
    </w:p>
    <w:p w:rsidR="007E6AFA" w:rsidRPr="00AD07CC" w:rsidRDefault="007E6AFA" w:rsidP="007E6AFA">
      <w:pPr>
        <w:pStyle w:val="NormalTimes"/>
        <w:ind w:right="51"/>
        <w:rPr>
          <w:rFonts w:ascii="Times New Roman" w:hAnsi="Times New Roman" w:cs="Times New Roman"/>
          <w:sz w:val="22"/>
          <w:szCs w:val="22"/>
          <w:lang w:val="sr-Cyrl-CS"/>
        </w:rPr>
      </w:pPr>
      <w:r w:rsidRPr="00AD07CC">
        <w:rPr>
          <w:rFonts w:ascii="Times New Roman" w:hAnsi="Times New Roman" w:cs="Times New Roman"/>
          <w:sz w:val="22"/>
          <w:szCs w:val="22"/>
          <w:lang w:val="sr-Cyrl-CS"/>
        </w:rPr>
        <w:t>Наручилац</w:t>
      </w:r>
      <w:r w:rsidRPr="00AD07CC">
        <w:rPr>
          <w:rFonts w:ascii="Times New Roman" w:hAnsi="Times New Roman" w:cs="Times New Roman"/>
          <w:sz w:val="22"/>
          <w:szCs w:val="22"/>
        </w:rPr>
        <w:t xml:space="preserve"> има право на наплату уговорне казне и без посебног обавештења </w:t>
      </w:r>
      <w:r>
        <w:rPr>
          <w:rFonts w:ascii="Times New Roman" w:hAnsi="Times New Roman" w:cs="Times New Roman"/>
          <w:sz w:val="22"/>
          <w:szCs w:val="22"/>
          <w:lang w:val="sr-Cyrl-CS"/>
        </w:rPr>
        <w:t>Испоручиоцу</w:t>
      </w:r>
      <w:r w:rsidRPr="00AD07CC">
        <w:rPr>
          <w:rFonts w:ascii="Times New Roman" w:hAnsi="Times New Roman" w:cs="Times New Roman"/>
          <w:sz w:val="22"/>
          <w:szCs w:val="22"/>
        </w:rPr>
        <w:t>,уз издавање одговарајућег обрачуна са роком плаћања од 15 дана од датума издавања истог.</w:t>
      </w:r>
    </w:p>
    <w:p w:rsidR="00AF2C95" w:rsidRDefault="007E6AFA" w:rsidP="007E6AFA">
      <w:pPr>
        <w:jc w:val="both"/>
        <w:rPr>
          <w:sz w:val="22"/>
          <w:szCs w:val="22"/>
          <w:lang w:val="sr-Cyrl-CS"/>
        </w:rPr>
      </w:pPr>
      <w:r>
        <w:rPr>
          <w:sz w:val="22"/>
          <w:szCs w:val="22"/>
          <w:lang w:val="sr-Cyrl-CS"/>
        </w:rPr>
        <w:t>Право Наручиоца на наплату уговорне казне не утиче на право Наручиоца да захтева накнаду стварне штете.</w:t>
      </w:r>
    </w:p>
    <w:p w:rsidR="009D18F6" w:rsidRPr="00FC311F" w:rsidRDefault="009D18F6" w:rsidP="007E6AFA">
      <w:pPr>
        <w:jc w:val="both"/>
        <w:rPr>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СРЕДСТВА ОБЕЗБЕЂЕЊА</w:t>
      </w:r>
    </w:p>
    <w:p w:rsidR="008E401A" w:rsidRPr="00673908" w:rsidRDefault="008E401A" w:rsidP="008E401A">
      <w:pPr>
        <w:autoSpaceDE w:val="0"/>
        <w:autoSpaceDN w:val="0"/>
        <w:adjustRightInd w:val="0"/>
        <w:jc w:val="center"/>
        <w:rPr>
          <w:b/>
          <w:sz w:val="22"/>
          <w:szCs w:val="22"/>
        </w:rPr>
      </w:pPr>
      <w:r w:rsidRPr="00673908">
        <w:rPr>
          <w:b/>
          <w:sz w:val="22"/>
          <w:szCs w:val="22"/>
        </w:rPr>
        <w:t>Члан 1</w:t>
      </w:r>
      <w:r w:rsidR="005A26B9">
        <w:rPr>
          <w:b/>
          <w:sz w:val="22"/>
          <w:szCs w:val="22"/>
        </w:rPr>
        <w:t>2</w:t>
      </w:r>
      <w:r w:rsidRPr="00673908">
        <w:rPr>
          <w:b/>
          <w:sz w:val="22"/>
          <w:szCs w:val="22"/>
        </w:rPr>
        <w:t>.</w:t>
      </w:r>
    </w:p>
    <w:p w:rsidR="008074B3" w:rsidRPr="00CB491C" w:rsidRDefault="008074B3" w:rsidP="00CB491C">
      <w:pPr>
        <w:jc w:val="both"/>
        <w:rPr>
          <w:sz w:val="22"/>
          <w:szCs w:val="22"/>
          <w:lang w:val="sr-Cyrl-CS"/>
        </w:rPr>
      </w:pPr>
      <w:r w:rsidRPr="00CB491C">
        <w:rPr>
          <w:b/>
          <w:sz w:val="22"/>
          <w:szCs w:val="22"/>
          <w:u w:val="single"/>
          <w:lang w:val="sr-Cyrl-CS"/>
        </w:rPr>
        <w:t>За добро извршење посла-оквирни споразум</w:t>
      </w:r>
    </w:p>
    <w:p w:rsidR="008074B3" w:rsidRPr="00CB491C" w:rsidRDefault="008074B3" w:rsidP="00CB491C">
      <w:pPr>
        <w:tabs>
          <w:tab w:val="left" w:pos="0"/>
        </w:tabs>
        <w:jc w:val="both"/>
        <w:rPr>
          <w:rFonts w:eastAsia="TimesNewRomanPSMT"/>
          <w:bCs/>
          <w:iCs/>
          <w:sz w:val="22"/>
          <w:szCs w:val="22"/>
          <w:lang w:val="ru-RU"/>
        </w:rPr>
      </w:pPr>
      <w:r w:rsidRPr="00CB491C">
        <w:rPr>
          <w:rFonts w:eastAsia="TimesNewRomanPSMT"/>
          <w:bCs/>
          <w:iCs/>
          <w:sz w:val="22"/>
          <w:szCs w:val="22"/>
          <w:lang w:val="sr-Cyrl-CS"/>
        </w:rPr>
        <w:t>Изабрани понуђач се обавезује да ћ</w:t>
      </w:r>
      <w:r w:rsidRPr="00CB491C">
        <w:rPr>
          <w:rFonts w:eastAsia="TimesNewRomanPSMT"/>
          <w:bCs/>
          <w:iCs/>
          <w:sz w:val="22"/>
          <w:szCs w:val="22"/>
        </w:rPr>
        <w:t>e</w:t>
      </w:r>
      <w:r w:rsidRPr="00CB491C">
        <w:rPr>
          <w:rFonts w:eastAsia="TimesNewRomanPSMT"/>
          <w:bCs/>
          <w:iCs/>
          <w:sz w:val="22"/>
          <w:szCs w:val="22"/>
          <w:lang w:val="sr-Cyrl-CS"/>
        </w:rPr>
        <w:t xml:space="preserve"> приликом закључења</w:t>
      </w:r>
      <w:r w:rsidRPr="00CB491C">
        <w:rPr>
          <w:rFonts w:eastAsia="TimesNewRomanPSMT"/>
          <w:bCs/>
          <w:iCs/>
          <w:sz w:val="22"/>
          <w:szCs w:val="22"/>
        </w:rPr>
        <w:t xml:space="preserve"> оквирног споразума, предати Наручиоцу 1 (једну) </w:t>
      </w:r>
      <w:r w:rsidRPr="00CB491C">
        <w:rPr>
          <w:rFonts w:eastAsia="TimesNewRomanPSMT"/>
          <w:bCs/>
          <w:iCs/>
          <w:sz w:val="22"/>
          <w:szCs w:val="22"/>
          <w:lang w:val="sr-Cyrl-CS"/>
        </w:rPr>
        <w:t xml:space="preserve">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8074B3" w:rsidRPr="00CB491C" w:rsidRDefault="008074B3" w:rsidP="00CB491C">
      <w:pPr>
        <w:tabs>
          <w:tab w:val="left" w:pos="0"/>
        </w:tabs>
        <w:jc w:val="both"/>
        <w:rPr>
          <w:rFonts w:eastAsia="TimesNewRomanPSMT"/>
          <w:bCs/>
          <w:iCs/>
          <w:sz w:val="22"/>
          <w:szCs w:val="22"/>
          <w:lang w:val="sr-Cyrl-CS"/>
        </w:rPr>
      </w:pPr>
      <w:r w:rsidRPr="00CB491C">
        <w:rPr>
          <w:rFonts w:eastAsia="TimesNewRomanPSMT"/>
          <w:bCs/>
          <w:iCs/>
          <w:sz w:val="22"/>
          <w:szCs w:val="22"/>
          <w:lang w:val="sr-Cyrl-CS"/>
        </w:rPr>
        <w:t>Меница мора бити оверена печатом и потписан</w:t>
      </w:r>
      <w:r w:rsidRPr="00CB491C">
        <w:rPr>
          <w:rFonts w:eastAsia="TimesNewRomanPSMT"/>
          <w:bCs/>
          <w:iCs/>
          <w:sz w:val="22"/>
          <w:szCs w:val="22"/>
        </w:rPr>
        <w:t xml:space="preserve">а </w:t>
      </w:r>
      <w:r w:rsidRPr="00CB491C">
        <w:rPr>
          <w:rFonts w:eastAsia="TimesNewRomanPSMT"/>
          <w:bCs/>
          <w:iCs/>
          <w:sz w:val="22"/>
          <w:szCs w:val="22"/>
          <w:lang w:val="sr-Cyrl-CS"/>
        </w:rPr>
        <w:t>од стране лица овлашћеног за потписивање, а уз исту мора бити достављено попуњено и оверено менично овлашћење,са назначеним износом од 10% од укупне вредности оквирног споразума без ПДВ-а.</w:t>
      </w:r>
    </w:p>
    <w:p w:rsidR="008074B3" w:rsidRPr="00CB491C" w:rsidRDefault="008074B3" w:rsidP="00CB491C">
      <w:pPr>
        <w:tabs>
          <w:tab w:val="left" w:pos="0"/>
        </w:tabs>
        <w:jc w:val="both"/>
        <w:rPr>
          <w:rFonts w:eastAsia="TimesNewRomanPSMT"/>
          <w:bCs/>
          <w:iCs/>
          <w:sz w:val="22"/>
          <w:szCs w:val="22"/>
          <w:lang w:val="sr-Cyrl-CS"/>
        </w:rPr>
      </w:pPr>
      <w:r w:rsidRPr="00CB491C">
        <w:rPr>
          <w:rFonts w:eastAsia="TimesNewRomanPSMT"/>
          <w:bCs/>
          <w:iCs/>
          <w:sz w:val="22"/>
          <w:szCs w:val="22"/>
          <w:lang w:val="sr-Cyrl-CS"/>
        </w:rPr>
        <w:t>Уз меницу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менице је 13 месеци од обостраног потписивања оквирног споразума.</w:t>
      </w:r>
    </w:p>
    <w:p w:rsidR="008074B3" w:rsidRPr="00CB491C" w:rsidRDefault="008074B3" w:rsidP="00CB491C">
      <w:pPr>
        <w:tabs>
          <w:tab w:val="left" w:pos="0"/>
        </w:tabs>
        <w:jc w:val="both"/>
        <w:rPr>
          <w:iCs/>
          <w:sz w:val="22"/>
          <w:szCs w:val="22"/>
          <w:lang w:val="sr-Cyrl-CS"/>
        </w:rPr>
      </w:pPr>
      <w:r w:rsidRPr="00CB491C">
        <w:rPr>
          <w:rFonts w:eastAsia="TimesNewRomanPSMT"/>
          <w:bCs/>
          <w:iCs/>
          <w:sz w:val="22"/>
          <w:szCs w:val="22"/>
        </w:rPr>
        <w:t xml:space="preserve">Наручилац ће уновчити дату </w:t>
      </w:r>
      <w:r w:rsidRPr="00CB491C">
        <w:rPr>
          <w:rFonts w:eastAsia="TimesNewRomanPSMT"/>
          <w:bCs/>
          <w:iCs/>
          <w:sz w:val="22"/>
          <w:szCs w:val="22"/>
          <w:lang w:val="sr-Cyrl-CS"/>
        </w:rPr>
        <w:t>меницу</w:t>
      </w:r>
      <w:r w:rsidRPr="00CB491C">
        <w:rPr>
          <w:rFonts w:eastAsia="TimesNewRomanPSMT"/>
          <w:bCs/>
          <w:iCs/>
          <w:sz w:val="22"/>
          <w:szCs w:val="22"/>
        </w:rPr>
        <w:t xml:space="preserve"> уколико: </w:t>
      </w:r>
      <w:r w:rsidRPr="00CB491C">
        <w:rPr>
          <w:rFonts w:eastAsia="TimesNewRomanPSMT"/>
          <w:bCs/>
          <w:iCs/>
          <w:sz w:val="22"/>
          <w:szCs w:val="22"/>
          <w:lang w:val="sr-Cyrl-CS"/>
        </w:rPr>
        <w:t>изабрани Понуђач</w:t>
      </w:r>
      <w:r w:rsidRPr="00CB491C">
        <w:rPr>
          <w:iCs/>
          <w:sz w:val="22"/>
          <w:szCs w:val="22"/>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CB491C">
        <w:rPr>
          <w:rFonts w:eastAsia="TimesNewRomanPSMT"/>
          <w:bCs/>
          <w:iCs/>
          <w:sz w:val="22"/>
          <w:szCs w:val="22"/>
          <w:lang w:val="sr-Cyrl-CS"/>
        </w:rPr>
        <w:t>Изабрани понуђач</w:t>
      </w:r>
      <w:r w:rsidRPr="00CB491C">
        <w:rPr>
          <w:iCs/>
          <w:sz w:val="22"/>
          <w:szCs w:val="22"/>
        </w:rPr>
        <w:t xml:space="preserve"> закључе по основу оквирног споразума.</w:t>
      </w:r>
    </w:p>
    <w:p w:rsidR="008074B3" w:rsidRPr="00CB491C" w:rsidRDefault="008074B3" w:rsidP="008074B3">
      <w:pPr>
        <w:tabs>
          <w:tab w:val="left" w:pos="0"/>
        </w:tabs>
        <w:jc w:val="both"/>
        <w:rPr>
          <w:iCs/>
          <w:sz w:val="22"/>
          <w:szCs w:val="22"/>
          <w:lang w:val="sr-Cyrl-CS"/>
        </w:rPr>
      </w:pPr>
    </w:p>
    <w:p w:rsidR="008074B3" w:rsidRPr="00CB491C" w:rsidRDefault="008074B3" w:rsidP="00CB491C">
      <w:pPr>
        <w:jc w:val="both"/>
        <w:rPr>
          <w:b/>
          <w:sz w:val="22"/>
          <w:szCs w:val="22"/>
        </w:rPr>
      </w:pPr>
      <w:r w:rsidRPr="00CB491C">
        <w:rPr>
          <w:b/>
          <w:sz w:val="22"/>
          <w:szCs w:val="22"/>
          <w:u w:val="single"/>
          <w:lang w:val="sr-Cyrl-CS"/>
        </w:rPr>
        <w:t>За добро извршење посла-појединачан уговор</w:t>
      </w:r>
      <w:r w:rsidRPr="00CB491C">
        <w:rPr>
          <w:b/>
          <w:sz w:val="22"/>
          <w:szCs w:val="22"/>
          <w:u w:val="single"/>
        </w:rPr>
        <w:t xml:space="preserve"> о јавној набавци</w:t>
      </w:r>
      <w:r w:rsidRPr="00CB491C">
        <w:rPr>
          <w:b/>
          <w:sz w:val="22"/>
          <w:szCs w:val="22"/>
          <w:u w:val="single"/>
          <w:lang w:val="sr-Cyrl-CS"/>
        </w:rPr>
        <w:t xml:space="preserve"> закључен на основу овог оквирног споразума</w:t>
      </w:r>
    </w:p>
    <w:p w:rsidR="008074B3" w:rsidRPr="00CB491C" w:rsidRDefault="008074B3" w:rsidP="00CB491C">
      <w:pPr>
        <w:jc w:val="both"/>
        <w:rPr>
          <w:rFonts w:eastAsia="TimesNewRomanPSMT"/>
          <w:bCs/>
          <w:iCs/>
          <w:sz w:val="22"/>
          <w:szCs w:val="22"/>
        </w:rPr>
      </w:pPr>
      <w:r w:rsidRPr="00CB491C">
        <w:rPr>
          <w:rFonts w:eastAsia="TimesNewRomanPSMT"/>
          <w:bCs/>
          <w:iCs/>
          <w:sz w:val="22"/>
          <w:szCs w:val="22"/>
          <w:lang w:val="sr-Cyrl-CS"/>
        </w:rPr>
        <w:t>Изабрани понуђач</w:t>
      </w:r>
      <w:r w:rsidRPr="00CB491C">
        <w:rPr>
          <w:rFonts w:eastAsia="TimesNewRomanPSMT"/>
          <w:bCs/>
          <w:iCs/>
          <w:sz w:val="22"/>
          <w:szCs w:val="22"/>
        </w:rPr>
        <w:t xml:space="preserve"> се обавезује да ће приликом закључења појединачног уговора на основу оквирног споразума</w:t>
      </w:r>
      <w:r w:rsidRPr="00CB491C">
        <w:rPr>
          <w:rFonts w:eastAsia="TimesNewRomanPSMT"/>
          <w:bCs/>
          <w:i/>
          <w:iCs/>
          <w:sz w:val="22"/>
          <w:szCs w:val="22"/>
          <w:lang w:val="ru-RU"/>
        </w:rPr>
        <w:t>,</w:t>
      </w:r>
      <w:r w:rsidRPr="00CB491C">
        <w:rPr>
          <w:rFonts w:eastAsia="TimesNewRomanPSMT"/>
          <w:bCs/>
          <w:iCs/>
          <w:sz w:val="22"/>
          <w:szCs w:val="22"/>
        </w:rPr>
        <w:t xml:space="preserve"> предати Наручиоцу 1 (једну) </w:t>
      </w:r>
      <w:r w:rsidRPr="00CB491C">
        <w:rPr>
          <w:rFonts w:eastAsia="TimesNewRomanPSMT"/>
          <w:bCs/>
          <w:iCs/>
          <w:sz w:val="22"/>
          <w:szCs w:val="22"/>
          <w:lang w:val="sr-Cyrl-CS"/>
        </w:rPr>
        <w:t xml:space="preserve">бланко сопствену меницу као обезбеђење </w:t>
      </w:r>
      <w:r w:rsidRPr="00CB491C">
        <w:rPr>
          <w:rFonts w:eastAsia="TimesNewRomanPSMT"/>
          <w:bCs/>
          <w:iCs/>
          <w:sz w:val="22"/>
          <w:szCs w:val="22"/>
        </w:rPr>
        <w:t>за добро извршење посла</w:t>
      </w:r>
      <w:r w:rsidRPr="00CB491C">
        <w:rPr>
          <w:rFonts w:eastAsia="TimesNewRomanPSMT"/>
          <w:b/>
          <w:bCs/>
          <w:iCs/>
          <w:sz w:val="22"/>
          <w:szCs w:val="22"/>
        </w:rPr>
        <w:t xml:space="preserve">, </w:t>
      </w:r>
      <w:r w:rsidRPr="00CB491C">
        <w:rPr>
          <w:rFonts w:eastAsia="TimesNewRomanPSMT"/>
          <w:bCs/>
          <w:iCs/>
          <w:sz w:val="22"/>
          <w:szCs w:val="22"/>
          <w:lang w:val="sr-Cyrl-CS"/>
        </w:rPr>
        <w:t>која мора бити евидентирана у Регистру меница и овлашћења Народне банке Србије</w:t>
      </w:r>
      <w:r w:rsidRPr="00CB491C">
        <w:rPr>
          <w:rFonts w:eastAsia="TimesNewRomanPSMT"/>
          <w:bCs/>
          <w:iCs/>
          <w:sz w:val="22"/>
          <w:szCs w:val="22"/>
        </w:rPr>
        <w:t xml:space="preserve">. </w:t>
      </w:r>
    </w:p>
    <w:p w:rsidR="008074B3" w:rsidRPr="00CB491C" w:rsidRDefault="008074B3" w:rsidP="00CB491C">
      <w:pPr>
        <w:jc w:val="both"/>
        <w:rPr>
          <w:rFonts w:eastAsia="TimesNewRomanPSMT"/>
          <w:bCs/>
          <w:iCs/>
          <w:sz w:val="22"/>
          <w:szCs w:val="22"/>
        </w:rPr>
      </w:pPr>
      <w:r w:rsidRPr="00CB491C">
        <w:rPr>
          <w:rFonts w:eastAsia="TimesNewRomanPSMT"/>
          <w:bCs/>
          <w:iCs/>
          <w:sz w:val="22"/>
          <w:szCs w:val="22"/>
          <w:lang w:val="sr-Cyrl-CS"/>
        </w:rPr>
        <w:t>Меница мора бити оверена печатом и потписан</w:t>
      </w:r>
      <w:r w:rsidRPr="00CB491C">
        <w:rPr>
          <w:rFonts w:eastAsia="TimesNewRomanPSMT"/>
          <w:bCs/>
          <w:iCs/>
          <w:sz w:val="22"/>
          <w:szCs w:val="22"/>
        </w:rPr>
        <w:t>а</w:t>
      </w:r>
      <w:r w:rsidRPr="00CB491C">
        <w:rPr>
          <w:rFonts w:eastAsia="TimesNewRomanPSMT"/>
          <w:bCs/>
          <w:iCs/>
          <w:sz w:val="22"/>
          <w:szCs w:val="22"/>
          <w:lang w:val="sr-Cyrl-CS"/>
        </w:rPr>
        <w:t xml:space="preserve"> од стране лица овлашћеног за потписивање, а уз исту мора бити достављено попуњено и оверено менично овлашћење,са назначеним износом од 10% од укупне вредности појединачног уговора без ПДВ-а,</w:t>
      </w:r>
      <w:r w:rsidRPr="00CB491C">
        <w:rPr>
          <w:rFonts w:eastAsia="TimesNewRomanPSMT"/>
          <w:bCs/>
          <w:iCs/>
          <w:sz w:val="22"/>
          <w:szCs w:val="22"/>
        </w:rPr>
        <w:t xml:space="preserve"> са роком важности који је 30 (тридесет) дана дужи од истека важења појединачног уговора.</w:t>
      </w:r>
    </w:p>
    <w:p w:rsidR="008074B3" w:rsidRPr="00CB491C" w:rsidRDefault="008074B3" w:rsidP="008074B3">
      <w:pPr>
        <w:pStyle w:val="ListParagraph"/>
        <w:tabs>
          <w:tab w:val="left" w:pos="0"/>
        </w:tabs>
        <w:ind w:left="0"/>
        <w:jc w:val="both"/>
        <w:rPr>
          <w:b w:val="0"/>
          <w:iCs/>
        </w:rPr>
      </w:pPr>
      <w:r w:rsidRPr="00CB491C">
        <w:rPr>
          <w:b w:val="0"/>
          <w:iCs/>
        </w:rPr>
        <w:t xml:space="preserve">Наручилац ће уновчити дату меницу у случају да </w:t>
      </w:r>
      <w:r w:rsidRPr="00CB491C">
        <w:rPr>
          <w:rFonts w:eastAsia="TimesNewRomanPSMT"/>
          <w:b w:val="0"/>
          <w:bCs/>
          <w:iCs/>
          <w:lang w:val="sr-Cyrl-CS"/>
        </w:rPr>
        <w:t>Изабрани понуђач</w:t>
      </w:r>
      <w:r w:rsidRPr="00CB491C">
        <w:rPr>
          <w:b w:val="0"/>
          <w:iCs/>
        </w:rPr>
        <w:t xml:space="preserve"> не извршава све своје</w:t>
      </w:r>
    </w:p>
    <w:p w:rsidR="008074B3" w:rsidRPr="00CB491C" w:rsidRDefault="008074B3" w:rsidP="008074B3">
      <w:pPr>
        <w:pStyle w:val="ListParagraph"/>
        <w:tabs>
          <w:tab w:val="left" w:pos="0"/>
        </w:tabs>
        <w:ind w:left="0"/>
        <w:jc w:val="both"/>
        <w:rPr>
          <w:b w:val="0"/>
          <w:iCs/>
        </w:rPr>
      </w:pPr>
      <w:r w:rsidRPr="00CB491C">
        <w:rPr>
          <w:b w:val="0"/>
          <w:iCs/>
        </w:rPr>
        <w:t xml:space="preserve">обавезе у роковима и на начин предвиђен појединачним уговором. </w:t>
      </w:r>
    </w:p>
    <w:p w:rsidR="008074B3" w:rsidRPr="00CB491C" w:rsidRDefault="008074B3" w:rsidP="008074B3">
      <w:pPr>
        <w:pStyle w:val="ListParagraph"/>
        <w:tabs>
          <w:tab w:val="left" w:pos="0"/>
        </w:tabs>
        <w:ind w:left="0"/>
        <w:jc w:val="both"/>
        <w:rPr>
          <w:b w:val="0"/>
          <w:iCs/>
        </w:rPr>
      </w:pPr>
    </w:p>
    <w:p w:rsidR="008074B3" w:rsidRPr="00CB491C" w:rsidRDefault="008074B3" w:rsidP="00CB491C">
      <w:pPr>
        <w:jc w:val="both"/>
        <w:rPr>
          <w:b/>
          <w:sz w:val="22"/>
          <w:szCs w:val="22"/>
          <w:u w:val="single"/>
          <w:lang w:val="sr-Cyrl-CS"/>
        </w:rPr>
      </w:pPr>
      <w:r w:rsidRPr="00CB491C">
        <w:rPr>
          <w:b/>
          <w:sz w:val="22"/>
          <w:szCs w:val="22"/>
          <w:u w:val="single"/>
          <w:lang w:val="sr-Cyrl-CS"/>
        </w:rPr>
        <w:t>За отклањање грешака у гарантном року</w:t>
      </w:r>
      <w:r w:rsidRPr="00CB491C">
        <w:rPr>
          <w:b/>
          <w:sz w:val="22"/>
          <w:szCs w:val="22"/>
          <w:u w:val="single"/>
        </w:rPr>
        <w:t>-</w:t>
      </w:r>
      <w:r w:rsidRPr="00CB491C">
        <w:rPr>
          <w:b/>
          <w:sz w:val="22"/>
          <w:szCs w:val="22"/>
          <w:u w:val="single"/>
          <w:lang w:val="sr-Cyrl-CS"/>
        </w:rPr>
        <w:t xml:space="preserve"> појединачан уговор</w:t>
      </w:r>
      <w:r w:rsidRPr="00CB491C">
        <w:rPr>
          <w:b/>
          <w:sz w:val="22"/>
          <w:szCs w:val="22"/>
          <w:u w:val="single"/>
        </w:rPr>
        <w:t xml:space="preserve"> о јавној набавци </w:t>
      </w:r>
      <w:r w:rsidRPr="00CB491C">
        <w:rPr>
          <w:b/>
          <w:sz w:val="22"/>
          <w:szCs w:val="22"/>
          <w:u w:val="single"/>
          <w:lang w:val="sr-Cyrl-CS"/>
        </w:rPr>
        <w:t xml:space="preserve"> закључен на основу овог оквирног споразума</w:t>
      </w:r>
    </w:p>
    <w:p w:rsidR="008074B3" w:rsidRPr="00CB491C" w:rsidRDefault="008074B3" w:rsidP="00CB491C">
      <w:pPr>
        <w:jc w:val="both"/>
        <w:rPr>
          <w:sz w:val="22"/>
          <w:szCs w:val="22"/>
          <w:lang w:val="ru-RU"/>
        </w:rPr>
      </w:pPr>
      <w:r w:rsidRPr="00CB491C">
        <w:rPr>
          <w:sz w:val="22"/>
          <w:szCs w:val="22"/>
          <w:lang w:val="sr-Cyrl-CS"/>
        </w:rPr>
        <w:t>Изабрани понуђач се обавезује да у тренутку примопредаје добара</w:t>
      </w:r>
      <w:r w:rsidRPr="00CB491C">
        <w:rPr>
          <w:b/>
          <w:sz w:val="22"/>
          <w:szCs w:val="22"/>
          <w:lang w:val="ru-RU"/>
        </w:rPr>
        <w:t xml:space="preserve">, </w:t>
      </w:r>
      <w:r w:rsidRPr="00CB491C">
        <w:rPr>
          <w:rFonts w:eastAsia="TimesNewRomanPSMT"/>
          <w:bCs/>
          <w:iCs/>
          <w:sz w:val="22"/>
          <w:szCs w:val="22"/>
        </w:rPr>
        <w:t xml:space="preserve">преда Наручиоцу </w:t>
      </w:r>
      <w:r w:rsidRPr="00CB491C">
        <w:rPr>
          <w:rFonts w:eastAsia="TimesNewRomanPSMT"/>
          <w:bCs/>
          <w:iCs/>
          <w:sz w:val="22"/>
          <w:szCs w:val="22"/>
          <w:lang w:val="sr-Cyrl-CS"/>
        </w:rPr>
        <w:t xml:space="preserve">1 (једну) бланко сопствену меницу, </w:t>
      </w:r>
      <w:r w:rsidRPr="00CB491C">
        <w:rPr>
          <w:sz w:val="22"/>
          <w:szCs w:val="22"/>
          <w:lang w:val="ru-RU"/>
        </w:rPr>
        <w:t xml:space="preserve">као обезбеђење за отклањање евентуалних недостатака у гарантном року, </w:t>
      </w:r>
      <w:r w:rsidRPr="00CB491C">
        <w:rPr>
          <w:rFonts w:eastAsia="TimesNewRomanPSMT"/>
          <w:bCs/>
          <w:iCs/>
          <w:sz w:val="22"/>
          <w:szCs w:val="22"/>
          <w:lang w:val="sr-Cyrl-CS"/>
        </w:rPr>
        <w:t>која мора бити евидентирана у Регистру меница и овлашћења Народне банке Србије</w:t>
      </w:r>
      <w:r w:rsidRPr="00CB491C">
        <w:rPr>
          <w:sz w:val="22"/>
          <w:szCs w:val="22"/>
          <w:lang w:val="ru-RU"/>
        </w:rPr>
        <w:t>.</w:t>
      </w:r>
    </w:p>
    <w:p w:rsidR="008074B3" w:rsidRPr="00CB491C" w:rsidRDefault="008074B3" w:rsidP="00CB491C">
      <w:pPr>
        <w:jc w:val="both"/>
        <w:rPr>
          <w:rFonts w:eastAsia="TimesNewRomanPSMT"/>
          <w:bCs/>
          <w:iCs/>
          <w:sz w:val="22"/>
          <w:szCs w:val="22"/>
          <w:lang w:val="sr-Cyrl-CS"/>
        </w:rPr>
      </w:pPr>
      <w:r w:rsidRPr="00CB491C">
        <w:rPr>
          <w:rFonts w:eastAsia="TimesNewRomanPSMT"/>
          <w:bCs/>
          <w:iCs/>
          <w:sz w:val="22"/>
          <w:szCs w:val="22"/>
          <w:lang w:val="sr-Cyrl-CS"/>
        </w:rPr>
        <w:t>Меница мора бити оверена печатом и потписан</w:t>
      </w:r>
      <w:r w:rsidRPr="00CB491C">
        <w:rPr>
          <w:rFonts w:eastAsia="TimesNewRomanPSMT"/>
          <w:bCs/>
          <w:iCs/>
          <w:sz w:val="22"/>
          <w:szCs w:val="22"/>
        </w:rPr>
        <w:t>а</w:t>
      </w:r>
      <w:r w:rsidRPr="00CB491C">
        <w:rPr>
          <w:rFonts w:eastAsia="TimesNewRomanPSMT"/>
          <w:bCs/>
          <w:iCs/>
          <w:sz w:val="22"/>
          <w:szCs w:val="22"/>
          <w:lang w:val="sr-Latn-CS"/>
        </w:rPr>
        <w:t xml:space="preserve"> </w:t>
      </w:r>
      <w:r w:rsidRPr="00CB491C">
        <w:rPr>
          <w:rFonts w:eastAsia="TimesNewRomanPSMT"/>
          <w:bCs/>
          <w:iCs/>
          <w:sz w:val="22"/>
          <w:szCs w:val="22"/>
          <w:lang w:val="sr-Cyrl-CS"/>
        </w:rPr>
        <w:t xml:space="preserve">од стране лица овлашћеног за потписивање, а уз исту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CB491C">
        <w:rPr>
          <w:sz w:val="22"/>
          <w:szCs w:val="22"/>
          <w:lang w:val="sr-Cyrl-CS"/>
        </w:rPr>
        <w:t>Изабрани понуђач</w:t>
      </w:r>
      <w:r w:rsidRPr="00CB491C">
        <w:rPr>
          <w:rFonts w:eastAsia="TimesNewRomanPSMT"/>
          <w:bCs/>
          <w:iCs/>
          <w:sz w:val="22"/>
          <w:szCs w:val="22"/>
          <w:lang w:val="sr-Cyrl-CS"/>
        </w:rPr>
        <w:t>.</w:t>
      </w:r>
    </w:p>
    <w:p w:rsidR="008074B3" w:rsidRPr="00CB491C" w:rsidRDefault="008074B3" w:rsidP="00CB491C">
      <w:pPr>
        <w:jc w:val="both"/>
        <w:rPr>
          <w:rFonts w:eastAsia="TimesNewRomanPSMT"/>
          <w:bCs/>
          <w:iCs/>
          <w:sz w:val="22"/>
          <w:szCs w:val="22"/>
          <w:lang w:val="sr-Cyrl-CS"/>
        </w:rPr>
      </w:pPr>
      <w:r w:rsidRPr="00CB491C">
        <w:rPr>
          <w:rFonts w:eastAsia="TimesNewRomanPSMT"/>
          <w:bCs/>
          <w:iCs/>
          <w:sz w:val="22"/>
          <w:szCs w:val="22"/>
          <w:lang w:val="sr-Cyrl-CS"/>
        </w:rPr>
        <w:t xml:space="preserve">Уз меницу мора бити достављена копија картона депонованих потписа који је издат од пословне банке коју </w:t>
      </w:r>
      <w:r w:rsidRPr="00CB491C">
        <w:rPr>
          <w:sz w:val="22"/>
          <w:szCs w:val="22"/>
          <w:lang w:val="sr-Cyrl-CS"/>
        </w:rPr>
        <w:t>Изабрани понуђач</w:t>
      </w:r>
      <w:r w:rsidRPr="00CB491C">
        <w:rPr>
          <w:rFonts w:eastAsia="TimesNewRomanPSMT"/>
          <w:bCs/>
          <w:iCs/>
          <w:sz w:val="22"/>
          <w:szCs w:val="22"/>
          <w:lang w:val="sr-Cyrl-CS"/>
        </w:rPr>
        <w:t xml:space="preserve"> наводи у меничном овлашћењу – писму</w:t>
      </w:r>
      <w:r w:rsidRPr="00CB491C">
        <w:rPr>
          <w:sz w:val="22"/>
          <w:szCs w:val="22"/>
          <w:lang w:val="ru-RU"/>
        </w:rPr>
        <w:t>.</w:t>
      </w:r>
    </w:p>
    <w:p w:rsidR="008074B3" w:rsidRPr="00CB491C" w:rsidRDefault="008074B3" w:rsidP="00CB491C">
      <w:pPr>
        <w:jc w:val="both"/>
        <w:rPr>
          <w:sz w:val="22"/>
          <w:szCs w:val="22"/>
          <w:lang w:val="ru-RU"/>
        </w:rPr>
      </w:pPr>
      <w:r w:rsidRPr="00CB491C">
        <w:rPr>
          <w:sz w:val="22"/>
          <w:szCs w:val="22"/>
          <w:lang w:val="ru-RU"/>
        </w:rPr>
        <w:t>Рок важења менице тече од дана извршене примопредаје добара, и траје 5 (пет) дана дуже од истека гарантног рока</w:t>
      </w:r>
      <w:r w:rsidRPr="00CB491C">
        <w:rPr>
          <w:sz w:val="22"/>
          <w:szCs w:val="22"/>
          <w:lang w:val="sr-Latn-CS"/>
        </w:rPr>
        <w:t>.</w:t>
      </w:r>
    </w:p>
    <w:p w:rsidR="005A26B9" w:rsidRPr="00CB491C" w:rsidRDefault="008074B3" w:rsidP="008074B3">
      <w:pPr>
        <w:tabs>
          <w:tab w:val="left" w:pos="0"/>
        </w:tabs>
        <w:jc w:val="both"/>
        <w:rPr>
          <w:sz w:val="22"/>
          <w:szCs w:val="22"/>
          <w:lang w:val="ru-RU"/>
        </w:rPr>
      </w:pPr>
      <w:r w:rsidRPr="00CB491C">
        <w:rPr>
          <w:rFonts w:eastAsia="TimesNewRomanPSMT"/>
          <w:bCs/>
          <w:iCs/>
          <w:sz w:val="22"/>
          <w:szCs w:val="22"/>
        </w:rPr>
        <w:t>Наручилац ће уновчити дату</w:t>
      </w:r>
      <w:r w:rsidRPr="00CB491C">
        <w:rPr>
          <w:rFonts w:eastAsia="TimesNewRomanPSMT"/>
          <w:b/>
          <w:bCs/>
          <w:iCs/>
          <w:sz w:val="22"/>
          <w:szCs w:val="22"/>
        </w:rPr>
        <w:t xml:space="preserve"> </w:t>
      </w:r>
      <w:r w:rsidRPr="00CB491C">
        <w:rPr>
          <w:rFonts w:eastAsia="TimesNewRomanPSMT"/>
          <w:bCs/>
          <w:iCs/>
          <w:sz w:val="22"/>
          <w:szCs w:val="22"/>
          <w:lang w:val="sr-Cyrl-CS"/>
        </w:rPr>
        <w:t>меницу</w:t>
      </w:r>
      <w:r w:rsidRPr="00CB491C">
        <w:rPr>
          <w:rFonts w:eastAsia="TimesNewRomanPSMT"/>
          <w:bCs/>
          <w:iCs/>
          <w:sz w:val="22"/>
          <w:szCs w:val="22"/>
        </w:rPr>
        <w:t xml:space="preserve"> уколико</w:t>
      </w:r>
      <w:r w:rsidRPr="00CB491C">
        <w:rPr>
          <w:rFonts w:eastAsia="TimesNewRomanPSMT"/>
          <w:b/>
          <w:bCs/>
          <w:iCs/>
          <w:sz w:val="22"/>
          <w:szCs w:val="22"/>
        </w:rPr>
        <w:t xml:space="preserve"> </w:t>
      </w:r>
      <w:r w:rsidRPr="00CB491C">
        <w:rPr>
          <w:sz w:val="22"/>
          <w:szCs w:val="22"/>
          <w:lang w:val="sr-Cyrl-CS"/>
        </w:rPr>
        <w:t>Изабрани понуђач</w:t>
      </w:r>
      <w:r w:rsidRPr="00CB491C">
        <w:rPr>
          <w:sz w:val="22"/>
          <w:szCs w:val="22"/>
          <w:lang w:val="ru-RU"/>
        </w:rPr>
        <w:t xml:space="preserve"> у току трајања гарантног рока не отклони недостатке.</w:t>
      </w:r>
    </w:p>
    <w:p w:rsidR="008E401A" w:rsidRPr="00673908" w:rsidRDefault="008E401A" w:rsidP="008E401A">
      <w:pPr>
        <w:pStyle w:val="ListParagraph"/>
        <w:tabs>
          <w:tab w:val="left" w:pos="0"/>
        </w:tabs>
        <w:jc w:val="both"/>
        <w:rPr>
          <w:rFonts w:eastAsia="TimesNewRomanPSMT"/>
          <w:b w:val="0"/>
          <w:bCs/>
          <w:iCs/>
        </w:rPr>
      </w:pPr>
    </w:p>
    <w:p w:rsidR="008E401A" w:rsidRPr="00673908" w:rsidRDefault="008E401A" w:rsidP="008E401A">
      <w:pPr>
        <w:autoSpaceDE w:val="0"/>
        <w:autoSpaceDN w:val="0"/>
        <w:adjustRightInd w:val="0"/>
        <w:jc w:val="both"/>
        <w:rPr>
          <w:b/>
          <w:sz w:val="22"/>
          <w:szCs w:val="22"/>
        </w:rPr>
      </w:pPr>
      <w:r w:rsidRPr="00673908">
        <w:rPr>
          <w:b/>
          <w:sz w:val="22"/>
          <w:szCs w:val="22"/>
        </w:rPr>
        <w:t xml:space="preserve">ВИША СИЛА </w:t>
      </w:r>
    </w:p>
    <w:p w:rsidR="008E401A" w:rsidRPr="00673908" w:rsidRDefault="008E401A" w:rsidP="008E401A">
      <w:pPr>
        <w:autoSpaceDE w:val="0"/>
        <w:autoSpaceDN w:val="0"/>
        <w:adjustRightInd w:val="0"/>
        <w:jc w:val="center"/>
        <w:rPr>
          <w:b/>
          <w:sz w:val="22"/>
          <w:szCs w:val="22"/>
        </w:rPr>
      </w:pPr>
      <w:r w:rsidRPr="00673908">
        <w:rPr>
          <w:b/>
          <w:sz w:val="22"/>
          <w:szCs w:val="22"/>
        </w:rPr>
        <w:t>Члан 1</w:t>
      </w:r>
      <w:r w:rsidR="005A26B9">
        <w:rPr>
          <w:b/>
          <w:sz w:val="22"/>
          <w:szCs w:val="22"/>
        </w:rPr>
        <w:t>3</w:t>
      </w:r>
      <w:r w:rsidRPr="00673908">
        <w:rPr>
          <w:b/>
          <w:sz w:val="22"/>
          <w:szCs w:val="22"/>
        </w:rPr>
        <w:t>.</w:t>
      </w:r>
    </w:p>
    <w:p w:rsidR="008E401A" w:rsidRPr="00453E45" w:rsidRDefault="008E401A" w:rsidP="008E401A">
      <w:pPr>
        <w:shd w:val="clear" w:color="auto" w:fill="FFFFFF"/>
        <w:jc w:val="both"/>
        <w:rPr>
          <w:bCs/>
          <w:sz w:val="22"/>
          <w:szCs w:val="22"/>
          <w:lang w:val="sr-Cyrl-CS"/>
        </w:rPr>
      </w:pPr>
      <w:r w:rsidRPr="00453E45">
        <w:rPr>
          <w:bCs/>
          <w:sz w:val="22"/>
          <w:szCs w:val="22"/>
          <w:lang w:val="sr-Cyrl-CS"/>
        </w:rPr>
        <w:lastRenderedPageBreak/>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8E401A" w:rsidRDefault="008E401A" w:rsidP="008E401A">
      <w:pPr>
        <w:shd w:val="clear" w:color="auto" w:fill="FFFFFF"/>
        <w:jc w:val="both"/>
        <w:rPr>
          <w:bCs/>
          <w:sz w:val="22"/>
          <w:szCs w:val="22"/>
          <w:lang w:val="sr-Cyrl-CS"/>
        </w:rPr>
      </w:pPr>
      <w:r w:rsidRPr="00453E45">
        <w:rPr>
          <w:bCs/>
          <w:sz w:val="22"/>
          <w:szCs w:val="22"/>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w:t>
      </w:r>
    </w:p>
    <w:p w:rsidR="008E401A" w:rsidRDefault="008E401A" w:rsidP="008E401A">
      <w:pPr>
        <w:shd w:val="clear" w:color="auto" w:fill="FFFFFF"/>
        <w:jc w:val="both"/>
        <w:rPr>
          <w:bCs/>
          <w:sz w:val="22"/>
          <w:szCs w:val="22"/>
          <w:lang w:val="sr-Cyrl-CS"/>
        </w:rPr>
      </w:pPr>
      <w:r w:rsidRPr="00453E45">
        <w:rPr>
          <w:bCs/>
          <w:sz w:val="22"/>
          <w:szCs w:val="22"/>
          <w:lang w:val="sr-Cyrl-CS"/>
        </w:rPr>
        <w:t>вишом силом.</w:t>
      </w:r>
    </w:p>
    <w:p w:rsidR="008E401A" w:rsidRPr="00453E45" w:rsidRDefault="008E401A" w:rsidP="008E401A">
      <w:pPr>
        <w:shd w:val="clear" w:color="auto" w:fill="FFFFFF"/>
        <w:jc w:val="both"/>
        <w:rPr>
          <w:bCs/>
          <w:sz w:val="22"/>
          <w:szCs w:val="22"/>
          <w:lang w:val="sr-Cyrl-CS"/>
        </w:rPr>
      </w:pPr>
      <w:r w:rsidRPr="00453E45">
        <w:rPr>
          <w:bCs/>
          <w:sz w:val="22"/>
          <w:szCs w:val="22"/>
          <w:lang w:val="sr-Cyrl-CS"/>
        </w:rPr>
        <w:t>Вишом силом сматра</w:t>
      </w:r>
      <w:r>
        <w:rPr>
          <w:bCs/>
          <w:sz w:val="22"/>
          <w:szCs w:val="22"/>
          <w:lang w:val="sr-Cyrl-CS"/>
        </w:rPr>
        <w:t>ју се</w:t>
      </w:r>
      <w:r w:rsidRPr="00453E45">
        <w:rPr>
          <w:bCs/>
          <w:sz w:val="22"/>
          <w:szCs w:val="22"/>
          <w:lang w:val="sr-Cyrl-CS"/>
        </w:rPr>
        <w:t xml:space="preserve"> поплаве, земљотреси, пожари, политичка збивања (рат, нереди већег обима, штрајкови), императивне одлуке власти (забрана промета увоза и извоза) и сл.</w:t>
      </w:r>
    </w:p>
    <w:p w:rsidR="008E401A" w:rsidRPr="00673908" w:rsidRDefault="008E401A" w:rsidP="008E401A">
      <w:pPr>
        <w:jc w:val="both"/>
        <w:rPr>
          <w:bCs/>
          <w:sz w:val="22"/>
          <w:szCs w:val="22"/>
          <w:lang w:val="sr-Cyrl-CS"/>
        </w:rPr>
      </w:pPr>
      <w:r w:rsidRPr="00453E45">
        <w:rPr>
          <w:bCs/>
          <w:sz w:val="22"/>
          <w:szCs w:val="22"/>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r w:rsidRPr="00673908">
        <w:rPr>
          <w:bCs/>
          <w:sz w:val="22"/>
          <w:szCs w:val="22"/>
          <w:lang w:val="sr-Cyrl-CS"/>
        </w:rPr>
        <w:t xml:space="preserve">. </w:t>
      </w:r>
    </w:p>
    <w:p w:rsidR="008E401A" w:rsidRPr="00F45197" w:rsidRDefault="008E401A" w:rsidP="008E401A">
      <w:pPr>
        <w:autoSpaceDE w:val="0"/>
        <w:autoSpaceDN w:val="0"/>
        <w:adjustRightInd w:val="0"/>
        <w:jc w:val="both"/>
        <w:rPr>
          <w:b/>
          <w:sz w:val="22"/>
          <w:szCs w:val="22"/>
          <w:lang w:val="sr-Cyrl-CS"/>
        </w:rPr>
      </w:pPr>
    </w:p>
    <w:p w:rsidR="00604698" w:rsidRPr="00F57064" w:rsidRDefault="00604698" w:rsidP="00604698">
      <w:pPr>
        <w:tabs>
          <w:tab w:val="left" w:pos="4455"/>
        </w:tabs>
        <w:jc w:val="both"/>
        <w:rPr>
          <w:b/>
          <w:sz w:val="22"/>
          <w:szCs w:val="22"/>
          <w:lang w:val="sr-Cyrl-CS"/>
        </w:rPr>
      </w:pPr>
      <w:r w:rsidRPr="00F57064">
        <w:rPr>
          <w:b/>
          <w:sz w:val="22"/>
          <w:szCs w:val="22"/>
          <w:lang w:val="sr-Cyrl-CS"/>
        </w:rPr>
        <w:t>РАСКИД И ОТКАЗ СПОРАЗУМА</w:t>
      </w:r>
    </w:p>
    <w:p w:rsidR="00604698" w:rsidRPr="00F57064" w:rsidRDefault="00604698" w:rsidP="00604698">
      <w:pPr>
        <w:jc w:val="center"/>
        <w:rPr>
          <w:b/>
          <w:sz w:val="22"/>
          <w:szCs w:val="22"/>
        </w:rPr>
      </w:pPr>
      <w:r w:rsidRPr="00F57064">
        <w:rPr>
          <w:b/>
          <w:sz w:val="22"/>
          <w:szCs w:val="22"/>
        </w:rPr>
        <w:t>Члан 1</w:t>
      </w:r>
      <w:r w:rsidR="005A26B9">
        <w:rPr>
          <w:b/>
          <w:sz w:val="22"/>
          <w:szCs w:val="22"/>
          <w:lang w:val="sr-Cyrl-CS"/>
        </w:rPr>
        <w:t>4</w:t>
      </w:r>
      <w:r w:rsidRPr="00F57064">
        <w:rPr>
          <w:b/>
          <w:sz w:val="22"/>
          <w:szCs w:val="22"/>
        </w:rPr>
        <w:t>.</w:t>
      </w:r>
    </w:p>
    <w:p w:rsidR="009D18F6" w:rsidRPr="007F3F1B" w:rsidRDefault="009D18F6" w:rsidP="009D18F6">
      <w:pPr>
        <w:jc w:val="both"/>
        <w:rPr>
          <w:sz w:val="22"/>
          <w:szCs w:val="22"/>
        </w:rPr>
      </w:pPr>
      <w:r>
        <w:rPr>
          <w:sz w:val="22"/>
          <w:szCs w:val="22"/>
        </w:rPr>
        <w:t>Свака</w:t>
      </w:r>
      <w:r w:rsidRPr="007F3F1B">
        <w:rPr>
          <w:sz w:val="22"/>
          <w:szCs w:val="22"/>
        </w:rPr>
        <w:t xml:space="preserve"> </w:t>
      </w:r>
      <w:r>
        <w:rPr>
          <w:sz w:val="22"/>
          <w:szCs w:val="22"/>
          <w:lang w:val="sr-Cyrl-CS"/>
        </w:rPr>
        <w:t>од страна потписиница овог Оквирног споразума</w:t>
      </w:r>
      <w:r w:rsidRPr="007F3F1B">
        <w:rPr>
          <w:sz w:val="22"/>
          <w:szCs w:val="22"/>
        </w:rPr>
        <w:t xml:space="preserve"> </w:t>
      </w:r>
      <w:r>
        <w:rPr>
          <w:sz w:val="22"/>
          <w:szCs w:val="22"/>
        </w:rPr>
        <w:t>може</w:t>
      </w:r>
      <w:r w:rsidRPr="007F3F1B">
        <w:rPr>
          <w:sz w:val="22"/>
          <w:szCs w:val="22"/>
        </w:rPr>
        <w:t xml:space="preserve"> </w:t>
      </w:r>
      <w:r>
        <w:rPr>
          <w:sz w:val="22"/>
          <w:szCs w:val="22"/>
        </w:rPr>
        <w:t>раскинути</w:t>
      </w:r>
      <w:r w:rsidRPr="007F3F1B">
        <w:rPr>
          <w:sz w:val="22"/>
          <w:szCs w:val="22"/>
        </w:rPr>
        <w:t xml:space="preserve"> </w:t>
      </w:r>
      <w:r>
        <w:rPr>
          <w:sz w:val="22"/>
          <w:szCs w:val="22"/>
        </w:rPr>
        <w:t>овај</w:t>
      </w:r>
      <w:r w:rsidRPr="007F3F1B">
        <w:rPr>
          <w:sz w:val="22"/>
          <w:szCs w:val="22"/>
        </w:rPr>
        <w:t xml:space="preserve"> </w:t>
      </w:r>
      <w:r>
        <w:rPr>
          <w:sz w:val="22"/>
          <w:szCs w:val="22"/>
          <w:lang w:val="sr-Cyrl-CS"/>
        </w:rPr>
        <w:t xml:space="preserve">Оквирни споразум </w:t>
      </w:r>
      <w:r>
        <w:rPr>
          <w:sz w:val="22"/>
          <w:szCs w:val="22"/>
        </w:rPr>
        <w:t>у</w:t>
      </w:r>
      <w:r w:rsidRPr="007F3F1B">
        <w:rPr>
          <w:sz w:val="22"/>
          <w:szCs w:val="22"/>
        </w:rPr>
        <w:t xml:space="preserve"> </w:t>
      </w:r>
      <w:r>
        <w:rPr>
          <w:sz w:val="22"/>
          <w:szCs w:val="22"/>
        </w:rPr>
        <w:t>случају</w:t>
      </w:r>
      <w:r w:rsidRPr="007F3F1B">
        <w:rPr>
          <w:sz w:val="22"/>
          <w:szCs w:val="22"/>
        </w:rPr>
        <w:t xml:space="preserve"> </w:t>
      </w:r>
      <w:r>
        <w:rPr>
          <w:sz w:val="22"/>
          <w:szCs w:val="22"/>
        </w:rPr>
        <w:t>да</w:t>
      </w:r>
      <w:r w:rsidRPr="007F3F1B">
        <w:rPr>
          <w:sz w:val="22"/>
          <w:szCs w:val="22"/>
        </w:rPr>
        <w:t xml:space="preserve"> </w:t>
      </w:r>
      <w:r>
        <w:rPr>
          <w:sz w:val="22"/>
          <w:szCs w:val="22"/>
        </w:rPr>
        <w:t>друга</w:t>
      </w:r>
      <w:r w:rsidRPr="007F3F1B">
        <w:rPr>
          <w:sz w:val="22"/>
          <w:szCs w:val="22"/>
        </w:rPr>
        <w:t xml:space="preserve"> </w:t>
      </w:r>
      <w:r>
        <w:rPr>
          <w:sz w:val="22"/>
          <w:szCs w:val="22"/>
        </w:rPr>
        <w:t>страна</w:t>
      </w:r>
      <w:r w:rsidRPr="007F3F1B">
        <w:rPr>
          <w:sz w:val="22"/>
          <w:szCs w:val="22"/>
        </w:rPr>
        <w:t xml:space="preserve"> </w:t>
      </w:r>
      <w:r>
        <w:rPr>
          <w:sz w:val="22"/>
          <w:szCs w:val="22"/>
        </w:rPr>
        <w:t>не</w:t>
      </w:r>
      <w:r w:rsidRPr="007F3F1B">
        <w:rPr>
          <w:sz w:val="22"/>
          <w:szCs w:val="22"/>
        </w:rPr>
        <w:t xml:space="preserve"> </w:t>
      </w:r>
      <w:r>
        <w:rPr>
          <w:sz w:val="22"/>
          <w:szCs w:val="22"/>
        </w:rPr>
        <w:t>извршава своје</w:t>
      </w:r>
      <w:r w:rsidRPr="007F3F1B">
        <w:rPr>
          <w:sz w:val="22"/>
          <w:szCs w:val="22"/>
        </w:rPr>
        <w:t xml:space="preserve"> </w:t>
      </w:r>
      <w:r>
        <w:rPr>
          <w:sz w:val="22"/>
          <w:szCs w:val="22"/>
        </w:rPr>
        <w:t>уговорне</w:t>
      </w:r>
      <w:r w:rsidRPr="007F3F1B">
        <w:rPr>
          <w:sz w:val="22"/>
          <w:szCs w:val="22"/>
        </w:rPr>
        <w:t xml:space="preserve"> </w:t>
      </w:r>
      <w:r>
        <w:rPr>
          <w:sz w:val="22"/>
          <w:szCs w:val="22"/>
        </w:rPr>
        <w:t>обавезе</w:t>
      </w:r>
      <w:r w:rsidRPr="007F3F1B">
        <w:rPr>
          <w:sz w:val="22"/>
          <w:szCs w:val="22"/>
        </w:rPr>
        <w:t xml:space="preserve"> </w:t>
      </w:r>
      <w:r>
        <w:rPr>
          <w:sz w:val="22"/>
          <w:szCs w:val="22"/>
        </w:rPr>
        <w:t>у</w:t>
      </w:r>
      <w:r w:rsidRPr="007F3F1B">
        <w:rPr>
          <w:sz w:val="22"/>
          <w:szCs w:val="22"/>
        </w:rPr>
        <w:t xml:space="preserve"> </w:t>
      </w:r>
      <w:r>
        <w:rPr>
          <w:sz w:val="22"/>
          <w:szCs w:val="22"/>
        </w:rPr>
        <w:t>свему</w:t>
      </w:r>
      <w:r w:rsidRPr="007F3F1B">
        <w:rPr>
          <w:sz w:val="22"/>
          <w:szCs w:val="22"/>
        </w:rPr>
        <w:t xml:space="preserve"> </w:t>
      </w:r>
      <w:r>
        <w:rPr>
          <w:sz w:val="22"/>
          <w:szCs w:val="22"/>
        </w:rPr>
        <w:t>на</w:t>
      </w:r>
      <w:r w:rsidRPr="007F3F1B">
        <w:rPr>
          <w:sz w:val="22"/>
          <w:szCs w:val="22"/>
        </w:rPr>
        <w:t xml:space="preserve"> </w:t>
      </w:r>
      <w:r>
        <w:rPr>
          <w:sz w:val="22"/>
          <w:szCs w:val="22"/>
        </w:rPr>
        <w:t>уговорени</w:t>
      </w:r>
      <w:r w:rsidRPr="007F3F1B">
        <w:rPr>
          <w:sz w:val="22"/>
          <w:szCs w:val="22"/>
        </w:rPr>
        <w:t xml:space="preserve"> </w:t>
      </w:r>
      <w:r>
        <w:rPr>
          <w:sz w:val="22"/>
          <w:szCs w:val="22"/>
        </w:rPr>
        <w:t>начин</w:t>
      </w:r>
      <w:r w:rsidRPr="007F3F1B">
        <w:rPr>
          <w:sz w:val="22"/>
          <w:szCs w:val="22"/>
        </w:rPr>
        <w:t xml:space="preserve"> </w:t>
      </w:r>
      <w:r>
        <w:rPr>
          <w:sz w:val="22"/>
          <w:szCs w:val="22"/>
        </w:rPr>
        <w:t>и</w:t>
      </w:r>
      <w:r w:rsidRPr="007F3F1B">
        <w:rPr>
          <w:sz w:val="22"/>
          <w:szCs w:val="22"/>
        </w:rPr>
        <w:t xml:space="preserve"> </w:t>
      </w:r>
      <w:r>
        <w:rPr>
          <w:sz w:val="22"/>
          <w:szCs w:val="22"/>
        </w:rPr>
        <w:t>у</w:t>
      </w:r>
      <w:r w:rsidRPr="007F3F1B">
        <w:rPr>
          <w:sz w:val="22"/>
          <w:szCs w:val="22"/>
        </w:rPr>
        <w:t xml:space="preserve"> </w:t>
      </w:r>
      <w:r>
        <w:rPr>
          <w:sz w:val="22"/>
          <w:szCs w:val="22"/>
        </w:rPr>
        <w:t>уговореном</w:t>
      </w:r>
      <w:r w:rsidRPr="007F3F1B">
        <w:rPr>
          <w:sz w:val="22"/>
          <w:szCs w:val="22"/>
        </w:rPr>
        <w:t xml:space="preserve"> </w:t>
      </w:r>
      <w:r>
        <w:rPr>
          <w:sz w:val="22"/>
          <w:szCs w:val="22"/>
        </w:rPr>
        <w:t>року</w:t>
      </w:r>
      <w:r w:rsidRPr="007F3F1B">
        <w:rPr>
          <w:sz w:val="22"/>
          <w:szCs w:val="22"/>
        </w:rPr>
        <w:t xml:space="preserve">, </w:t>
      </w:r>
      <w:r>
        <w:rPr>
          <w:sz w:val="22"/>
          <w:szCs w:val="22"/>
        </w:rPr>
        <w:t>односно</w:t>
      </w:r>
      <w:r w:rsidRPr="007F3F1B">
        <w:rPr>
          <w:sz w:val="22"/>
          <w:szCs w:val="22"/>
        </w:rPr>
        <w:t xml:space="preserve"> </w:t>
      </w:r>
      <w:r>
        <w:rPr>
          <w:sz w:val="22"/>
          <w:szCs w:val="22"/>
        </w:rPr>
        <w:t>у</w:t>
      </w:r>
      <w:r w:rsidRPr="007F3F1B">
        <w:rPr>
          <w:sz w:val="22"/>
          <w:szCs w:val="22"/>
        </w:rPr>
        <w:t xml:space="preserve"> </w:t>
      </w:r>
      <w:r>
        <w:rPr>
          <w:sz w:val="22"/>
          <w:szCs w:val="22"/>
        </w:rPr>
        <w:t>случају</w:t>
      </w:r>
      <w:r w:rsidRPr="007F3F1B">
        <w:rPr>
          <w:sz w:val="22"/>
          <w:szCs w:val="22"/>
        </w:rPr>
        <w:t xml:space="preserve"> </w:t>
      </w:r>
      <w:r>
        <w:rPr>
          <w:sz w:val="22"/>
          <w:szCs w:val="22"/>
        </w:rPr>
        <w:t>да</w:t>
      </w:r>
      <w:r w:rsidRPr="007F3F1B">
        <w:rPr>
          <w:sz w:val="22"/>
          <w:szCs w:val="22"/>
        </w:rPr>
        <w:t xml:space="preserve"> </w:t>
      </w:r>
      <w:r>
        <w:rPr>
          <w:sz w:val="22"/>
          <w:szCs w:val="22"/>
        </w:rPr>
        <w:t>врши</w:t>
      </w:r>
      <w:r w:rsidRPr="007F3F1B">
        <w:rPr>
          <w:sz w:val="22"/>
          <w:szCs w:val="22"/>
        </w:rPr>
        <w:t xml:space="preserve"> </w:t>
      </w:r>
      <w:r>
        <w:rPr>
          <w:sz w:val="22"/>
          <w:szCs w:val="22"/>
        </w:rPr>
        <w:t>битне</w:t>
      </w:r>
      <w:r w:rsidRPr="007F3F1B">
        <w:rPr>
          <w:sz w:val="22"/>
          <w:szCs w:val="22"/>
        </w:rPr>
        <w:t xml:space="preserve"> </w:t>
      </w:r>
      <w:r>
        <w:rPr>
          <w:sz w:val="22"/>
          <w:szCs w:val="22"/>
        </w:rPr>
        <w:t>повреде</w:t>
      </w:r>
      <w:r w:rsidRPr="007F3F1B">
        <w:rPr>
          <w:sz w:val="22"/>
          <w:szCs w:val="22"/>
        </w:rPr>
        <w:t xml:space="preserve"> </w:t>
      </w:r>
      <w:r>
        <w:rPr>
          <w:sz w:val="22"/>
          <w:szCs w:val="22"/>
          <w:lang w:val="sr-Cyrl-CS"/>
        </w:rPr>
        <w:t>Оквирног споразума,</w:t>
      </w:r>
      <w:r w:rsidRPr="007F3F1B">
        <w:rPr>
          <w:sz w:val="22"/>
          <w:szCs w:val="22"/>
        </w:rPr>
        <w:t xml:space="preserve"> </w:t>
      </w:r>
      <w:r>
        <w:rPr>
          <w:sz w:val="22"/>
          <w:szCs w:val="22"/>
        </w:rPr>
        <w:t>у</w:t>
      </w:r>
      <w:r w:rsidRPr="007F3F1B">
        <w:rPr>
          <w:sz w:val="22"/>
          <w:szCs w:val="22"/>
        </w:rPr>
        <w:t xml:space="preserve"> </w:t>
      </w:r>
      <w:r>
        <w:rPr>
          <w:sz w:val="22"/>
          <w:szCs w:val="22"/>
        </w:rPr>
        <w:t>смислу</w:t>
      </w:r>
      <w:r w:rsidRPr="007F3F1B">
        <w:rPr>
          <w:sz w:val="22"/>
          <w:szCs w:val="22"/>
        </w:rPr>
        <w:t xml:space="preserve"> </w:t>
      </w:r>
      <w:r>
        <w:rPr>
          <w:sz w:val="22"/>
          <w:szCs w:val="22"/>
        </w:rPr>
        <w:t>одредаба</w:t>
      </w:r>
      <w:r w:rsidRPr="007F3F1B">
        <w:rPr>
          <w:sz w:val="22"/>
          <w:szCs w:val="22"/>
        </w:rPr>
        <w:t xml:space="preserve"> </w:t>
      </w:r>
      <w:r>
        <w:rPr>
          <w:sz w:val="22"/>
          <w:szCs w:val="22"/>
        </w:rPr>
        <w:t>Закона</w:t>
      </w:r>
      <w:r w:rsidRPr="007F3F1B">
        <w:rPr>
          <w:sz w:val="22"/>
          <w:szCs w:val="22"/>
        </w:rPr>
        <w:t xml:space="preserve"> </w:t>
      </w:r>
      <w:r>
        <w:rPr>
          <w:sz w:val="22"/>
          <w:szCs w:val="22"/>
        </w:rPr>
        <w:t>о</w:t>
      </w:r>
      <w:r w:rsidRPr="007F3F1B">
        <w:rPr>
          <w:sz w:val="22"/>
          <w:szCs w:val="22"/>
        </w:rPr>
        <w:t xml:space="preserve"> </w:t>
      </w:r>
      <w:r>
        <w:rPr>
          <w:sz w:val="22"/>
          <w:szCs w:val="22"/>
        </w:rPr>
        <w:t>облигационим</w:t>
      </w:r>
      <w:r w:rsidRPr="007F3F1B">
        <w:rPr>
          <w:sz w:val="22"/>
          <w:szCs w:val="22"/>
        </w:rPr>
        <w:t xml:space="preserve"> </w:t>
      </w:r>
      <w:r>
        <w:rPr>
          <w:sz w:val="22"/>
          <w:szCs w:val="22"/>
        </w:rPr>
        <w:t>односима</w:t>
      </w:r>
      <w:r w:rsidRPr="007F3F1B">
        <w:rPr>
          <w:sz w:val="22"/>
          <w:szCs w:val="22"/>
        </w:rPr>
        <w:t xml:space="preserve">. </w:t>
      </w:r>
    </w:p>
    <w:p w:rsidR="009D18F6" w:rsidRDefault="009D18F6" w:rsidP="009D18F6">
      <w:pPr>
        <w:pStyle w:val="BodyText"/>
        <w:rPr>
          <w:sz w:val="22"/>
          <w:szCs w:val="22"/>
          <w:lang w:val="sr-Cyrl-CS"/>
        </w:rPr>
      </w:pPr>
      <w:r>
        <w:rPr>
          <w:sz w:val="22"/>
          <w:szCs w:val="22"/>
        </w:rPr>
        <w:t>Страна</w:t>
      </w:r>
      <w:r w:rsidRPr="007F3F1B">
        <w:rPr>
          <w:sz w:val="22"/>
          <w:szCs w:val="22"/>
        </w:rPr>
        <w:t xml:space="preserve"> </w:t>
      </w:r>
      <w:r>
        <w:rPr>
          <w:sz w:val="22"/>
          <w:szCs w:val="22"/>
        </w:rPr>
        <w:t>која</w:t>
      </w:r>
      <w:r w:rsidRPr="007F3F1B">
        <w:rPr>
          <w:sz w:val="22"/>
          <w:szCs w:val="22"/>
        </w:rPr>
        <w:t xml:space="preserve"> </w:t>
      </w:r>
      <w:r>
        <w:rPr>
          <w:sz w:val="22"/>
          <w:szCs w:val="22"/>
        </w:rPr>
        <w:t>жели</w:t>
      </w:r>
      <w:r w:rsidRPr="007F3F1B">
        <w:rPr>
          <w:sz w:val="22"/>
          <w:szCs w:val="22"/>
        </w:rPr>
        <w:t xml:space="preserve"> </w:t>
      </w:r>
      <w:r>
        <w:rPr>
          <w:sz w:val="22"/>
          <w:szCs w:val="22"/>
        </w:rPr>
        <w:t>да</w:t>
      </w:r>
      <w:r w:rsidRPr="007F3F1B">
        <w:rPr>
          <w:sz w:val="22"/>
          <w:szCs w:val="22"/>
        </w:rPr>
        <w:t xml:space="preserve"> </w:t>
      </w:r>
      <w:r>
        <w:rPr>
          <w:sz w:val="22"/>
          <w:szCs w:val="22"/>
        </w:rPr>
        <w:t>раскине</w:t>
      </w:r>
      <w:r w:rsidRPr="007F3F1B">
        <w:rPr>
          <w:sz w:val="22"/>
          <w:szCs w:val="22"/>
        </w:rPr>
        <w:t xml:space="preserve"> </w:t>
      </w:r>
      <w:r>
        <w:rPr>
          <w:sz w:val="22"/>
          <w:szCs w:val="22"/>
          <w:lang w:val="sr-Cyrl-CS"/>
        </w:rPr>
        <w:t>Оквирни споразум</w:t>
      </w:r>
      <w:r w:rsidRPr="007F3F1B">
        <w:rPr>
          <w:sz w:val="22"/>
          <w:szCs w:val="22"/>
        </w:rPr>
        <w:t xml:space="preserve"> </w:t>
      </w:r>
      <w:r>
        <w:rPr>
          <w:sz w:val="22"/>
          <w:szCs w:val="22"/>
        </w:rPr>
        <w:t>дужна</w:t>
      </w:r>
      <w:r w:rsidRPr="007F3F1B">
        <w:rPr>
          <w:sz w:val="22"/>
          <w:szCs w:val="22"/>
        </w:rPr>
        <w:t xml:space="preserve"> </w:t>
      </w:r>
      <w:r>
        <w:rPr>
          <w:sz w:val="22"/>
          <w:szCs w:val="22"/>
        </w:rPr>
        <w:t>је</w:t>
      </w:r>
      <w:r w:rsidRPr="007F3F1B">
        <w:rPr>
          <w:sz w:val="22"/>
          <w:szCs w:val="22"/>
        </w:rPr>
        <w:t xml:space="preserve"> </w:t>
      </w:r>
      <w:r>
        <w:rPr>
          <w:sz w:val="22"/>
          <w:szCs w:val="22"/>
        </w:rPr>
        <w:t>да</w:t>
      </w:r>
      <w:r w:rsidRPr="007F3F1B">
        <w:rPr>
          <w:sz w:val="22"/>
          <w:szCs w:val="22"/>
        </w:rPr>
        <w:t xml:space="preserve"> </w:t>
      </w:r>
      <w:r>
        <w:rPr>
          <w:sz w:val="22"/>
          <w:szCs w:val="22"/>
        </w:rPr>
        <w:t>о</w:t>
      </w:r>
      <w:r w:rsidRPr="007F3F1B">
        <w:rPr>
          <w:sz w:val="22"/>
          <w:szCs w:val="22"/>
        </w:rPr>
        <w:t xml:space="preserve"> </w:t>
      </w:r>
      <w:r>
        <w:rPr>
          <w:sz w:val="22"/>
          <w:szCs w:val="22"/>
        </w:rPr>
        <w:t>томе</w:t>
      </w:r>
      <w:r w:rsidRPr="007F3F1B">
        <w:rPr>
          <w:sz w:val="22"/>
          <w:szCs w:val="22"/>
        </w:rPr>
        <w:t xml:space="preserve"> </w:t>
      </w:r>
      <w:r>
        <w:rPr>
          <w:sz w:val="22"/>
          <w:szCs w:val="22"/>
        </w:rPr>
        <w:t>у</w:t>
      </w:r>
      <w:r w:rsidRPr="007F3F1B">
        <w:rPr>
          <w:sz w:val="22"/>
          <w:szCs w:val="22"/>
        </w:rPr>
        <w:t xml:space="preserve"> </w:t>
      </w:r>
      <w:r>
        <w:rPr>
          <w:sz w:val="22"/>
          <w:szCs w:val="22"/>
        </w:rPr>
        <w:t>разумном</w:t>
      </w:r>
      <w:r w:rsidRPr="007F3F1B">
        <w:rPr>
          <w:sz w:val="22"/>
          <w:szCs w:val="22"/>
        </w:rPr>
        <w:t xml:space="preserve"> </w:t>
      </w:r>
      <w:r>
        <w:rPr>
          <w:sz w:val="22"/>
          <w:szCs w:val="22"/>
        </w:rPr>
        <w:t>року</w:t>
      </w:r>
      <w:r w:rsidRPr="007F3F1B">
        <w:rPr>
          <w:sz w:val="22"/>
          <w:szCs w:val="22"/>
        </w:rPr>
        <w:t xml:space="preserve"> </w:t>
      </w:r>
      <w:r>
        <w:rPr>
          <w:sz w:val="22"/>
          <w:szCs w:val="22"/>
        </w:rPr>
        <w:t>писмено</w:t>
      </w:r>
      <w:r w:rsidRPr="007F3F1B">
        <w:rPr>
          <w:sz w:val="22"/>
          <w:szCs w:val="22"/>
        </w:rPr>
        <w:t xml:space="preserve"> </w:t>
      </w:r>
      <w:r>
        <w:rPr>
          <w:sz w:val="22"/>
          <w:szCs w:val="22"/>
        </w:rPr>
        <w:t>обавести</w:t>
      </w:r>
      <w:r w:rsidRPr="007F3F1B">
        <w:rPr>
          <w:sz w:val="22"/>
          <w:szCs w:val="22"/>
        </w:rPr>
        <w:t xml:space="preserve"> </w:t>
      </w:r>
      <w:r>
        <w:rPr>
          <w:sz w:val="22"/>
          <w:szCs w:val="22"/>
        </w:rPr>
        <w:t>другу</w:t>
      </w:r>
      <w:r w:rsidRPr="007F3F1B">
        <w:rPr>
          <w:sz w:val="22"/>
          <w:szCs w:val="22"/>
        </w:rPr>
        <w:t xml:space="preserve"> </w:t>
      </w:r>
      <w:r>
        <w:rPr>
          <w:sz w:val="22"/>
          <w:szCs w:val="22"/>
        </w:rPr>
        <w:t>страну</w:t>
      </w:r>
      <w:r w:rsidRPr="007F3F1B">
        <w:rPr>
          <w:sz w:val="22"/>
          <w:szCs w:val="22"/>
        </w:rPr>
        <w:t>.</w:t>
      </w:r>
    </w:p>
    <w:p w:rsidR="009D18F6" w:rsidRPr="007F3F1B" w:rsidRDefault="009D18F6" w:rsidP="009D18F6">
      <w:pPr>
        <w:pStyle w:val="BodyText"/>
        <w:rPr>
          <w:sz w:val="22"/>
          <w:szCs w:val="22"/>
        </w:rPr>
      </w:pPr>
      <w:r>
        <w:rPr>
          <w:sz w:val="22"/>
          <w:szCs w:val="22"/>
        </w:rPr>
        <w:t>Раскидом</w:t>
      </w:r>
      <w:r w:rsidRPr="007F3F1B">
        <w:rPr>
          <w:sz w:val="22"/>
          <w:szCs w:val="22"/>
        </w:rPr>
        <w:t xml:space="preserve"> </w:t>
      </w:r>
      <w:r>
        <w:rPr>
          <w:sz w:val="22"/>
          <w:szCs w:val="22"/>
          <w:lang w:val="sr-Cyrl-CS"/>
        </w:rPr>
        <w:t>Оквирног споразума</w:t>
      </w:r>
      <w:r w:rsidRPr="007F3F1B">
        <w:rPr>
          <w:sz w:val="22"/>
          <w:szCs w:val="22"/>
        </w:rPr>
        <w:t xml:space="preserve"> </w:t>
      </w:r>
      <w:r>
        <w:rPr>
          <w:sz w:val="22"/>
          <w:szCs w:val="22"/>
        </w:rPr>
        <w:t>не</w:t>
      </w:r>
      <w:r w:rsidRPr="007F3F1B">
        <w:rPr>
          <w:sz w:val="22"/>
          <w:szCs w:val="22"/>
        </w:rPr>
        <w:t xml:space="preserve"> </w:t>
      </w:r>
      <w:r>
        <w:rPr>
          <w:sz w:val="22"/>
          <w:szCs w:val="22"/>
        </w:rPr>
        <w:t>престаје</w:t>
      </w:r>
      <w:r w:rsidRPr="007F3F1B">
        <w:rPr>
          <w:sz w:val="22"/>
          <w:szCs w:val="22"/>
        </w:rPr>
        <w:t xml:space="preserve"> </w:t>
      </w:r>
      <w:r>
        <w:rPr>
          <w:sz w:val="22"/>
          <w:szCs w:val="22"/>
        </w:rPr>
        <w:t>евентуална</w:t>
      </w:r>
      <w:r w:rsidRPr="007F3F1B">
        <w:rPr>
          <w:sz w:val="22"/>
          <w:szCs w:val="22"/>
        </w:rPr>
        <w:t xml:space="preserve"> </w:t>
      </w:r>
      <w:r>
        <w:rPr>
          <w:sz w:val="22"/>
          <w:szCs w:val="22"/>
        </w:rPr>
        <w:t>обавеза</w:t>
      </w:r>
      <w:r w:rsidRPr="007F3F1B">
        <w:rPr>
          <w:sz w:val="22"/>
          <w:szCs w:val="22"/>
        </w:rPr>
        <w:t xml:space="preserve"> </w:t>
      </w:r>
      <w:r>
        <w:rPr>
          <w:sz w:val="22"/>
          <w:szCs w:val="22"/>
        </w:rPr>
        <w:t>да</w:t>
      </w:r>
      <w:r w:rsidRPr="007F3F1B">
        <w:rPr>
          <w:sz w:val="22"/>
          <w:szCs w:val="22"/>
        </w:rPr>
        <w:t xml:space="preserve"> </w:t>
      </w:r>
      <w:r>
        <w:rPr>
          <w:sz w:val="22"/>
          <w:szCs w:val="22"/>
        </w:rPr>
        <w:t>се</w:t>
      </w:r>
      <w:r w:rsidRPr="007F3F1B">
        <w:rPr>
          <w:sz w:val="22"/>
          <w:szCs w:val="22"/>
        </w:rPr>
        <w:t xml:space="preserve"> </w:t>
      </w:r>
      <w:r>
        <w:rPr>
          <w:sz w:val="22"/>
          <w:szCs w:val="22"/>
        </w:rPr>
        <w:t>накнади</w:t>
      </w:r>
      <w:r w:rsidRPr="007F3F1B">
        <w:rPr>
          <w:sz w:val="22"/>
          <w:szCs w:val="22"/>
        </w:rPr>
        <w:t xml:space="preserve"> </w:t>
      </w:r>
      <w:r>
        <w:rPr>
          <w:sz w:val="22"/>
          <w:szCs w:val="22"/>
          <w:lang w:val="sr-Cyrl-CS"/>
        </w:rPr>
        <w:t xml:space="preserve">стварна </w:t>
      </w:r>
      <w:r>
        <w:rPr>
          <w:sz w:val="22"/>
          <w:szCs w:val="22"/>
        </w:rPr>
        <w:t>штета</w:t>
      </w:r>
      <w:r w:rsidRPr="007F3F1B">
        <w:rPr>
          <w:sz w:val="22"/>
          <w:szCs w:val="22"/>
        </w:rPr>
        <w:t xml:space="preserve"> </w:t>
      </w:r>
      <w:r>
        <w:rPr>
          <w:sz w:val="22"/>
          <w:szCs w:val="22"/>
        </w:rPr>
        <w:t>проузрокована</w:t>
      </w:r>
      <w:r w:rsidRPr="007F3F1B">
        <w:rPr>
          <w:sz w:val="22"/>
          <w:szCs w:val="22"/>
        </w:rPr>
        <w:t xml:space="preserve"> </w:t>
      </w:r>
      <w:r>
        <w:rPr>
          <w:sz w:val="22"/>
          <w:szCs w:val="22"/>
        </w:rPr>
        <w:t>другој</w:t>
      </w:r>
      <w:r w:rsidRPr="007F3F1B">
        <w:rPr>
          <w:sz w:val="22"/>
          <w:szCs w:val="22"/>
        </w:rPr>
        <w:t xml:space="preserve"> </w:t>
      </w:r>
      <w:r>
        <w:rPr>
          <w:sz w:val="22"/>
          <w:szCs w:val="22"/>
        </w:rPr>
        <w:t>страни</w:t>
      </w:r>
      <w:r w:rsidRPr="007F3F1B">
        <w:rPr>
          <w:sz w:val="22"/>
          <w:szCs w:val="22"/>
        </w:rPr>
        <w:t xml:space="preserve"> </w:t>
      </w:r>
      <w:r>
        <w:rPr>
          <w:sz w:val="22"/>
          <w:szCs w:val="22"/>
        </w:rPr>
        <w:t>а</w:t>
      </w:r>
      <w:r w:rsidRPr="007F3F1B">
        <w:rPr>
          <w:sz w:val="22"/>
          <w:szCs w:val="22"/>
        </w:rPr>
        <w:t xml:space="preserve">, </w:t>
      </w:r>
      <w:r>
        <w:rPr>
          <w:sz w:val="22"/>
          <w:szCs w:val="22"/>
        </w:rPr>
        <w:t>такође</w:t>
      </w:r>
      <w:r w:rsidRPr="007F3F1B">
        <w:rPr>
          <w:sz w:val="22"/>
          <w:szCs w:val="22"/>
        </w:rPr>
        <w:t xml:space="preserve">, </w:t>
      </w:r>
      <w:r>
        <w:rPr>
          <w:sz w:val="22"/>
          <w:szCs w:val="22"/>
        </w:rPr>
        <w:t>раскид</w:t>
      </w:r>
      <w:r w:rsidRPr="007F3F1B">
        <w:rPr>
          <w:sz w:val="22"/>
          <w:szCs w:val="22"/>
        </w:rPr>
        <w:t xml:space="preserve"> </w:t>
      </w:r>
      <w:r>
        <w:rPr>
          <w:sz w:val="22"/>
          <w:szCs w:val="22"/>
        </w:rPr>
        <w:t>нема</w:t>
      </w:r>
      <w:r w:rsidRPr="007F3F1B">
        <w:rPr>
          <w:sz w:val="22"/>
          <w:szCs w:val="22"/>
        </w:rPr>
        <w:t xml:space="preserve"> </w:t>
      </w:r>
      <w:r>
        <w:rPr>
          <w:sz w:val="22"/>
          <w:szCs w:val="22"/>
        </w:rPr>
        <w:t>утицаја</w:t>
      </w:r>
      <w:r w:rsidRPr="007F3F1B">
        <w:rPr>
          <w:sz w:val="22"/>
          <w:szCs w:val="22"/>
        </w:rPr>
        <w:t xml:space="preserve"> </w:t>
      </w:r>
      <w:r>
        <w:rPr>
          <w:sz w:val="22"/>
          <w:szCs w:val="22"/>
        </w:rPr>
        <w:t>ни</w:t>
      </w:r>
      <w:r w:rsidRPr="007F3F1B">
        <w:rPr>
          <w:sz w:val="22"/>
          <w:szCs w:val="22"/>
        </w:rPr>
        <w:t xml:space="preserve"> </w:t>
      </w:r>
      <w:r>
        <w:rPr>
          <w:sz w:val="22"/>
          <w:szCs w:val="22"/>
        </w:rPr>
        <w:t>на</w:t>
      </w:r>
      <w:r w:rsidRPr="007F3F1B">
        <w:rPr>
          <w:sz w:val="22"/>
          <w:szCs w:val="22"/>
        </w:rPr>
        <w:t xml:space="preserve"> </w:t>
      </w:r>
      <w:r>
        <w:rPr>
          <w:sz w:val="22"/>
          <w:szCs w:val="22"/>
        </w:rPr>
        <w:t>решавање</w:t>
      </w:r>
      <w:r w:rsidRPr="007F3F1B">
        <w:rPr>
          <w:sz w:val="22"/>
          <w:szCs w:val="22"/>
        </w:rPr>
        <w:t xml:space="preserve"> </w:t>
      </w:r>
      <w:r>
        <w:rPr>
          <w:sz w:val="22"/>
          <w:szCs w:val="22"/>
        </w:rPr>
        <w:t>евентуалих</w:t>
      </w:r>
      <w:r w:rsidRPr="007F3F1B">
        <w:rPr>
          <w:sz w:val="22"/>
          <w:szCs w:val="22"/>
        </w:rPr>
        <w:t xml:space="preserve"> </w:t>
      </w:r>
      <w:r>
        <w:rPr>
          <w:sz w:val="22"/>
          <w:szCs w:val="22"/>
        </w:rPr>
        <w:t>спорова</w:t>
      </w:r>
      <w:r w:rsidRPr="007F3F1B">
        <w:rPr>
          <w:sz w:val="22"/>
          <w:szCs w:val="22"/>
        </w:rPr>
        <w:t xml:space="preserve"> </w:t>
      </w:r>
      <w:r>
        <w:rPr>
          <w:sz w:val="22"/>
          <w:szCs w:val="22"/>
        </w:rPr>
        <w:t>и</w:t>
      </w:r>
      <w:r w:rsidRPr="007F3F1B">
        <w:rPr>
          <w:sz w:val="22"/>
          <w:szCs w:val="22"/>
        </w:rPr>
        <w:t xml:space="preserve"> </w:t>
      </w:r>
      <w:r>
        <w:rPr>
          <w:sz w:val="22"/>
          <w:szCs w:val="22"/>
        </w:rPr>
        <w:t>уређивање</w:t>
      </w:r>
      <w:r w:rsidRPr="007F3F1B">
        <w:rPr>
          <w:sz w:val="22"/>
          <w:szCs w:val="22"/>
        </w:rPr>
        <w:t xml:space="preserve"> </w:t>
      </w:r>
      <w:r>
        <w:rPr>
          <w:sz w:val="22"/>
          <w:szCs w:val="22"/>
        </w:rPr>
        <w:t>права</w:t>
      </w:r>
      <w:r w:rsidRPr="007F3F1B">
        <w:rPr>
          <w:sz w:val="22"/>
          <w:szCs w:val="22"/>
        </w:rPr>
        <w:t xml:space="preserve"> </w:t>
      </w:r>
      <w:r>
        <w:rPr>
          <w:sz w:val="22"/>
          <w:szCs w:val="22"/>
        </w:rPr>
        <w:t>и</w:t>
      </w:r>
      <w:r w:rsidRPr="007F3F1B">
        <w:rPr>
          <w:sz w:val="22"/>
          <w:szCs w:val="22"/>
        </w:rPr>
        <w:t xml:space="preserve"> </w:t>
      </w:r>
      <w:r>
        <w:rPr>
          <w:sz w:val="22"/>
          <w:szCs w:val="22"/>
        </w:rPr>
        <w:t>обавеза</w:t>
      </w:r>
      <w:r w:rsidRPr="007F3F1B">
        <w:rPr>
          <w:sz w:val="22"/>
          <w:szCs w:val="22"/>
        </w:rPr>
        <w:t xml:space="preserve"> </w:t>
      </w:r>
      <w:r>
        <w:rPr>
          <w:sz w:val="22"/>
          <w:szCs w:val="22"/>
          <w:lang w:val="sr-Cyrl-CS"/>
        </w:rPr>
        <w:t xml:space="preserve">насталих пре </w:t>
      </w:r>
      <w:r>
        <w:rPr>
          <w:sz w:val="22"/>
          <w:szCs w:val="22"/>
        </w:rPr>
        <w:t>раскида</w:t>
      </w:r>
      <w:r w:rsidRPr="007F3F1B">
        <w:rPr>
          <w:sz w:val="22"/>
          <w:szCs w:val="22"/>
        </w:rPr>
        <w:t>.</w:t>
      </w:r>
    </w:p>
    <w:p w:rsidR="00D651EB" w:rsidRDefault="009D18F6" w:rsidP="009D18F6">
      <w:pPr>
        <w:autoSpaceDE w:val="0"/>
        <w:autoSpaceDN w:val="0"/>
        <w:adjustRightInd w:val="0"/>
        <w:jc w:val="both"/>
        <w:rPr>
          <w:sz w:val="22"/>
          <w:szCs w:val="22"/>
          <w:lang w:val="sr-Cyrl-CS"/>
        </w:rPr>
      </w:pPr>
      <w:r>
        <w:rPr>
          <w:sz w:val="22"/>
          <w:szCs w:val="22"/>
          <w:lang w:val="sr-Cyrl-CS"/>
        </w:rPr>
        <w:t>С</w:t>
      </w:r>
      <w:r>
        <w:rPr>
          <w:sz w:val="22"/>
          <w:szCs w:val="22"/>
        </w:rPr>
        <w:t>трана</w:t>
      </w:r>
      <w:r w:rsidRPr="007F3F1B">
        <w:rPr>
          <w:sz w:val="22"/>
          <w:szCs w:val="22"/>
        </w:rPr>
        <w:t xml:space="preserve"> </w:t>
      </w:r>
      <w:r>
        <w:rPr>
          <w:sz w:val="22"/>
          <w:szCs w:val="22"/>
        </w:rPr>
        <w:t>која</w:t>
      </w:r>
      <w:r w:rsidRPr="007F3F1B">
        <w:rPr>
          <w:sz w:val="22"/>
          <w:szCs w:val="22"/>
        </w:rPr>
        <w:t xml:space="preserve"> </w:t>
      </w:r>
      <w:r>
        <w:rPr>
          <w:sz w:val="22"/>
          <w:szCs w:val="22"/>
        </w:rPr>
        <w:t>је</w:t>
      </w:r>
      <w:r w:rsidRPr="007F3F1B">
        <w:rPr>
          <w:sz w:val="22"/>
          <w:szCs w:val="22"/>
        </w:rPr>
        <w:t xml:space="preserve"> </w:t>
      </w:r>
      <w:r>
        <w:rPr>
          <w:sz w:val="22"/>
          <w:szCs w:val="22"/>
        </w:rPr>
        <w:t>одговорна</w:t>
      </w:r>
      <w:r w:rsidRPr="007F3F1B">
        <w:rPr>
          <w:sz w:val="22"/>
          <w:szCs w:val="22"/>
        </w:rPr>
        <w:t xml:space="preserve"> </w:t>
      </w:r>
      <w:r>
        <w:rPr>
          <w:sz w:val="22"/>
          <w:szCs w:val="22"/>
        </w:rPr>
        <w:t>за</w:t>
      </w:r>
      <w:r w:rsidRPr="007F3F1B">
        <w:rPr>
          <w:sz w:val="22"/>
          <w:szCs w:val="22"/>
        </w:rPr>
        <w:t xml:space="preserve"> </w:t>
      </w:r>
      <w:r>
        <w:rPr>
          <w:sz w:val="22"/>
          <w:szCs w:val="22"/>
        </w:rPr>
        <w:t>раскид</w:t>
      </w:r>
      <w:r w:rsidRPr="007F3F1B">
        <w:rPr>
          <w:sz w:val="22"/>
          <w:szCs w:val="22"/>
        </w:rPr>
        <w:t xml:space="preserve"> </w:t>
      </w:r>
      <w:r>
        <w:rPr>
          <w:sz w:val="22"/>
          <w:szCs w:val="22"/>
          <w:lang w:val="sr-Cyrl-CS"/>
        </w:rPr>
        <w:t xml:space="preserve">Оквирног споразума </w:t>
      </w:r>
      <w:r>
        <w:rPr>
          <w:sz w:val="22"/>
          <w:szCs w:val="22"/>
        </w:rPr>
        <w:t>дужна</w:t>
      </w:r>
      <w:r w:rsidRPr="007F3F1B">
        <w:rPr>
          <w:sz w:val="22"/>
          <w:szCs w:val="22"/>
        </w:rPr>
        <w:t xml:space="preserve"> </w:t>
      </w:r>
      <w:r>
        <w:rPr>
          <w:sz w:val="22"/>
          <w:szCs w:val="22"/>
        </w:rPr>
        <w:t>је</w:t>
      </w:r>
      <w:r w:rsidRPr="007F3F1B">
        <w:rPr>
          <w:sz w:val="22"/>
          <w:szCs w:val="22"/>
        </w:rPr>
        <w:t xml:space="preserve"> </w:t>
      </w:r>
      <w:r>
        <w:rPr>
          <w:sz w:val="22"/>
          <w:szCs w:val="22"/>
        </w:rPr>
        <w:t>да</w:t>
      </w:r>
      <w:r w:rsidRPr="007F3F1B">
        <w:rPr>
          <w:sz w:val="22"/>
          <w:szCs w:val="22"/>
        </w:rPr>
        <w:t xml:space="preserve"> </w:t>
      </w:r>
      <w:r>
        <w:rPr>
          <w:sz w:val="22"/>
          <w:szCs w:val="22"/>
        </w:rPr>
        <w:t>другој</w:t>
      </w:r>
      <w:r w:rsidRPr="007F3F1B">
        <w:rPr>
          <w:sz w:val="22"/>
          <w:szCs w:val="22"/>
        </w:rPr>
        <w:t xml:space="preserve"> </w:t>
      </w:r>
      <w:r>
        <w:rPr>
          <w:sz w:val="22"/>
          <w:szCs w:val="22"/>
        </w:rPr>
        <w:t>страни</w:t>
      </w:r>
      <w:r w:rsidRPr="007F3F1B">
        <w:rPr>
          <w:sz w:val="22"/>
          <w:szCs w:val="22"/>
        </w:rPr>
        <w:t xml:space="preserve"> </w:t>
      </w:r>
      <w:r>
        <w:rPr>
          <w:sz w:val="22"/>
          <w:szCs w:val="22"/>
        </w:rPr>
        <w:t>надокнади штету</w:t>
      </w:r>
      <w:r>
        <w:rPr>
          <w:sz w:val="22"/>
          <w:szCs w:val="22"/>
          <w:lang w:val="sr-Cyrl-CS"/>
        </w:rPr>
        <w:t>.</w:t>
      </w:r>
    </w:p>
    <w:p w:rsidR="009D18F6" w:rsidRDefault="009D18F6" w:rsidP="009D18F6">
      <w:pPr>
        <w:autoSpaceDE w:val="0"/>
        <w:autoSpaceDN w:val="0"/>
        <w:adjustRightInd w:val="0"/>
        <w:jc w:val="both"/>
        <w:rPr>
          <w:b/>
          <w:sz w:val="22"/>
          <w:szCs w:val="22"/>
        </w:rPr>
      </w:pPr>
    </w:p>
    <w:p w:rsidR="008E401A" w:rsidRPr="00673908" w:rsidRDefault="008E401A" w:rsidP="008E401A">
      <w:pPr>
        <w:autoSpaceDE w:val="0"/>
        <w:autoSpaceDN w:val="0"/>
        <w:adjustRightInd w:val="0"/>
        <w:jc w:val="both"/>
        <w:rPr>
          <w:b/>
          <w:sz w:val="22"/>
          <w:szCs w:val="22"/>
        </w:rPr>
      </w:pPr>
      <w:r w:rsidRPr="00453E45">
        <w:rPr>
          <w:b/>
          <w:sz w:val="22"/>
          <w:szCs w:val="22"/>
        </w:rPr>
        <w:t>П</w:t>
      </w:r>
      <w:r>
        <w:rPr>
          <w:b/>
          <w:sz w:val="22"/>
          <w:szCs w:val="22"/>
          <w:lang w:val="sr-Cyrl-CS"/>
        </w:rPr>
        <w:t xml:space="preserve">РЕЛАЗНЕ </w:t>
      </w:r>
      <w:r w:rsidRPr="00453E45">
        <w:rPr>
          <w:b/>
          <w:sz w:val="22"/>
          <w:szCs w:val="22"/>
        </w:rPr>
        <w:t xml:space="preserve"> И ЗАВРШНЕ ОДРЕДБЕ</w:t>
      </w:r>
    </w:p>
    <w:p w:rsidR="008E401A" w:rsidRDefault="008E401A" w:rsidP="008E401A">
      <w:pPr>
        <w:ind w:firstLine="425"/>
        <w:jc w:val="center"/>
        <w:rPr>
          <w:b/>
          <w:sz w:val="22"/>
          <w:szCs w:val="22"/>
        </w:rPr>
      </w:pPr>
      <w:r w:rsidRPr="00673908">
        <w:rPr>
          <w:b/>
          <w:sz w:val="22"/>
          <w:szCs w:val="22"/>
        </w:rPr>
        <w:t>Члан 1</w:t>
      </w:r>
      <w:r w:rsidR="005A26B9">
        <w:rPr>
          <w:b/>
          <w:sz w:val="22"/>
          <w:szCs w:val="22"/>
        </w:rPr>
        <w:t>5</w:t>
      </w:r>
      <w:r w:rsidRPr="00673908">
        <w:rPr>
          <w:b/>
          <w:sz w:val="22"/>
          <w:szCs w:val="22"/>
        </w:rPr>
        <w:t>.</w:t>
      </w:r>
    </w:p>
    <w:p w:rsidR="002A33A2" w:rsidRPr="00FC311F" w:rsidRDefault="008E401A" w:rsidP="008E401A">
      <w:pPr>
        <w:jc w:val="both"/>
        <w:rPr>
          <w:sz w:val="22"/>
          <w:szCs w:val="22"/>
          <w:lang w:val="sr-Cyrl-CS"/>
        </w:rPr>
      </w:pPr>
      <w:r>
        <w:rPr>
          <w:sz w:val="22"/>
          <w:szCs w:val="22"/>
          <w:lang w:val="sr-Cyrl-CS"/>
        </w:rPr>
        <w:t xml:space="preserve">Уговорне стране су сагласне да, у складу са одредбама члана 436. став 2. Закона о облигационим односима, Извршилац нема права да изврши пренос потраживања на трећа лица без сагласности Наручиоца. </w:t>
      </w:r>
    </w:p>
    <w:p w:rsidR="008E401A" w:rsidRDefault="008E401A" w:rsidP="008E401A">
      <w:pPr>
        <w:ind w:firstLine="425"/>
        <w:jc w:val="center"/>
        <w:rPr>
          <w:b/>
          <w:sz w:val="22"/>
          <w:szCs w:val="22"/>
        </w:rPr>
      </w:pPr>
      <w:r w:rsidRPr="00453E45">
        <w:rPr>
          <w:b/>
          <w:sz w:val="22"/>
          <w:szCs w:val="22"/>
        </w:rPr>
        <w:t>Члан 1</w:t>
      </w:r>
      <w:r w:rsidR="005A26B9">
        <w:rPr>
          <w:b/>
          <w:sz w:val="22"/>
          <w:szCs w:val="22"/>
        </w:rPr>
        <w:t>6</w:t>
      </w:r>
      <w:r w:rsidRPr="00453E45">
        <w:rPr>
          <w:b/>
          <w:sz w:val="22"/>
          <w:szCs w:val="22"/>
        </w:rPr>
        <w:t>.</w:t>
      </w:r>
    </w:p>
    <w:p w:rsidR="00615375" w:rsidRPr="00FC311F" w:rsidRDefault="008E401A" w:rsidP="008E401A">
      <w:pPr>
        <w:jc w:val="both"/>
        <w:rPr>
          <w:sz w:val="22"/>
          <w:szCs w:val="22"/>
        </w:rPr>
      </w:pPr>
      <w:r w:rsidRPr="00453E45">
        <w:rPr>
          <w:sz w:val="22"/>
          <w:szCs w:val="22"/>
        </w:rPr>
        <w:t>За све што није регулисано овим оквирним споразумом примењиваће се одредбе закона који регулишу облигационе односе</w:t>
      </w:r>
      <w:r>
        <w:rPr>
          <w:sz w:val="22"/>
          <w:szCs w:val="22"/>
          <w:lang w:val="sr-Cyrl-CS"/>
        </w:rPr>
        <w:t>.</w:t>
      </w:r>
    </w:p>
    <w:p w:rsidR="008E401A" w:rsidRDefault="008E401A" w:rsidP="008E401A">
      <w:pPr>
        <w:ind w:firstLine="425"/>
        <w:jc w:val="center"/>
        <w:rPr>
          <w:b/>
          <w:sz w:val="22"/>
          <w:szCs w:val="22"/>
        </w:rPr>
      </w:pPr>
      <w:r w:rsidRPr="00453E45">
        <w:rPr>
          <w:b/>
          <w:sz w:val="22"/>
          <w:szCs w:val="22"/>
        </w:rPr>
        <w:t>Члан 1</w:t>
      </w:r>
      <w:r w:rsidR="005A26B9">
        <w:rPr>
          <w:b/>
          <w:sz w:val="22"/>
          <w:szCs w:val="22"/>
        </w:rPr>
        <w:t>7</w:t>
      </w:r>
      <w:r w:rsidRPr="00453E45">
        <w:rPr>
          <w:b/>
          <w:sz w:val="22"/>
          <w:szCs w:val="22"/>
        </w:rPr>
        <w:t>.</w:t>
      </w:r>
    </w:p>
    <w:p w:rsidR="008E401A" w:rsidRPr="00442562" w:rsidRDefault="008E401A" w:rsidP="008E401A">
      <w:pPr>
        <w:pStyle w:val="BodyTextIndent3"/>
        <w:ind w:left="0"/>
        <w:jc w:val="both"/>
        <w:rPr>
          <w:rFonts w:ascii="Times New Roman" w:hAnsi="Times New Roman"/>
          <w:sz w:val="22"/>
          <w:szCs w:val="22"/>
        </w:rPr>
      </w:pPr>
      <w:r w:rsidRPr="00442562">
        <w:rPr>
          <w:rFonts w:ascii="Times New Roman" w:hAnsi="Times New Roman"/>
          <w:sz w:val="22"/>
          <w:szCs w:val="22"/>
        </w:rPr>
        <w:t xml:space="preserve">Све спорове који проистекну у реализацији овог оквирног споразума стране у овом оквирном споразуму ће решавати споразумно. </w:t>
      </w:r>
    </w:p>
    <w:p w:rsidR="008E401A" w:rsidRPr="00FC311F" w:rsidRDefault="008E401A" w:rsidP="00FC311F">
      <w:pPr>
        <w:pStyle w:val="BodyTextIndent3"/>
        <w:ind w:left="0"/>
        <w:jc w:val="both"/>
        <w:rPr>
          <w:rFonts w:ascii="Times New Roman" w:hAnsi="Times New Roman"/>
          <w:sz w:val="22"/>
          <w:szCs w:val="22"/>
        </w:rPr>
      </w:pPr>
      <w:r w:rsidRPr="00442562">
        <w:rPr>
          <w:rFonts w:ascii="Times New Roman" w:hAnsi="Times New Roman"/>
          <w:sz w:val="22"/>
          <w:szCs w:val="22"/>
          <w:lang w:val="sr-Cyrl-CS"/>
        </w:rPr>
        <w:t xml:space="preserve">У случају да спор није могуће решити мирним путем, спор ће решавати Привредни суд у </w:t>
      </w:r>
      <w:r w:rsidR="004C5291">
        <w:rPr>
          <w:rFonts w:ascii="Times New Roman" w:hAnsi="Times New Roman"/>
          <w:sz w:val="22"/>
          <w:szCs w:val="22"/>
          <w:lang w:val="sr-Cyrl-CS"/>
        </w:rPr>
        <w:t>Новом Саду</w:t>
      </w:r>
      <w:r w:rsidRPr="00442562">
        <w:rPr>
          <w:rFonts w:ascii="Times New Roman" w:hAnsi="Times New Roman"/>
          <w:sz w:val="22"/>
          <w:szCs w:val="22"/>
        </w:rPr>
        <w:t>.</w:t>
      </w:r>
    </w:p>
    <w:p w:rsidR="008E401A" w:rsidRDefault="008E401A" w:rsidP="008E401A">
      <w:pPr>
        <w:ind w:firstLine="425"/>
        <w:jc w:val="center"/>
        <w:rPr>
          <w:b/>
          <w:sz w:val="22"/>
          <w:szCs w:val="22"/>
        </w:rPr>
      </w:pPr>
      <w:r w:rsidRPr="00397091">
        <w:rPr>
          <w:b/>
          <w:sz w:val="22"/>
          <w:szCs w:val="22"/>
        </w:rPr>
        <w:t>Члан 1</w:t>
      </w:r>
      <w:r w:rsidR="005A26B9">
        <w:rPr>
          <w:b/>
          <w:sz w:val="22"/>
          <w:szCs w:val="22"/>
        </w:rPr>
        <w:t>8</w:t>
      </w:r>
      <w:r w:rsidRPr="00397091">
        <w:rPr>
          <w:b/>
          <w:sz w:val="22"/>
          <w:szCs w:val="22"/>
        </w:rPr>
        <w:t>.</w:t>
      </w:r>
    </w:p>
    <w:p w:rsidR="008E401A" w:rsidRDefault="008E401A" w:rsidP="008E401A">
      <w:pPr>
        <w:jc w:val="both"/>
        <w:rPr>
          <w:sz w:val="22"/>
          <w:szCs w:val="22"/>
        </w:rPr>
      </w:pPr>
      <w:r w:rsidRPr="00397091">
        <w:rPr>
          <w:sz w:val="22"/>
          <w:szCs w:val="22"/>
        </w:rPr>
        <w:t xml:space="preserve">Овај оквирни споразум је закључен у </w:t>
      </w:r>
      <w:r w:rsidRPr="00397091">
        <w:rPr>
          <w:sz w:val="22"/>
          <w:szCs w:val="22"/>
          <w:lang w:val="sr-Cyrl-CS"/>
        </w:rPr>
        <w:t>1</w:t>
      </w:r>
      <w:r w:rsidR="00A40894">
        <w:rPr>
          <w:sz w:val="22"/>
          <w:szCs w:val="22"/>
          <w:lang w:val="sr-Cyrl-CS"/>
        </w:rPr>
        <w:t>0</w:t>
      </w:r>
      <w:r w:rsidRPr="00397091">
        <w:rPr>
          <w:sz w:val="22"/>
          <w:szCs w:val="22"/>
        </w:rPr>
        <w:t xml:space="preserve"> (</w:t>
      </w:r>
      <w:r w:rsidR="00A40894">
        <w:rPr>
          <w:sz w:val="22"/>
          <w:szCs w:val="22"/>
          <w:lang w:val="sr-Cyrl-CS"/>
        </w:rPr>
        <w:t>десет</w:t>
      </w:r>
      <w:r w:rsidRPr="00397091">
        <w:rPr>
          <w:sz w:val="22"/>
          <w:szCs w:val="22"/>
        </w:rPr>
        <w:t xml:space="preserve">) истоветних примерака од којих по </w:t>
      </w:r>
      <w:r w:rsidRPr="00397091">
        <w:rPr>
          <w:sz w:val="22"/>
          <w:szCs w:val="22"/>
          <w:lang w:val="sr-Cyrl-CS"/>
        </w:rPr>
        <w:t>2</w:t>
      </w:r>
      <w:r w:rsidRPr="00397091">
        <w:rPr>
          <w:sz w:val="22"/>
          <w:szCs w:val="22"/>
        </w:rPr>
        <w:t xml:space="preserve"> (</w:t>
      </w:r>
      <w:r w:rsidRPr="00397091">
        <w:rPr>
          <w:sz w:val="22"/>
          <w:szCs w:val="22"/>
          <w:lang w:val="sr-Cyrl-CS"/>
        </w:rPr>
        <w:t>два</w:t>
      </w:r>
      <w:r w:rsidRPr="00397091">
        <w:rPr>
          <w:sz w:val="22"/>
          <w:szCs w:val="22"/>
        </w:rPr>
        <w:t xml:space="preserve">) припадају </w:t>
      </w:r>
      <w:r w:rsidR="002A33A2">
        <w:rPr>
          <w:sz w:val="22"/>
          <w:szCs w:val="22"/>
        </w:rPr>
        <w:t>Испоручиоцима</w:t>
      </w:r>
      <w:r w:rsidRPr="00397091">
        <w:rPr>
          <w:sz w:val="22"/>
          <w:szCs w:val="22"/>
        </w:rPr>
        <w:t>, а 4 (четири) припадају Наручиоцу.</w:t>
      </w:r>
    </w:p>
    <w:p w:rsidR="002A33A2" w:rsidRPr="002A33A2" w:rsidRDefault="002A33A2" w:rsidP="008E401A">
      <w:pPr>
        <w:jc w:val="both"/>
        <w:rPr>
          <w:sz w:val="22"/>
          <w:szCs w:val="22"/>
        </w:rPr>
      </w:pPr>
    </w:p>
    <w:p w:rsidR="008E401A" w:rsidRDefault="008E401A" w:rsidP="008E401A">
      <w:pPr>
        <w:ind w:firstLine="425"/>
        <w:jc w:val="both"/>
        <w:rPr>
          <w:sz w:val="22"/>
          <w:szCs w:val="22"/>
        </w:rPr>
      </w:pPr>
    </w:p>
    <w:p w:rsidR="002A33A2" w:rsidRPr="002A33A2" w:rsidRDefault="002A33A2" w:rsidP="008E401A">
      <w:pPr>
        <w:ind w:firstLine="425"/>
        <w:jc w:val="both"/>
        <w:rPr>
          <w:sz w:val="22"/>
          <w:szCs w:val="22"/>
        </w:rPr>
      </w:pPr>
    </w:p>
    <w:tbl>
      <w:tblPr>
        <w:tblW w:w="0" w:type="auto"/>
        <w:tblLook w:val="04A0"/>
      </w:tblPr>
      <w:tblGrid>
        <w:gridCol w:w="3190"/>
        <w:gridCol w:w="3190"/>
        <w:gridCol w:w="3191"/>
      </w:tblGrid>
      <w:tr w:rsidR="008E401A" w:rsidRPr="00673908" w:rsidTr="008E401A">
        <w:tc>
          <w:tcPr>
            <w:tcW w:w="3190"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1</w:t>
            </w:r>
          </w:p>
          <w:p w:rsidR="005A26B9" w:rsidRPr="00673908" w:rsidRDefault="005A26B9" w:rsidP="008E401A">
            <w:pPr>
              <w:pStyle w:val="BodyText2"/>
              <w:rPr>
                <w:b/>
              </w:rPr>
            </w:pPr>
          </w:p>
        </w:tc>
        <w:tc>
          <w:tcPr>
            <w:tcW w:w="3190" w:type="dxa"/>
            <w:shd w:val="clear" w:color="auto" w:fill="auto"/>
            <w:vAlign w:val="center"/>
          </w:tcPr>
          <w:p w:rsidR="008E401A" w:rsidRPr="00673908" w:rsidRDefault="008E401A" w:rsidP="008E401A">
            <w:pPr>
              <w:pStyle w:val="BodyText2"/>
              <w:rPr>
                <w:b/>
              </w:rPr>
            </w:pPr>
          </w:p>
        </w:tc>
        <w:tc>
          <w:tcPr>
            <w:tcW w:w="3191" w:type="dxa"/>
            <w:shd w:val="clear" w:color="auto" w:fill="auto"/>
            <w:vAlign w:val="center"/>
          </w:tcPr>
          <w:p w:rsidR="00442562" w:rsidRPr="002A33A2" w:rsidRDefault="008E401A" w:rsidP="002A33A2">
            <w:pPr>
              <w:pStyle w:val="BodyText2"/>
              <w:rPr>
                <w:b/>
              </w:rPr>
            </w:pPr>
            <w:r w:rsidRPr="00673908">
              <w:rPr>
                <w:b/>
              </w:rPr>
              <w:t>НАРУЧИЛАЦ</w:t>
            </w:r>
          </w:p>
        </w:tc>
      </w:tr>
      <w:tr w:rsidR="008E401A" w:rsidRPr="00673908" w:rsidTr="008E401A">
        <w:tc>
          <w:tcPr>
            <w:tcW w:w="3190" w:type="dxa"/>
            <w:tcBorders>
              <w:bottom w:val="dotted" w:sz="4" w:space="0" w:color="auto"/>
            </w:tcBorders>
            <w:shd w:val="clear" w:color="auto" w:fill="auto"/>
          </w:tcPr>
          <w:p w:rsidR="008E401A" w:rsidRPr="00673908" w:rsidRDefault="008E401A" w:rsidP="008E401A">
            <w:pPr>
              <w:pStyle w:val="BodyText2"/>
              <w:jc w:val="both"/>
              <w:rPr>
                <w:b/>
              </w:rPr>
            </w:pPr>
          </w:p>
        </w:tc>
        <w:tc>
          <w:tcPr>
            <w:tcW w:w="3190" w:type="dxa"/>
            <w:shd w:val="clear" w:color="auto" w:fill="auto"/>
          </w:tcPr>
          <w:p w:rsidR="008E401A" w:rsidRPr="00673908" w:rsidRDefault="008E401A" w:rsidP="008E401A">
            <w:pPr>
              <w:pStyle w:val="BodyText2"/>
              <w:jc w:val="both"/>
              <w:rPr>
                <w:b/>
              </w:rPr>
            </w:pPr>
          </w:p>
        </w:tc>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tbl>
      <w:tblPr>
        <w:tblW w:w="0" w:type="auto"/>
        <w:tblLook w:val="04A0"/>
      </w:tblPr>
      <w:tblGrid>
        <w:gridCol w:w="3191"/>
      </w:tblGrid>
      <w:tr w:rsidR="008E401A" w:rsidRPr="00673908" w:rsidTr="008E401A">
        <w:tc>
          <w:tcPr>
            <w:tcW w:w="3191"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2</w:t>
            </w:r>
          </w:p>
          <w:p w:rsidR="00442562" w:rsidRPr="00673908" w:rsidRDefault="00442562" w:rsidP="008E401A">
            <w:pPr>
              <w:pStyle w:val="BodyText2"/>
              <w:rPr>
                <w:b/>
              </w:rPr>
            </w:pPr>
          </w:p>
        </w:tc>
      </w:tr>
      <w:tr w:rsidR="008E401A" w:rsidRPr="00673908" w:rsidTr="008E401A">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tbl>
      <w:tblPr>
        <w:tblW w:w="0" w:type="auto"/>
        <w:tblLook w:val="04A0"/>
      </w:tblPr>
      <w:tblGrid>
        <w:gridCol w:w="3191"/>
      </w:tblGrid>
      <w:tr w:rsidR="008E401A" w:rsidRPr="00673908" w:rsidTr="008E401A">
        <w:tc>
          <w:tcPr>
            <w:tcW w:w="3191"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3</w:t>
            </w:r>
          </w:p>
          <w:p w:rsidR="00442562" w:rsidRPr="00673908" w:rsidRDefault="00442562" w:rsidP="008E401A">
            <w:pPr>
              <w:pStyle w:val="BodyText2"/>
              <w:rPr>
                <w:b/>
              </w:rPr>
            </w:pPr>
          </w:p>
        </w:tc>
      </w:tr>
      <w:tr w:rsidR="008E401A" w:rsidRPr="00673908" w:rsidTr="008E401A">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397AF9" w:rsidRDefault="00397AF9" w:rsidP="00397AF9">
      <w:pPr>
        <w:rPr>
          <w:sz w:val="22"/>
          <w:szCs w:val="22"/>
          <w:lang w:val="sr-Cyrl-CS"/>
        </w:rPr>
        <w:sectPr w:rsidR="00397AF9" w:rsidSect="00B47565">
          <w:pgSz w:w="11907" w:h="16840" w:code="9"/>
          <w:pgMar w:top="1134" w:right="737" w:bottom="851" w:left="1134" w:header="425" w:footer="417" w:gutter="0"/>
          <w:cols w:space="708"/>
          <w:docGrid w:linePitch="360"/>
        </w:sectPr>
      </w:pPr>
    </w:p>
    <w:p w:rsidR="00954775" w:rsidRPr="00397AF9" w:rsidRDefault="00A4199C" w:rsidP="00397AF9">
      <w:pPr>
        <w:tabs>
          <w:tab w:val="left" w:pos="4455"/>
        </w:tabs>
        <w:jc w:val="right"/>
        <w:rPr>
          <w:b/>
          <w:i/>
          <w:sz w:val="20"/>
          <w:szCs w:val="20"/>
          <w:u w:val="single"/>
        </w:rPr>
      </w:pPr>
      <w:r w:rsidRPr="00F214C6">
        <w:rPr>
          <w:b/>
          <w:i/>
          <w:sz w:val="20"/>
          <w:szCs w:val="20"/>
          <w:u w:val="single"/>
          <w:lang w:val="sr-Cyrl-CS"/>
        </w:rPr>
        <w:lastRenderedPageBreak/>
        <w:t>ОБРАЗАЦ 4</w:t>
      </w:r>
    </w:p>
    <w:p w:rsidR="008C645C" w:rsidRDefault="008C645C" w:rsidP="006C40DC">
      <w:pPr>
        <w:jc w:val="center"/>
        <w:rPr>
          <w:b/>
        </w:rPr>
      </w:pPr>
    </w:p>
    <w:p w:rsidR="00152B5B" w:rsidRDefault="00117859" w:rsidP="00F75720">
      <w:pPr>
        <w:rPr>
          <w:b/>
          <w:lang w:val="sr-Cyrl-CS"/>
        </w:rPr>
      </w:pPr>
      <w:r>
        <w:rPr>
          <w:b/>
          <w:lang w:val="sr-Cyrl-CS"/>
        </w:rPr>
        <w:t xml:space="preserve">                             </w:t>
      </w:r>
      <w:r w:rsidR="00152B5B" w:rsidRPr="00866DD4">
        <w:rPr>
          <w:b/>
          <w:lang w:val="sr-Latn-CS"/>
        </w:rPr>
        <w:t>ОБРАЗАЦ СТРУКТУРЕ ЦЕН</w:t>
      </w:r>
      <w:r w:rsidR="008C0F25" w:rsidRPr="00866DD4">
        <w:rPr>
          <w:b/>
          <w:lang w:val="sr-Cyrl-CS"/>
        </w:rPr>
        <w:t>Е</w:t>
      </w:r>
      <w:r w:rsidR="00D64E2E" w:rsidRPr="00866DD4">
        <w:rPr>
          <w:b/>
          <w:lang w:val="sr-Cyrl-CS"/>
        </w:rPr>
        <w:t xml:space="preserve"> СА УПУТСТВОМ КАКО ДА СЕ ПОПУНИ</w:t>
      </w:r>
    </w:p>
    <w:p w:rsidR="00F30CAF" w:rsidRDefault="00F30CAF" w:rsidP="006C40DC">
      <w:pPr>
        <w:jc w:val="center"/>
        <w:rPr>
          <w:b/>
        </w:rPr>
      </w:pPr>
    </w:p>
    <w:p w:rsidR="00F30CAF" w:rsidRPr="00964AF6" w:rsidRDefault="00827311" w:rsidP="00F30CAF">
      <w:pPr>
        <w:rPr>
          <w:b/>
        </w:rPr>
      </w:pPr>
      <w:r>
        <w:rPr>
          <w:b/>
        </w:rPr>
        <w:t>Лична заштитна опрема</w:t>
      </w:r>
    </w:p>
    <w:tbl>
      <w:tblPr>
        <w:tblW w:w="11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88"/>
        <w:gridCol w:w="5455"/>
        <w:gridCol w:w="755"/>
        <w:gridCol w:w="650"/>
        <w:gridCol w:w="1104"/>
        <w:gridCol w:w="1003"/>
        <w:gridCol w:w="1003"/>
        <w:gridCol w:w="1155"/>
      </w:tblGrid>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Р.бр</w:t>
            </w:r>
          </w:p>
        </w:tc>
        <w:tc>
          <w:tcPr>
            <w:tcW w:w="54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Назив артикла</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Јединица мере</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Оквирна количина</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Цена  без ПДВ-а</w:t>
            </w: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 xml:space="preserve">Укупно </w:t>
            </w:r>
          </w:p>
          <w:p w:rsidR="005D4C7B" w:rsidRPr="00580475" w:rsidRDefault="005D4C7B" w:rsidP="00023B96">
            <w:pPr>
              <w:pStyle w:val="TableContents"/>
              <w:snapToGrid w:val="0"/>
              <w:jc w:val="center"/>
              <w:rPr>
                <w:b/>
                <w:bCs/>
                <w:szCs w:val="24"/>
                <w:lang w:val="sr-Cyrl-CS"/>
              </w:rPr>
            </w:pPr>
            <w:r w:rsidRPr="00580475">
              <w:rPr>
                <w:b/>
                <w:bCs/>
                <w:szCs w:val="24"/>
                <w:lang w:val="sr-Cyrl-CS"/>
              </w:rPr>
              <w:t>без ПДВ-а</w:t>
            </w: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Цена са ПДВ-ом</w:t>
            </w: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Укупно са ПДВ-ом</w:t>
            </w:r>
          </w:p>
        </w:tc>
      </w:tr>
      <w:tr w:rsidR="001461E7" w:rsidRPr="00580475" w:rsidTr="001461E7">
        <w:trPr>
          <w:trHeight w:val="322"/>
        </w:trPr>
        <w:tc>
          <w:tcPr>
            <w:tcW w:w="588" w:type="dxa"/>
            <w:tcBorders>
              <w:top w:val="single" w:sz="4" w:space="0" w:color="auto"/>
              <w:left w:val="single" w:sz="4" w:space="0" w:color="auto"/>
              <w:bottom w:val="single" w:sz="4" w:space="0" w:color="auto"/>
              <w:right w:val="single" w:sz="4" w:space="0" w:color="auto"/>
            </w:tcBorders>
          </w:tcPr>
          <w:p w:rsidR="001461E7" w:rsidRPr="001461E7" w:rsidRDefault="001461E7" w:rsidP="001461E7">
            <w:pPr>
              <w:pStyle w:val="TableContents"/>
              <w:snapToGrid w:val="0"/>
              <w:jc w:val="center"/>
              <w:rPr>
                <w:b/>
                <w:bCs/>
                <w:szCs w:val="24"/>
              </w:rPr>
            </w:pPr>
            <w:r>
              <w:rPr>
                <w:b/>
                <w:bCs/>
                <w:szCs w:val="24"/>
              </w:rPr>
              <w:t>1</w:t>
            </w:r>
          </w:p>
        </w:tc>
        <w:tc>
          <w:tcPr>
            <w:tcW w:w="5455" w:type="dxa"/>
            <w:tcBorders>
              <w:top w:val="single" w:sz="4" w:space="0" w:color="auto"/>
              <w:left w:val="single" w:sz="4" w:space="0" w:color="auto"/>
              <w:bottom w:val="single" w:sz="4" w:space="0" w:color="auto"/>
              <w:right w:val="single" w:sz="4" w:space="0" w:color="auto"/>
            </w:tcBorders>
          </w:tcPr>
          <w:p w:rsidR="001461E7" w:rsidRPr="001461E7" w:rsidRDefault="001461E7" w:rsidP="001461E7">
            <w:pPr>
              <w:pStyle w:val="ListParagraph"/>
              <w:spacing w:line="276" w:lineRule="auto"/>
              <w:ind w:left="0"/>
              <w:jc w:val="center"/>
              <w:rPr>
                <w:sz w:val="24"/>
                <w:szCs w:val="24"/>
              </w:rPr>
            </w:pPr>
            <w:r>
              <w:rPr>
                <w:sz w:val="24"/>
                <w:szCs w:val="24"/>
              </w:rPr>
              <w:t>2</w:t>
            </w:r>
          </w:p>
        </w:tc>
        <w:tc>
          <w:tcPr>
            <w:tcW w:w="755" w:type="dxa"/>
            <w:tcBorders>
              <w:top w:val="single" w:sz="4" w:space="0" w:color="auto"/>
              <w:left w:val="single" w:sz="4" w:space="0" w:color="auto"/>
              <w:bottom w:val="single" w:sz="4" w:space="0" w:color="auto"/>
              <w:right w:val="single" w:sz="4" w:space="0" w:color="auto"/>
            </w:tcBorders>
          </w:tcPr>
          <w:p w:rsidR="001461E7" w:rsidRPr="001461E7" w:rsidRDefault="001461E7" w:rsidP="001461E7">
            <w:pPr>
              <w:pStyle w:val="TableContents"/>
              <w:snapToGrid w:val="0"/>
              <w:jc w:val="center"/>
              <w:rPr>
                <w:b/>
                <w:bCs/>
                <w:szCs w:val="24"/>
              </w:rPr>
            </w:pPr>
            <w:r>
              <w:rPr>
                <w:b/>
                <w:bCs/>
                <w:szCs w:val="24"/>
              </w:rPr>
              <w:t>3</w:t>
            </w:r>
          </w:p>
        </w:tc>
        <w:tc>
          <w:tcPr>
            <w:tcW w:w="650" w:type="dxa"/>
            <w:tcBorders>
              <w:top w:val="single" w:sz="4" w:space="0" w:color="auto"/>
              <w:left w:val="single" w:sz="4" w:space="0" w:color="auto"/>
              <w:bottom w:val="single" w:sz="4" w:space="0" w:color="auto"/>
              <w:right w:val="single" w:sz="4" w:space="0" w:color="auto"/>
            </w:tcBorders>
          </w:tcPr>
          <w:p w:rsidR="001461E7" w:rsidRPr="001461E7" w:rsidRDefault="001461E7" w:rsidP="001461E7">
            <w:pPr>
              <w:pStyle w:val="TableContents"/>
              <w:snapToGrid w:val="0"/>
              <w:jc w:val="center"/>
              <w:rPr>
                <w:b/>
                <w:bCs/>
                <w:szCs w:val="24"/>
              </w:rPr>
            </w:pPr>
            <w:r>
              <w:rPr>
                <w:b/>
                <w:bCs/>
                <w:szCs w:val="24"/>
              </w:rPr>
              <w:t>4</w:t>
            </w:r>
          </w:p>
        </w:tc>
        <w:tc>
          <w:tcPr>
            <w:tcW w:w="1104" w:type="dxa"/>
            <w:tcBorders>
              <w:top w:val="single" w:sz="4" w:space="0" w:color="auto"/>
              <w:left w:val="single" w:sz="4" w:space="0" w:color="auto"/>
              <w:bottom w:val="single" w:sz="4" w:space="0" w:color="auto"/>
              <w:right w:val="single" w:sz="4" w:space="0" w:color="auto"/>
            </w:tcBorders>
          </w:tcPr>
          <w:p w:rsidR="001461E7" w:rsidRPr="00580475" w:rsidRDefault="001461E7" w:rsidP="001461E7">
            <w:pPr>
              <w:pStyle w:val="TableContents"/>
              <w:snapToGrid w:val="0"/>
              <w:jc w:val="center"/>
              <w:rPr>
                <w:b/>
                <w:bCs/>
                <w:szCs w:val="24"/>
              </w:rPr>
            </w:pPr>
            <w:r>
              <w:rPr>
                <w:b/>
                <w:bCs/>
                <w:szCs w:val="24"/>
              </w:rPr>
              <w:t>5</w:t>
            </w:r>
          </w:p>
        </w:tc>
        <w:tc>
          <w:tcPr>
            <w:tcW w:w="1003" w:type="dxa"/>
            <w:tcBorders>
              <w:top w:val="single" w:sz="4" w:space="0" w:color="auto"/>
              <w:left w:val="single" w:sz="4" w:space="0" w:color="auto"/>
              <w:bottom w:val="single" w:sz="4" w:space="0" w:color="auto"/>
              <w:right w:val="single" w:sz="4" w:space="0" w:color="auto"/>
            </w:tcBorders>
          </w:tcPr>
          <w:p w:rsidR="001461E7" w:rsidRPr="001461E7" w:rsidRDefault="001461E7" w:rsidP="001461E7">
            <w:pPr>
              <w:pStyle w:val="TableContents"/>
              <w:snapToGrid w:val="0"/>
              <w:jc w:val="center"/>
              <w:rPr>
                <w:b/>
                <w:bCs/>
                <w:szCs w:val="24"/>
              </w:rPr>
            </w:pPr>
            <w:r>
              <w:rPr>
                <w:b/>
                <w:bCs/>
                <w:szCs w:val="24"/>
              </w:rPr>
              <w:t>6</w:t>
            </w:r>
          </w:p>
        </w:tc>
        <w:tc>
          <w:tcPr>
            <w:tcW w:w="1003" w:type="dxa"/>
            <w:tcBorders>
              <w:top w:val="single" w:sz="4" w:space="0" w:color="auto"/>
              <w:left w:val="single" w:sz="4" w:space="0" w:color="auto"/>
              <w:bottom w:val="single" w:sz="4" w:space="0" w:color="auto"/>
              <w:right w:val="single" w:sz="4" w:space="0" w:color="auto"/>
            </w:tcBorders>
          </w:tcPr>
          <w:p w:rsidR="001461E7" w:rsidRPr="001461E7" w:rsidRDefault="001461E7" w:rsidP="001461E7">
            <w:pPr>
              <w:pStyle w:val="TableContents"/>
              <w:snapToGrid w:val="0"/>
              <w:jc w:val="center"/>
              <w:rPr>
                <w:b/>
                <w:bCs/>
                <w:szCs w:val="24"/>
              </w:rPr>
            </w:pPr>
            <w:r>
              <w:rPr>
                <w:b/>
                <w:bCs/>
                <w:szCs w:val="24"/>
              </w:rPr>
              <w:t>7</w:t>
            </w:r>
          </w:p>
        </w:tc>
        <w:tc>
          <w:tcPr>
            <w:tcW w:w="1155" w:type="dxa"/>
            <w:tcBorders>
              <w:top w:val="single" w:sz="4" w:space="0" w:color="auto"/>
              <w:left w:val="single" w:sz="4" w:space="0" w:color="auto"/>
              <w:bottom w:val="single" w:sz="4" w:space="0" w:color="auto"/>
              <w:right w:val="single" w:sz="4" w:space="0" w:color="auto"/>
            </w:tcBorders>
          </w:tcPr>
          <w:p w:rsidR="001461E7" w:rsidRPr="001461E7" w:rsidRDefault="001461E7" w:rsidP="001461E7">
            <w:pPr>
              <w:pStyle w:val="TableContents"/>
              <w:snapToGrid w:val="0"/>
              <w:jc w:val="center"/>
              <w:rPr>
                <w:b/>
                <w:bCs/>
                <w:szCs w:val="24"/>
              </w:rPr>
            </w:pPr>
            <w:r>
              <w:rPr>
                <w:b/>
                <w:bCs/>
                <w:szCs w:val="24"/>
              </w:rPr>
              <w:t>8</w:t>
            </w: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54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ListParagraph"/>
              <w:spacing w:line="276" w:lineRule="auto"/>
              <w:ind w:left="0"/>
              <w:rPr>
                <w:b w:val="0"/>
                <w:sz w:val="24"/>
                <w:szCs w:val="24"/>
                <w:lang w:val="sr-Cyrl-CS"/>
              </w:rPr>
            </w:pPr>
            <w:r w:rsidRPr="00580475">
              <w:rPr>
                <w:sz w:val="24"/>
                <w:szCs w:val="24"/>
                <w:lang w:val="sr-Cyrl-CS"/>
              </w:rPr>
              <w:t>Одело радно летње</w:t>
            </w:r>
            <w:r w:rsidRPr="00580475">
              <w:rPr>
                <w:b w:val="0"/>
                <w:sz w:val="24"/>
                <w:szCs w:val="24"/>
                <w:lang w:val="sr-Latn-CS"/>
              </w:rPr>
              <w:t xml:space="preserve"> (</w:t>
            </w:r>
            <w:r w:rsidRPr="00580475">
              <w:rPr>
                <w:b w:val="0"/>
                <w:sz w:val="24"/>
                <w:szCs w:val="24"/>
                <w:lang w:val="sr-Cyrl-CS"/>
              </w:rPr>
              <w:t>састоји се од блузе и панталона</w:t>
            </w:r>
            <w:r w:rsidRPr="00580475">
              <w:rPr>
                <w:b w:val="0"/>
                <w:sz w:val="24"/>
                <w:szCs w:val="24"/>
                <w:lang w:val="sr-Latn-CS"/>
              </w:rPr>
              <w:t>)-</w:t>
            </w:r>
            <w:r w:rsidRPr="00580475">
              <w:rPr>
                <w:b w:val="0"/>
                <w:sz w:val="24"/>
                <w:szCs w:val="24"/>
                <w:lang w:val="sr-Cyrl-CS"/>
              </w:rPr>
              <w:t xml:space="preserve"> тамноплавих са црвеним паспулима</w:t>
            </w:r>
          </w:p>
          <w:p w:rsidR="005D4C7B" w:rsidRPr="00580475" w:rsidRDefault="005D4C7B" w:rsidP="00023B96">
            <w:pPr>
              <w:rPr>
                <w:lang w:val="sr-Latn-CS"/>
              </w:rPr>
            </w:pPr>
            <w:r w:rsidRPr="00580475">
              <w:rPr>
                <w:lang w:val="sr-Cyrl-CS"/>
              </w:rPr>
              <w:t>Израђено по стандарду</w:t>
            </w:r>
            <w:r w:rsidRPr="00580475">
              <w:rPr>
                <w:lang w:val="sr-Latn-CS"/>
              </w:rPr>
              <w:t xml:space="preserve"> EN 340</w:t>
            </w:r>
          </w:p>
          <w:p w:rsidR="005D4C7B" w:rsidRPr="00580475" w:rsidRDefault="005D4C7B" w:rsidP="00023B96">
            <w:pPr>
              <w:rPr>
                <w:lang w:val="sr-Latn-CS"/>
              </w:rPr>
            </w:pPr>
            <w:r w:rsidRPr="00580475">
              <w:rPr>
                <w:lang w:val="sr-Cyrl-CS"/>
              </w:rPr>
              <w:t>Одело израђено од тканине</w:t>
            </w:r>
            <w:r w:rsidRPr="00580475">
              <w:rPr>
                <w:lang w:val="sr-Latn-CS"/>
              </w:rPr>
              <w:t xml:space="preserve"> </w:t>
            </w:r>
            <w:r w:rsidRPr="00580475">
              <w:rPr>
                <w:lang w:val="sr-Cyrl-CS"/>
              </w:rPr>
              <w:t>сир.састава</w:t>
            </w:r>
            <w:r w:rsidRPr="00580475">
              <w:rPr>
                <w:lang w:val="sr-Latn-CS"/>
              </w:rPr>
              <w:t xml:space="preserve"> 50% </w:t>
            </w:r>
            <w:r w:rsidRPr="00580475">
              <w:rPr>
                <w:lang w:val="sr-Cyrl-CS"/>
              </w:rPr>
              <w:t>памук</w:t>
            </w:r>
            <w:r w:rsidRPr="00580475">
              <w:t xml:space="preserve"> </w:t>
            </w:r>
            <w:r w:rsidRPr="00580475">
              <w:rPr>
                <w:lang w:val="sr-Cyrl-CS"/>
              </w:rPr>
              <w:t xml:space="preserve"> </w:t>
            </w:r>
            <w:r w:rsidRPr="00580475">
              <w:rPr>
                <w:lang w:val="sr-Latn-CS"/>
              </w:rPr>
              <w:t xml:space="preserve">50% </w:t>
            </w:r>
            <w:r w:rsidRPr="00580475">
              <w:rPr>
                <w:lang w:val="sr-Cyrl-CS"/>
              </w:rPr>
              <w:t>полиестер</w:t>
            </w:r>
            <w:r w:rsidRPr="00580475">
              <w:rPr>
                <w:lang w:val="sr-Latn-CS"/>
              </w:rPr>
              <w:t xml:space="preserve"> </w:t>
            </w:r>
          </w:p>
          <w:p w:rsidR="005D4C7B" w:rsidRPr="00580475" w:rsidRDefault="005D4C7B" w:rsidP="00023B96">
            <w:pPr>
              <w:rPr>
                <w:lang w:val="sr-Latn-CS"/>
              </w:rPr>
            </w:pPr>
            <w:r w:rsidRPr="00580475">
              <w:rPr>
                <w:lang w:val="sr-Cyrl-CS"/>
              </w:rPr>
              <w:t>Блуза</w:t>
            </w:r>
            <w:r w:rsidRPr="00580475">
              <w:rPr>
                <w:lang w:val="sr-Latn-CS"/>
              </w:rPr>
              <w:t xml:space="preserve">: </w:t>
            </w:r>
            <w:r w:rsidRPr="00580475">
              <w:rPr>
                <w:lang w:val="sr-Cyrl-CS"/>
              </w:rPr>
              <w:t>са углављеним рукавима</w:t>
            </w:r>
            <w:r w:rsidRPr="00580475">
              <w:rPr>
                <w:lang w:val="sr-Latn-CS"/>
              </w:rPr>
              <w:t xml:space="preserve">, </w:t>
            </w:r>
            <w:r w:rsidRPr="00580475">
              <w:rPr>
                <w:lang w:val="sr-Cyrl-CS"/>
              </w:rPr>
              <w:t>дужина блузе испод бокова</w:t>
            </w:r>
            <w:r w:rsidRPr="00580475">
              <w:rPr>
                <w:lang w:val="sr-Latn-CS"/>
              </w:rPr>
              <w:t xml:space="preserve">, </w:t>
            </w:r>
            <w:r w:rsidRPr="00580475">
              <w:rPr>
                <w:lang w:val="sr-Cyrl-CS"/>
              </w:rPr>
              <w:t>ревер крагна</w:t>
            </w:r>
            <w:r w:rsidRPr="00580475">
              <w:rPr>
                <w:lang w:val="sr-Latn-CS"/>
              </w:rPr>
              <w:t xml:space="preserve"> </w:t>
            </w:r>
            <w:r w:rsidRPr="00580475">
              <w:rPr>
                <w:lang w:val="sr-Cyrl-CS"/>
              </w:rPr>
              <w:t xml:space="preserve">копча се целом </w:t>
            </w:r>
            <w:r w:rsidRPr="00580475">
              <w:rPr>
                <w:lang w:val="sr-Latn-CS"/>
              </w:rPr>
              <w:t xml:space="preserve"> </w:t>
            </w:r>
            <w:r w:rsidRPr="00580475">
              <w:rPr>
                <w:lang w:val="sr-Cyrl-CS"/>
              </w:rPr>
              <w:t>дужином</w:t>
            </w:r>
            <w:r w:rsidRPr="00580475">
              <w:rPr>
                <w:lang w:val="sr-Latn-CS"/>
              </w:rPr>
              <w:t xml:space="preserve"> </w:t>
            </w:r>
            <w:r w:rsidRPr="00580475">
              <w:rPr>
                <w:lang w:val="sr-Cyrl-CS"/>
              </w:rPr>
              <w:t>са пластичним рајсфешлусом</w:t>
            </w:r>
            <w:r w:rsidRPr="00580475">
              <w:rPr>
                <w:lang w:val="sr-Latn-CS"/>
              </w:rPr>
              <w:t>.</w:t>
            </w:r>
            <w:r w:rsidRPr="00580475">
              <w:rPr>
                <w:lang w:val="sr-Cyrl-CS"/>
              </w:rPr>
              <w:t>На грудима</w:t>
            </w:r>
            <w:r w:rsidRPr="00580475">
              <w:rPr>
                <w:lang w:val="sr-Latn-CS"/>
              </w:rPr>
              <w:t xml:space="preserve"> 2 </w:t>
            </w:r>
            <w:r w:rsidRPr="00580475">
              <w:rPr>
                <w:lang w:val="sr-Cyrl-CS"/>
              </w:rPr>
              <w:t>бочна џепа</w:t>
            </w:r>
            <w:r w:rsidRPr="00580475">
              <w:rPr>
                <w:lang w:val="sr-Latn-CS"/>
              </w:rPr>
              <w:t xml:space="preserve"> </w:t>
            </w:r>
            <w:r w:rsidRPr="00580475">
              <w:rPr>
                <w:lang w:val="sr-Cyrl-CS"/>
              </w:rPr>
              <w:t>која се копчају рајсфешлусом</w:t>
            </w:r>
            <w:r w:rsidRPr="00580475">
              <w:rPr>
                <w:lang w:val="sr-Latn-CS"/>
              </w:rPr>
              <w:t>.</w:t>
            </w:r>
            <w:r w:rsidRPr="00580475">
              <w:rPr>
                <w:lang w:val="sr-Cyrl-CS"/>
              </w:rPr>
              <w:t>На блузи у висини бокова</w:t>
            </w:r>
            <w:r w:rsidRPr="00580475">
              <w:rPr>
                <w:lang w:val="sr-Latn-CS"/>
              </w:rPr>
              <w:t xml:space="preserve"> 2</w:t>
            </w:r>
            <w:r w:rsidRPr="00580475">
              <w:rPr>
                <w:lang w:val="sr-Cyrl-CS"/>
              </w:rPr>
              <w:t xml:space="preserve"> коса џепа</w:t>
            </w:r>
            <w:r w:rsidRPr="00580475">
              <w:rPr>
                <w:lang w:val="sr-Latn-CS"/>
              </w:rPr>
              <w:t>.</w:t>
            </w:r>
            <w:r w:rsidRPr="00580475">
              <w:rPr>
                <w:lang w:val="sr-Cyrl-CS"/>
              </w:rPr>
              <w:t>На џеповима на грудима ставити црвени паспул</w:t>
            </w:r>
            <w:r w:rsidRPr="00580475">
              <w:rPr>
                <w:lang w:val="sr-Latn-CS"/>
              </w:rPr>
              <w:t>.</w:t>
            </w:r>
          </w:p>
          <w:p w:rsidR="005D4C7B" w:rsidRPr="00580475" w:rsidRDefault="005D4C7B" w:rsidP="00023B96">
            <w:pPr>
              <w:rPr>
                <w:lang w:val="sr-Latn-CS"/>
              </w:rPr>
            </w:pPr>
            <w:r w:rsidRPr="00580475">
              <w:rPr>
                <w:lang w:val="sr-Cyrl-CS"/>
              </w:rPr>
              <w:t>Панталоне</w:t>
            </w:r>
            <w:r w:rsidRPr="00580475">
              <w:rPr>
                <w:lang w:val="sr-Latn-CS"/>
              </w:rPr>
              <w:t xml:space="preserve">: </w:t>
            </w:r>
            <w:r w:rsidRPr="00580475">
              <w:rPr>
                <w:lang w:val="sr-Cyrl-CS"/>
              </w:rPr>
              <w:t>са трегерима и пластроном</w:t>
            </w:r>
            <w:r w:rsidRPr="00580475">
              <w:rPr>
                <w:lang w:val="sr-Latn-CS"/>
              </w:rPr>
              <w:t>.</w:t>
            </w:r>
            <w:r w:rsidRPr="00580475">
              <w:rPr>
                <w:lang w:val="sr-Cyrl-CS"/>
              </w:rPr>
              <w:t>на предњем пластрону</w:t>
            </w:r>
            <w:r w:rsidRPr="00580475">
              <w:rPr>
                <w:lang w:val="sr-Latn-CS"/>
              </w:rPr>
              <w:t xml:space="preserve"> </w:t>
            </w:r>
            <w:r w:rsidRPr="00580475">
              <w:rPr>
                <w:lang w:val="sr-Cyrl-CS"/>
              </w:rPr>
              <w:t>џеп који се копча</w:t>
            </w:r>
            <w:r w:rsidRPr="00580475">
              <w:rPr>
                <w:lang w:val="sr-Latn-CS"/>
              </w:rPr>
              <w:t xml:space="preserve"> </w:t>
            </w:r>
            <w:r w:rsidRPr="00580475">
              <w:rPr>
                <w:lang w:val="sr-Cyrl-CS"/>
              </w:rPr>
              <w:t>рајсфешлусом</w:t>
            </w:r>
            <w:r w:rsidRPr="00580475">
              <w:rPr>
                <w:lang w:val="sr-Latn-CS"/>
              </w:rPr>
              <w:t xml:space="preserve"> </w:t>
            </w:r>
            <w:r w:rsidRPr="00580475">
              <w:rPr>
                <w:lang w:val="sr-Cyrl-CS"/>
              </w:rPr>
              <w:t>и на њега ставити црвени паспул</w:t>
            </w:r>
            <w:r w:rsidRPr="00580475">
              <w:rPr>
                <w:lang w:val="sr-Latn-CS"/>
              </w:rPr>
              <w:t xml:space="preserve">. </w:t>
            </w:r>
            <w:r w:rsidRPr="00580475">
              <w:rPr>
                <w:lang w:val="sr-Cyrl-CS"/>
              </w:rPr>
              <w:t>На леђима пластрон на коме су причвршћени трегери у кога је увучена еластична трака ради боље удобности и кретања</w:t>
            </w:r>
            <w:r w:rsidRPr="00580475">
              <w:rPr>
                <w:lang w:val="sr-Latn-CS"/>
              </w:rPr>
              <w:t xml:space="preserve">. </w:t>
            </w:r>
            <w:r w:rsidRPr="00580475">
              <w:rPr>
                <w:lang w:val="sr-Cyrl-CS"/>
              </w:rPr>
              <w:t>Копчање се врши пластичним шналама</w:t>
            </w:r>
            <w:r w:rsidRPr="00580475">
              <w:rPr>
                <w:lang w:val="sr-Latn-CS"/>
              </w:rPr>
              <w:t>.</w:t>
            </w:r>
          </w:p>
          <w:p w:rsidR="005D4C7B" w:rsidRPr="00580475" w:rsidRDefault="005D4C7B" w:rsidP="00023B96">
            <w:pPr>
              <w:rPr>
                <w:lang w:val="sr-Cyrl-CS"/>
              </w:rPr>
            </w:pPr>
            <w:r w:rsidRPr="00580475">
              <w:rPr>
                <w:lang w:val="sr-Cyrl-CS"/>
              </w:rPr>
              <w:t xml:space="preserve">Напред на бутинама су нашивена </w:t>
            </w:r>
            <w:r w:rsidRPr="00580475">
              <w:rPr>
                <w:lang w:val="sr-Latn-CS"/>
              </w:rPr>
              <w:t xml:space="preserve"> 2 </w:t>
            </w:r>
            <w:r w:rsidRPr="00580475">
              <w:rPr>
                <w:lang w:val="sr-Cyrl-CS"/>
              </w:rPr>
              <w:t>џепа</w:t>
            </w:r>
            <w:r w:rsidRPr="00580475">
              <w:rPr>
                <w:lang w:val="sr-Latn-CS"/>
              </w:rPr>
              <w:t xml:space="preserve">, </w:t>
            </w:r>
            <w:r w:rsidRPr="00580475">
              <w:rPr>
                <w:lang w:val="sr-Cyrl-CS"/>
              </w:rPr>
              <w:t>позади са десне стране нашивен је један џеп</w:t>
            </w:r>
            <w:r w:rsidRPr="00580475">
              <w:rPr>
                <w:lang w:val="sr-Latn-CS"/>
              </w:rPr>
              <w:t>.</w:t>
            </w:r>
            <w:r w:rsidRPr="00580475">
              <w:rPr>
                <w:lang w:val="sr-Cyrl-CS"/>
              </w:rPr>
              <w:t>Сви критични делови морају бити ојачани ринглицама</w:t>
            </w:r>
            <w:r w:rsidRPr="00580475">
              <w:rPr>
                <w:lang w:val="sr-Latn-CS"/>
              </w:rPr>
              <w:t xml:space="preserve">. </w:t>
            </w:r>
            <w:r w:rsidRPr="00580475">
              <w:rPr>
                <w:lang w:val="sr-Cyrl-CS"/>
              </w:rPr>
              <w:t>На десној страни ногавице у висини колена нашивен џеп испрошиван на три дела.</w:t>
            </w:r>
          </w:p>
          <w:p w:rsidR="005D4C7B" w:rsidRPr="00580475" w:rsidRDefault="005D4C7B" w:rsidP="00023B96">
            <w:pPr>
              <w:rPr>
                <w:lang w:val="sr-Latn-CS"/>
              </w:rPr>
            </w:pPr>
            <w:r w:rsidRPr="00580475">
              <w:rPr>
                <w:lang w:val="sr-Cyrl-CS"/>
              </w:rPr>
              <w:lastRenderedPageBreak/>
              <w:t xml:space="preserve">Тежина тканине од </w:t>
            </w:r>
            <w:r w:rsidRPr="00580475">
              <w:rPr>
                <w:lang w:val="sr-Latn-CS"/>
              </w:rPr>
              <w:t xml:space="preserve"> 210-240 gr/m2</w:t>
            </w:r>
          </w:p>
          <w:p w:rsidR="005D4C7B" w:rsidRPr="00580475" w:rsidRDefault="005D4C7B" w:rsidP="00023B96">
            <w:pPr>
              <w:rPr>
                <w:lang w:val="sr-Latn-CS"/>
              </w:rPr>
            </w:pPr>
            <w:r w:rsidRPr="00580475">
              <w:rPr>
                <w:lang w:val="sr-Cyrl-CS"/>
              </w:rPr>
              <w:t>Претплај кепер</w:t>
            </w:r>
            <w:r w:rsidRPr="00580475">
              <w:rPr>
                <w:lang w:val="sr-Latn-CS"/>
              </w:rPr>
              <w:t xml:space="preserve"> 3:1</w:t>
            </w:r>
          </w:p>
          <w:p w:rsidR="005D4C7B" w:rsidRPr="00580475" w:rsidRDefault="005D4C7B" w:rsidP="00023B96">
            <w:pPr>
              <w:rPr>
                <w:lang w:val="sr-Latn-CS"/>
              </w:rPr>
            </w:pPr>
            <w:r w:rsidRPr="00580475">
              <w:rPr>
                <w:lang w:val="sr-Cyrl-CS"/>
              </w:rPr>
              <w:t>Прекидна сила по основи минимум</w:t>
            </w:r>
            <w:r w:rsidRPr="00580475">
              <w:rPr>
                <w:lang w:val="sr-Latn-CS"/>
              </w:rPr>
              <w:t xml:space="preserve"> 140, </w:t>
            </w:r>
            <w:r w:rsidRPr="00580475">
              <w:rPr>
                <w:lang w:val="sr-Cyrl-CS"/>
              </w:rPr>
              <w:t xml:space="preserve">по потки минимум </w:t>
            </w:r>
            <w:r w:rsidRPr="00580475">
              <w:rPr>
                <w:lang w:val="sr-Latn-CS"/>
              </w:rPr>
              <w:t xml:space="preserve"> 50</w:t>
            </w:r>
          </w:p>
          <w:p w:rsidR="005D4C7B" w:rsidRPr="00580475" w:rsidRDefault="005D4C7B" w:rsidP="00023B96">
            <w:pPr>
              <w:rPr>
                <w:lang w:val="sr-Latn-CS"/>
              </w:rPr>
            </w:pPr>
            <w:r w:rsidRPr="00580475">
              <w:rPr>
                <w:lang w:val="sr-Cyrl-CS"/>
              </w:rPr>
              <w:t xml:space="preserve">Одбојност према води минимум </w:t>
            </w:r>
            <w:r w:rsidRPr="00580475">
              <w:rPr>
                <w:lang w:val="sr-Latn-CS"/>
              </w:rPr>
              <w:t>80.</w:t>
            </w:r>
          </w:p>
          <w:p w:rsidR="005D4C7B" w:rsidRPr="00580475" w:rsidRDefault="005D4C7B" w:rsidP="00023B96">
            <w:pPr>
              <w:rPr>
                <w:lang w:val="sr-Latn-CS"/>
              </w:rPr>
            </w:pPr>
            <w:r w:rsidRPr="00580475">
              <w:rPr>
                <w:lang w:val="sr-Cyrl-CS"/>
              </w:rPr>
              <w:t xml:space="preserve">Прање на </w:t>
            </w:r>
            <w:r w:rsidRPr="00580475">
              <w:rPr>
                <w:lang w:val="sr-Latn-CS"/>
              </w:rPr>
              <w:t>60 C</w:t>
            </w:r>
          </w:p>
          <w:p w:rsidR="005D4C7B" w:rsidRPr="00580475" w:rsidRDefault="005D4C7B" w:rsidP="00023B96">
            <w:pPr>
              <w:rPr>
                <w:lang w:val="sr-Latn-CS"/>
              </w:rPr>
            </w:pPr>
            <w:r w:rsidRPr="00580475">
              <w:rPr>
                <w:lang w:val="sr-Cyrl-CS"/>
              </w:rPr>
              <w:t>Скупљање минимум</w:t>
            </w:r>
            <w:r w:rsidRPr="00580475">
              <w:rPr>
                <w:lang w:val="sr-Latn-CS"/>
              </w:rPr>
              <w:t xml:space="preserve"> 2 % </w:t>
            </w:r>
            <w:r w:rsidRPr="00580475">
              <w:rPr>
                <w:lang w:val="sr-Cyrl-CS"/>
              </w:rPr>
              <w:t>по ширини и дужини</w:t>
            </w:r>
            <w:r w:rsidRPr="00580475">
              <w:rPr>
                <w:lang w:val="sr-Latn-CS"/>
              </w:rPr>
              <w:t>.</w:t>
            </w:r>
          </w:p>
          <w:p w:rsidR="005D4C7B" w:rsidRPr="00580475" w:rsidRDefault="005D4C7B" w:rsidP="00023B96">
            <w:pPr>
              <w:rPr>
                <w:lang w:val="sr-Latn-CS"/>
              </w:rPr>
            </w:pPr>
            <w:r w:rsidRPr="00580475">
              <w:rPr>
                <w:lang w:val="sr-Cyrl-CS"/>
              </w:rPr>
              <w:t>Постојаност обојења минимум</w:t>
            </w:r>
            <w:r w:rsidRPr="00580475">
              <w:rPr>
                <w:lang w:val="sr-Latn-CS"/>
              </w:rPr>
              <w:t>:</w:t>
            </w:r>
          </w:p>
          <w:p w:rsidR="005D4C7B" w:rsidRPr="00580475" w:rsidRDefault="005D4C7B" w:rsidP="00023B96">
            <w:pPr>
              <w:rPr>
                <w:lang w:val="sr-Latn-CS"/>
              </w:rPr>
            </w:pPr>
            <w:r w:rsidRPr="00580475">
              <w:rPr>
                <w:lang w:val="sr-Cyrl-CS"/>
              </w:rPr>
              <w:t xml:space="preserve">Светлост </w:t>
            </w:r>
            <w:r w:rsidRPr="00580475">
              <w:rPr>
                <w:lang w:val="sr-Latn-CS"/>
              </w:rPr>
              <w:t>4-5</w:t>
            </w:r>
          </w:p>
          <w:p w:rsidR="005D4C7B" w:rsidRPr="00580475" w:rsidRDefault="005D4C7B" w:rsidP="00023B96">
            <w:pPr>
              <w:rPr>
                <w:lang w:val="sr-Latn-CS"/>
              </w:rPr>
            </w:pPr>
            <w:r w:rsidRPr="00580475">
              <w:rPr>
                <w:lang w:val="sr-Cyrl-CS"/>
              </w:rPr>
              <w:t>Прање на</w:t>
            </w:r>
            <w:r w:rsidRPr="00580475">
              <w:rPr>
                <w:lang w:val="sr-Latn-CS"/>
              </w:rPr>
              <w:t xml:space="preserve"> 60 C 4-4-4</w:t>
            </w:r>
          </w:p>
          <w:p w:rsidR="005D4C7B" w:rsidRPr="00580475" w:rsidRDefault="005D4C7B" w:rsidP="00023B96">
            <w:pPr>
              <w:rPr>
                <w:lang w:val="sr-Cyrl-CS"/>
              </w:rPr>
            </w:pPr>
            <w:r w:rsidRPr="00580475">
              <w:rPr>
                <w:lang w:val="sr-Cyrl-CS"/>
              </w:rPr>
              <w:t>Зној алкални</w:t>
            </w:r>
            <w:r w:rsidRPr="00580475">
              <w:rPr>
                <w:lang w:val="sr-Latn-CS"/>
              </w:rPr>
              <w:t xml:space="preserve"> 4</w:t>
            </w:r>
          </w:p>
          <w:p w:rsidR="005D4C7B" w:rsidRPr="00580475" w:rsidRDefault="005D4C7B" w:rsidP="00023B96">
            <w:pPr>
              <w:rPr>
                <w:lang w:val="sr-Cyrl-CS"/>
              </w:rPr>
            </w:pPr>
            <w:r w:rsidRPr="00580475">
              <w:rPr>
                <w:lang w:val="sr-Cyrl-CS"/>
              </w:rPr>
              <w:t>Отирање суво</w:t>
            </w:r>
            <w:r w:rsidRPr="00580475">
              <w:rPr>
                <w:lang w:val="sr-Latn-CS"/>
              </w:rPr>
              <w:t xml:space="preserve"> 4</w:t>
            </w:r>
          </w:p>
          <w:p w:rsidR="005D4C7B" w:rsidRPr="00580475" w:rsidRDefault="005D4C7B" w:rsidP="00023B96">
            <w:pPr>
              <w:rPr>
                <w:lang w:val="sr-Latn-CS"/>
              </w:rPr>
            </w:pPr>
            <w:r w:rsidRPr="00580475">
              <w:rPr>
                <w:lang w:val="sr-Cyrl-CS"/>
              </w:rPr>
              <w:t>Отирање мокро</w:t>
            </w:r>
            <w:r w:rsidRPr="00580475">
              <w:rPr>
                <w:lang w:val="sr-Latn-CS"/>
              </w:rPr>
              <w:t xml:space="preserve"> 3-4</w:t>
            </w:r>
          </w:p>
          <w:p w:rsidR="005D4C7B" w:rsidRPr="00580475" w:rsidRDefault="005D4C7B" w:rsidP="00023B96">
            <w:pPr>
              <w:rPr>
                <w:lang w:val="sr-Latn-CS"/>
              </w:rPr>
            </w:pPr>
            <w:r w:rsidRPr="00580475">
              <w:rPr>
                <w:lang w:val="sr-Cyrl-CS"/>
              </w:rPr>
              <w:t>Пегање на</w:t>
            </w:r>
            <w:r w:rsidRPr="00580475">
              <w:rPr>
                <w:lang w:val="sr-Latn-CS"/>
              </w:rPr>
              <w:t xml:space="preserve"> 150C 4</w:t>
            </w:r>
          </w:p>
          <w:p w:rsidR="005D4C7B" w:rsidRPr="00580475" w:rsidRDefault="005D4C7B" w:rsidP="00023B96">
            <w:pPr>
              <w:rPr>
                <w:lang w:val="sr-Latn-CS"/>
              </w:rPr>
            </w:pPr>
            <w:r w:rsidRPr="00580475">
              <w:rPr>
                <w:lang w:val="sr-Cyrl-CS"/>
              </w:rPr>
              <w:t>Хемијско чишћење</w:t>
            </w:r>
            <w:r w:rsidRPr="00580475">
              <w:rPr>
                <w:lang w:val="sr-Latn-CS"/>
              </w:rPr>
              <w:t xml:space="preserve"> 4</w:t>
            </w:r>
          </w:p>
          <w:p w:rsidR="005D4C7B" w:rsidRPr="00580475" w:rsidRDefault="005D4C7B" w:rsidP="00023B96">
            <w:pPr>
              <w:rPr>
                <w:lang w:val="sr-Latn-CS"/>
              </w:rPr>
            </w:pPr>
            <w:r w:rsidRPr="00580475">
              <w:rPr>
                <w:lang w:val="sr-Cyrl-CS"/>
              </w:rPr>
              <w:t xml:space="preserve">Отпорност на дејству уља минимум </w:t>
            </w:r>
            <w:r w:rsidRPr="00580475">
              <w:rPr>
                <w:lang w:val="sr-Latn-CS"/>
              </w:rPr>
              <w:t xml:space="preserve"> 80</w:t>
            </w:r>
          </w:p>
          <w:p w:rsidR="005D4C7B" w:rsidRPr="00580475" w:rsidRDefault="005D4C7B" w:rsidP="00023B96">
            <w:pPr>
              <w:rPr>
                <w:lang w:val="sr-Cyrl-CS"/>
              </w:rPr>
            </w:pPr>
            <w:r w:rsidRPr="00580475">
              <w:rPr>
                <w:lang w:val="sr-Cyrl-CS"/>
              </w:rPr>
              <w:t xml:space="preserve">Отпорност према дејству киселина </w:t>
            </w:r>
            <w:r w:rsidRPr="00580475">
              <w:rPr>
                <w:lang w:val="sr-Latn-CS"/>
              </w:rPr>
              <w:t xml:space="preserve"> SRPS F.A1.031</w:t>
            </w:r>
          </w:p>
          <w:p w:rsidR="005D4C7B" w:rsidRPr="00580475" w:rsidRDefault="005D4C7B" w:rsidP="00023B96">
            <w:pPr>
              <w:rPr>
                <w:b/>
                <w:bCs/>
                <w:color w:val="000000"/>
                <w:lang w:val="sr-Cyrl-CS"/>
              </w:rPr>
            </w:pPr>
            <w:r w:rsidRPr="00580475">
              <w:rPr>
                <w:color w:val="000000"/>
                <w:lang w:val="sr-Cyrl-CS"/>
              </w:rPr>
              <w:t>Доставити уз понуду</w:t>
            </w:r>
            <w:r w:rsidRPr="00580475">
              <w:rPr>
                <w:color w:val="000000"/>
                <w:lang w:val="sr-Latn-CS"/>
              </w:rPr>
              <w:t xml:space="preserve">: </w:t>
            </w:r>
            <w:r w:rsidRPr="00580475">
              <w:rPr>
                <w:color w:val="000000"/>
                <w:lang w:val="sr-Cyrl-CS"/>
              </w:rPr>
              <w:t xml:space="preserve"> Декларацију о усаглашености са траженим стандардом, технички лист производа,упутсво за употребу и одржавање.</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комплет</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2.</w:t>
            </w:r>
          </w:p>
        </w:tc>
        <w:tc>
          <w:tcPr>
            <w:tcW w:w="54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ListParagraph"/>
              <w:spacing w:line="276" w:lineRule="auto"/>
              <w:ind w:left="0"/>
              <w:rPr>
                <w:b w:val="0"/>
                <w:sz w:val="24"/>
                <w:szCs w:val="24"/>
                <w:lang w:val="sr-Cyrl-CS"/>
              </w:rPr>
            </w:pPr>
            <w:r w:rsidRPr="00580475">
              <w:rPr>
                <w:sz w:val="24"/>
                <w:szCs w:val="24"/>
                <w:lang w:val="sr-Cyrl-CS"/>
              </w:rPr>
              <w:t>Одело радно летње</w:t>
            </w:r>
            <w:r w:rsidRPr="00580475">
              <w:rPr>
                <w:b w:val="0"/>
                <w:sz w:val="24"/>
                <w:szCs w:val="24"/>
                <w:lang w:val="sr-Cyrl-CS"/>
              </w:rPr>
              <w:t xml:space="preserve"> </w:t>
            </w:r>
            <w:r w:rsidRPr="00580475">
              <w:rPr>
                <w:b w:val="0"/>
                <w:sz w:val="24"/>
                <w:szCs w:val="24"/>
                <w:lang w:val="sr-Latn-CS"/>
              </w:rPr>
              <w:t xml:space="preserve"> (</w:t>
            </w:r>
            <w:r w:rsidRPr="00580475">
              <w:rPr>
                <w:b w:val="0"/>
                <w:sz w:val="24"/>
                <w:szCs w:val="24"/>
                <w:lang w:val="sr-Cyrl-CS"/>
              </w:rPr>
              <w:t xml:space="preserve">састоји се од </w:t>
            </w:r>
          </w:p>
          <w:p w:rsidR="005D4C7B" w:rsidRPr="00580475" w:rsidRDefault="005D4C7B" w:rsidP="00023B96">
            <w:pPr>
              <w:pStyle w:val="ListParagraph"/>
              <w:spacing w:line="276" w:lineRule="auto"/>
              <w:ind w:left="0"/>
              <w:rPr>
                <w:b w:val="0"/>
                <w:sz w:val="24"/>
                <w:szCs w:val="24"/>
                <w:lang w:val="sr-Cyrl-CS"/>
              </w:rPr>
            </w:pPr>
            <w:r w:rsidRPr="00580475">
              <w:rPr>
                <w:b w:val="0"/>
                <w:sz w:val="24"/>
                <w:szCs w:val="24"/>
                <w:lang w:val="sr-Cyrl-CS"/>
              </w:rPr>
              <w:t>блузе и панталона</w:t>
            </w:r>
            <w:r w:rsidRPr="00580475">
              <w:rPr>
                <w:b w:val="0"/>
                <w:sz w:val="24"/>
                <w:szCs w:val="24"/>
                <w:lang w:val="sr-Latn-CS"/>
              </w:rPr>
              <w:t>)</w:t>
            </w:r>
            <w:r w:rsidRPr="00580475">
              <w:rPr>
                <w:b w:val="0"/>
                <w:sz w:val="24"/>
                <w:szCs w:val="24"/>
                <w:lang w:val="sr-Cyrl-CS"/>
              </w:rPr>
              <w:t xml:space="preserve"> – тамноплавих са флуросцентним тракама</w:t>
            </w:r>
          </w:p>
          <w:p w:rsidR="005D4C7B" w:rsidRPr="00580475" w:rsidRDefault="005D4C7B" w:rsidP="00023B96">
            <w:pPr>
              <w:rPr>
                <w:b/>
                <w:lang w:val="sr-Cyrl-CS"/>
              </w:rPr>
            </w:pPr>
          </w:p>
          <w:p w:rsidR="005D4C7B" w:rsidRPr="00580475" w:rsidRDefault="005D4C7B" w:rsidP="00023B96">
            <w:pPr>
              <w:rPr>
                <w:lang w:val="sr-Latn-CS"/>
              </w:rPr>
            </w:pPr>
            <w:r w:rsidRPr="00580475">
              <w:rPr>
                <w:lang w:val="sr-Cyrl-CS"/>
              </w:rPr>
              <w:t xml:space="preserve">Израђено по стандарду </w:t>
            </w:r>
            <w:r w:rsidRPr="00580475">
              <w:rPr>
                <w:lang w:val="sr-Latn-CS"/>
              </w:rPr>
              <w:t>EN 340</w:t>
            </w:r>
          </w:p>
          <w:p w:rsidR="005D4C7B" w:rsidRPr="00580475" w:rsidRDefault="005D4C7B" w:rsidP="00023B96">
            <w:pPr>
              <w:rPr>
                <w:lang w:val="sr-Latn-CS"/>
              </w:rPr>
            </w:pPr>
            <w:r w:rsidRPr="00580475">
              <w:rPr>
                <w:lang w:val="sr-Cyrl-CS"/>
              </w:rPr>
              <w:t xml:space="preserve">Одело израђено од тканине сир.састава </w:t>
            </w:r>
            <w:r w:rsidRPr="00580475">
              <w:rPr>
                <w:lang w:val="sr-Latn-CS"/>
              </w:rPr>
              <w:t xml:space="preserve">50% </w:t>
            </w:r>
            <w:r w:rsidRPr="00580475">
              <w:rPr>
                <w:lang w:val="sr-Cyrl-CS"/>
              </w:rPr>
              <w:t>памук</w:t>
            </w:r>
            <w:r w:rsidRPr="00580475">
              <w:rPr>
                <w:lang w:val="sr-Latn-CS"/>
              </w:rPr>
              <w:t xml:space="preserve"> 50% </w:t>
            </w:r>
            <w:r w:rsidRPr="00580475">
              <w:rPr>
                <w:lang w:val="sr-Cyrl-CS"/>
              </w:rPr>
              <w:t>полиестер</w:t>
            </w:r>
            <w:r w:rsidRPr="00580475">
              <w:rPr>
                <w:lang w:val="sr-Latn-CS"/>
              </w:rPr>
              <w:t xml:space="preserve"> </w:t>
            </w:r>
          </w:p>
          <w:p w:rsidR="005D4C7B" w:rsidRPr="00580475" w:rsidRDefault="005D4C7B" w:rsidP="00023B96">
            <w:pPr>
              <w:rPr>
                <w:lang w:val="sr-Latn-CS"/>
              </w:rPr>
            </w:pPr>
            <w:r w:rsidRPr="00580475">
              <w:rPr>
                <w:lang w:val="sr-Cyrl-CS"/>
              </w:rPr>
              <w:t>Блуза</w:t>
            </w:r>
            <w:r w:rsidRPr="00580475">
              <w:rPr>
                <w:lang w:val="sr-Latn-CS"/>
              </w:rPr>
              <w:t xml:space="preserve">: </w:t>
            </w:r>
            <w:r w:rsidRPr="00580475">
              <w:rPr>
                <w:lang w:val="sr-Cyrl-CS"/>
              </w:rPr>
              <w:t>са углављеним рукавима</w:t>
            </w:r>
            <w:r w:rsidRPr="00580475">
              <w:rPr>
                <w:lang w:val="sr-Latn-CS"/>
              </w:rPr>
              <w:t xml:space="preserve">, </w:t>
            </w:r>
            <w:r w:rsidRPr="00580475">
              <w:rPr>
                <w:lang w:val="sr-Cyrl-CS"/>
              </w:rPr>
              <w:t>дужина блузе</w:t>
            </w:r>
            <w:r w:rsidRPr="00580475">
              <w:rPr>
                <w:lang w:val="sr-Latn-CS"/>
              </w:rPr>
              <w:t xml:space="preserve"> </w:t>
            </w:r>
            <w:r w:rsidRPr="00580475">
              <w:rPr>
                <w:lang w:val="sr-Cyrl-CS"/>
              </w:rPr>
              <w:t>испод бокова</w:t>
            </w:r>
            <w:r w:rsidRPr="00580475">
              <w:rPr>
                <w:lang w:val="sr-Latn-CS"/>
              </w:rPr>
              <w:t xml:space="preserve">, </w:t>
            </w:r>
            <w:r w:rsidRPr="00580475">
              <w:rPr>
                <w:lang w:val="sr-Cyrl-CS"/>
              </w:rPr>
              <w:t>ревер крагна копча</w:t>
            </w:r>
            <w:r w:rsidRPr="00580475">
              <w:rPr>
                <w:lang w:val="sr-Latn-CS"/>
              </w:rPr>
              <w:t xml:space="preserve"> </w:t>
            </w:r>
            <w:r w:rsidRPr="00580475">
              <w:rPr>
                <w:lang w:val="sr-Cyrl-CS"/>
              </w:rPr>
              <w:t>се целом дужином са</w:t>
            </w:r>
            <w:r w:rsidRPr="00580475">
              <w:rPr>
                <w:lang w:val="sr-Latn-CS"/>
              </w:rPr>
              <w:t xml:space="preserve"> </w:t>
            </w:r>
            <w:r w:rsidRPr="00580475">
              <w:rPr>
                <w:lang w:val="sr-Cyrl-CS"/>
              </w:rPr>
              <w:t>пластичним рајсфешлусом</w:t>
            </w:r>
            <w:r w:rsidRPr="00580475">
              <w:rPr>
                <w:lang w:val="sr-Latn-CS"/>
              </w:rPr>
              <w:t>.</w:t>
            </w:r>
            <w:r w:rsidRPr="00580475">
              <w:rPr>
                <w:lang w:val="sr-Cyrl-CS"/>
              </w:rPr>
              <w:t xml:space="preserve">На грудима </w:t>
            </w:r>
            <w:r w:rsidRPr="00580475">
              <w:rPr>
                <w:lang w:val="sr-Latn-CS"/>
              </w:rPr>
              <w:t xml:space="preserve"> 2 </w:t>
            </w:r>
            <w:r w:rsidRPr="00580475">
              <w:rPr>
                <w:lang w:val="sr-Cyrl-CS"/>
              </w:rPr>
              <w:t>бочна џепа</w:t>
            </w:r>
            <w:r w:rsidRPr="00580475">
              <w:rPr>
                <w:lang w:val="sr-Latn-CS"/>
              </w:rPr>
              <w:t xml:space="preserve"> </w:t>
            </w:r>
            <w:r w:rsidRPr="00580475">
              <w:rPr>
                <w:lang w:val="sr-Cyrl-CS"/>
              </w:rPr>
              <w:t>која се копчају рајсфешлусом</w:t>
            </w:r>
            <w:r w:rsidRPr="00580475">
              <w:rPr>
                <w:lang w:val="sr-Latn-CS"/>
              </w:rPr>
              <w:t>.</w:t>
            </w:r>
            <w:r w:rsidRPr="00580475">
              <w:rPr>
                <w:lang w:val="sr-Cyrl-CS"/>
              </w:rPr>
              <w:t>На блузи у висини бокова</w:t>
            </w:r>
            <w:r w:rsidRPr="00580475">
              <w:rPr>
                <w:lang w:val="sr-Latn-CS"/>
              </w:rPr>
              <w:t xml:space="preserve"> 2 </w:t>
            </w:r>
            <w:r w:rsidRPr="00580475">
              <w:rPr>
                <w:lang w:val="sr-Cyrl-CS"/>
              </w:rPr>
              <w:t>коса</w:t>
            </w:r>
            <w:r w:rsidRPr="00580475">
              <w:rPr>
                <w:lang w:val="sr-Latn-CS"/>
              </w:rPr>
              <w:t xml:space="preserve"> </w:t>
            </w:r>
            <w:r w:rsidRPr="00580475">
              <w:rPr>
                <w:lang w:val="sr-Cyrl-CS"/>
              </w:rPr>
              <w:t>џепа</w:t>
            </w:r>
            <w:r w:rsidRPr="00580475">
              <w:rPr>
                <w:lang w:val="sr-Latn-CS"/>
              </w:rPr>
              <w:t>.</w:t>
            </w:r>
            <w:r w:rsidRPr="00580475">
              <w:rPr>
                <w:lang w:val="sr-Cyrl-CS"/>
              </w:rPr>
              <w:t>На џеповима на грудима ставити црвени паспул</w:t>
            </w:r>
            <w:r w:rsidRPr="00580475">
              <w:rPr>
                <w:lang w:val="sr-Latn-CS"/>
              </w:rPr>
              <w:t>.</w:t>
            </w:r>
          </w:p>
          <w:p w:rsidR="005D4C7B" w:rsidRPr="00580475" w:rsidRDefault="005D4C7B" w:rsidP="00023B96">
            <w:pPr>
              <w:rPr>
                <w:lang w:val="sr-Latn-CS"/>
              </w:rPr>
            </w:pPr>
            <w:r w:rsidRPr="00580475">
              <w:rPr>
                <w:lang w:val="sr-Cyrl-CS"/>
              </w:rPr>
              <w:lastRenderedPageBreak/>
              <w:t>Панталоне</w:t>
            </w:r>
            <w:r w:rsidRPr="00580475">
              <w:rPr>
                <w:lang w:val="sr-Latn-CS"/>
              </w:rPr>
              <w:t xml:space="preserve">: </w:t>
            </w:r>
            <w:r w:rsidRPr="00580475">
              <w:rPr>
                <w:lang w:val="sr-Cyrl-CS"/>
              </w:rPr>
              <w:t>без трегера</w:t>
            </w:r>
            <w:r w:rsidRPr="00580475">
              <w:rPr>
                <w:lang w:val="sr-Latn-CS"/>
              </w:rPr>
              <w:t>.</w:t>
            </w:r>
          </w:p>
          <w:p w:rsidR="005D4C7B" w:rsidRPr="00580475" w:rsidRDefault="005D4C7B" w:rsidP="00023B96">
            <w:pPr>
              <w:rPr>
                <w:lang w:val="sr-Cyrl-CS"/>
              </w:rPr>
            </w:pPr>
            <w:r w:rsidRPr="00580475">
              <w:rPr>
                <w:lang w:val="sr-Cyrl-CS"/>
              </w:rPr>
              <w:t>Напред на бутинама су нашивена</w:t>
            </w:r>
            <w:r w:rsidRPr="00580475">
              <w:rPr>
                <w:lang w:val="sr-Latn-CS"/>
              </w:rPr>
              <w:t xml:space="preserve"> 2 </w:t>
            </w:r>
            <w:r w:rsidRPr="00580475">
              <w:rPr>
                <w:lang w:val="sr-Cyrl-CS"/>
              </w:rPr>
              <w:t>џепа</w:t>
            </w:r>
            <w:r w:rsidRPr="00580475">
              <w:rPr>
                <w:lang w:val="sr-Latn-CS"/>
              </w:rPr>
              <w:t xml:space="preserve">, </w:t>
            </w:r>
            <w:r w:rsidRPr="00580475">
              <w:rPr>
                <w:lang w:val="sr-Cyrl-CS"/>
              </w:rPr>
              <w:t>позади са десне стране нашивен је један џеп</w:t>
            </w:r>
            <w:r w:rsidRPr="00580475">
              <w:rPr>
                <w:lang w:val="sr-Latn-CS"/>
              </w:rPr>
              <w:t>.</w:t>
            </w:r>
            <w:r w:rsidRPr="00580475">
              <w:rPr>
                <w:lang w:val="sr-Cyrl-CS"/>
              </w:rPr>
              <w:t>Сви критични делови морају бти ојачани ринглицама</w:t>
            </w:r>
            <w:r w:rsidRPr="00580475">
              <w:rPr>
                <w:lang w:val="sr-Latn-CS"/>
              </w:rPr>
              <w:t xml:space="preserve">. </w:t>
            </w:r>
            <w:r w:rsidRPr="00580475">
              <w:rPr>
                <w:lang w:val="sr-Cyrl-CS"/>
              </w:rPr>
              <w:t>На десној страни ногавице у висини колена нашивен џеп испрошиван на три дела</w:t>
            </w:r>
          </w:p>
          <w:p w:rsidR="005D4C7B" w:rsidRPr="00580475" w:rsidRDefault="005D4C7B" w:rsidP="00023B96">
            <w:pPr>
              <w:rPr>
                <w:lang w:val="sr-Latn-CS"/>
              </w:rPr>
            </w:pPr>
            <w:r w:rsidRPr="00580475">
              <w:rPr>
                <w:lang w:val="sr-Cyrl-CS"/>
              </w:rPr>
              <w:t xml:space="preserve">Тежина тканине од </w:t>
            </w:r>
            <w:r w:rsidRPr="00580475">
              <w:rPr>
                <w:lang w:val="sr-Latn-CS"/>
              </w:rPr>
              <w:t xml:space="preserve"> 210-240 gr/m2</w:t>
            </w:r>
          </w:p>
          <w:p w:rsidR="005D4C7B" w:rsidRPr="00580475" w:rsidRDefault="005D4C7B" w:rsidP="00023B96">
            <w:pPr>
              <w:rPr>
                <w:lang w:val="sr-Cyrl-CS"/>
              </w:rPr>
            </w:pPr>
            <w:r w:rsidRPr="00580475">
              <w:rPr>
                <w:lang w:val="sr-Cyrl-CS"/>
              </w:rPr>
              <w:t xml:space="preserve">Претплетај кепер </w:t>
            </w:r>
            <w:r w:rsidRPr="00580475">
              <w:rPr>
                <w:lang w:val="sr-Latn-CS"/>
              </w:rPr>
              <w:t>3:1</w:t>
            </w:r>
          </w:p>
          <w:p w:rsidR="005D4C7B" w:rsidRPr="00580475" w:rsidRDefault="005D4C7B" w:rsidP="00023B96">
            <w:pPr>
              <w:rPr>
                <w:lang w:val="sr-Latn-CS"/>
              </w:rPr>
            </w:pPr>
            <w:r w:rsidRPr="00580475">
              <w:rPr>
                <w:lang w:val="sr-Cyrl-CS"/>
              </w:rPr>
              <w:t xml:space="preserve">Прекидна сила по основи минимум </w:t>
            </w:r>
            <w:r w:rsidRPr="00580475">
              <w:rPr>
                <w:lang w:val="sr-Latn-CS"/>
              </w:rPr>
              <w:t xml:space="preserve">140, </w:t>
            </w:r>
            <w:r w:rsidRPr="00580475">
              <w:rPr>
                <w:lang w:val="sr-Cyrl-CS"/>
              </w:rPr>
              <w:t xml:space="preserve">по потки миминум </w:t>
            </w:r>
            <w:r w:rsidRPr="00580475">
              <w:rPr>
                <w:lang w:val="sr-Latn-CS"/>
              </w:rPr>
              <w:t>50</w:t>
            </w:r>
          </w:p>
          <w:p w:rsidR="005D4C7B" w:rsidRPr="00580475" w:rsidRDefault="005D4C7B" w:rsidP="00023B96">
            <w:pPr>
              <w:rPr>
                <w:lang w:val="sr-Latn-CS"/>
              </w:rPr>
            </w:pPr>
            <w:r w:rsidRPr="00580475">
              <w:rPr>
                <w:lang w:val="sr-Cyrl-CS"/>
              </w:rPr>
              <w:t>Одбојност према води минимум</w:t>
            </w:r>
            <w:r w:rsidRPr="00580475">
              <w:rPr>
                <w:lang w:val="sr-Latn-CS"/>
              </w:rPr>
              <w:t xml:space="preserve"> 80.</w:t>
            </w:r>
          </w:p>
          <w:p w:rsidR="005D4C7B" w:rsidRPr="00580475" w:rsidRDefault="005D4C7B" w:rsidP="00023B96">
            <w:pPr>
              <w:rPr>
                <w:lang w:val="sr-Latn-CS"/>
              </w:rPr>
            </w:pPr>
            <w:r w:rsidRPr="00580475">
              <w:rPr>
                <w:lang w:val="sr-Cyrl-CS"/>
              </w:rPr>
              <w:t xml:space="preserve">Прање на </w:t>
            </w:r>
            <w:r w:rsidRPr="00580475">
              <w:rPr>
                <w:lang w:val="sr-Latn-CS"/>
              </w:rPr>
              <w:t xml:space="preserve"> 60 C</w:t>
            </w:r>
          </w:p>
          <w:p w:rsidR="005D4C7B" w:rsidRPr="00580475" w:rsidRDefault="005D4C7B" w:rsidP="00023B96">
            <w:pPr>
              <w:rPr>
                <w:lang w:val="sr-Latn-CS"/>
              </w:rPr>
            </w:pPr>
            <w:r w:rsidRPr="00580475">
              <w:rPr>
                <w:lang w:val="sr-Cyrl-CS"/>
              </w:rPr>
              <w:t xml:space="preserve">Скупљање максимум </w:t>
            </w:r>
            <w:r w:rsidRPr="00580475">
              <w:rPr>
                <w:lang w:val="sr-Latn-CS"/>
              </w:rPr>
              <w:t xml:space="preserve">2 % </w:t>
            </w:r>
            <w:r w:rsidRPr="00580475">
              <w:rPr>
                <w:lang w:val="sr-Cyrl-CS"/>
              </w:rPr>
              <w:t>по ширини и дужини</w:t>
            </w:r>
            <w:r w:rsidRPr="00580475">
              <w:rPr>
                <w:lang w:val="sr-Latn-CS"/>
              </w:rPr>
              <w:t>.</w:t>
            </w:r>
          </w:p>
          <w:p w:rsidR="005D4C7B" w:rsidRPr="00580475" w:rsidRDefault="005D4C7B" w:rsidP="00023B96">
            <w:pPr>
              <w:rPr>
                <w:lang w:val="sr-Latn-CS"/>
              </w:rPr>
            </w:pPr>
            <w:r w:rsidRPr="00580475">
              <w:rPr>
                <w:lang w:val="sr-Cyrl-CS"/>
              </w:rPr>
              <w:t>Постојаност обојења минимум</w:t>
            </w:r>
            <w:r w:rsidRPr="00580475">
              <w:rPr>
                <w:lang w:val="sr-Latn-CS"/>
              </w:rPr>
              <w:t>:</w:t>
            </w:r>
          </w:p>
          <w:p w:rsidR="005D4C7B" w:rsidRPr="00580475" w:rsidRDefault="005D4C7B" w:rsidP="00023B96">
            <w:pPr>
              <w:rPr>
                <w:lang w:val="sr-Latn-CS"/>
              </w:rPr>
            </w:pPr>
            <w:r w:rsidRPr="00580475">
              <w:rPr>
                <w:lang w:val="sr-Cyrl-CS"/>
              </w:rPr>
              <w:t xml:space="preserve">Светлост </w:t>
            </w:r>
            <w:r w:rsidRPr="00580475">
              <w:rPr>
                <w:lang w:val="sr-Latn-CS"/>
              </w:rPr>
              <w:t xml:space="preserve"> 4-5</w:t>
            </w:r>
          </w:p>
          <w:p w:rsidR="005D4C7B" w:rsidRPr="00580475" w:rsidRDefault="005D4C7B" w:rsidP="00023B96">
            <w:pPr>
              <w:rPr>
                <w:lang w:val="sr-Cyrl-CS"/>
              </w:rPr>
            </w:pPr>
            <w:r w:rsidRPr="00580475">
              <w:rPr>
                <w:lang w:val="sr-Cyrl-CS"/>
              </w:rPr>
              <w:t xml:space="preserve">Прање на </w:t>
            </w:r>
            <w:r w:rsidRPr="00580475">
              <w:rPr>
                <w:lang w:val="sr-Latn-CS"/>
              </w:rPr>
              <w:t xml:space="preserve"> 60 C 4-4-4</w:t>
            </w:r>
          </w:p>
          <w:p w:rsidR="005D4C7B" w:rsidRPr="00580475" w:rsidRDefault="005D4C7B" w:rsidP="00023B96">
            <w:pPr>
              <w:rPr>
                <w:lang w:val="sr-Latn-CS"/>
              </w:rPr>
            </w:pPr>
            <w:r w:rsidRPr="00580475">
              <w:rPr>
                <w:lang w:val="sr-Cyrl-CS"/>
              </w:rPr>
              <w:t xml:space="preserve">Зној алкални </w:t>
            </w:r>
            <w:r w:rsidRPr="00580475">
              <w:rPr>
                <w:lang w:val="sr-Latn-CS"/>
              </w:rPr>
              <w:t>4</w:t>
            </w:r>
          </w:p>
          <w:p w:rsidR="005D4C7B" w:rsidRPr="00580475" w:rsidRDefault="005D4C7B" w:rsidP="00023B96">
            <w:pPr>
              <w:rPr>
                <w:lang w:val="sr-Latn-CS"/>
              </w:rPr>
            </w:pPr>
            <w:r w:rsidRPr="00580475">
              <w:rPr>
                <w:lang w:val="sr-Cyrl-CS"/>
              </w:rPr>
              <w:t>Отирање суво</w:t>
            </w:r>
            <w:r w:rsidRPr="00580475">
              <w:rPr>
                <w:lang w:val="sr-Latn-CS"/>
              </w:rPr>
              <w:t xml:space="preserve"> 4</w:t>
            </w:r>
          </w:p>
          <w:p w:rsidR="005D4C7B" w:rsidRPr="00580475" w:rsidRDefault="005D4C7B" w:rsidP="00023B96">
            <w:pPr>
              <w:rPr>
                <w:lang w:val="sr-Latn-CS"/>
              </w:rPr>
            </w:pPr>
            <w:r w:rsidRPr="00580475">
              <w:rPr>
                <w:lang w:val="sr-Cyrl-CS"/>
              </w:rPr>
              <w:t xml:space="preserve">Отирање мокро </w:t>
            </w:r>
            <w:r w:rsidRPr="00580475">
              <w:rPr>
                <w:lang w:val="sr-Latn-CS"/>
              </w:rPr>
              <w:t xml:space="preserve"> 3-4</w:t>
            </w:r>
          </w:p>
          <w:p w:rsidR="005D4C7B" w:rsidRPr="00580475" w:rsidRDefault="005D4C7B" w:rsidP="00023B96">
            <w:pPr>
              <w:rPr>
                <w:lang w:val="sr-Cyrl-CS"/>
              </w:rPr>
            </w:pPr>
            <w:r w:rsidRPr="00580475">
              <w:rPr>
                <w:lang w:val="sr-Cyrl-CS"/>
              </w:rPr>
              <w:t>Пеглање на</w:t>
            </w:r>
            <w:r w:rsidRPr="00580475">
              <w:rPr>
                <w:lang w:val="sr-Latn-CS"/>
              </w:rPr>
              <w:t xml:space="preserve"> 150C 4</w:t>
            </w:r>
          </w:p>
          <w:p w:rsidR="005D4C7B" w:rsidRPr="00580475" w:rsidRDefault="005D4C7B" w:rsidP="00023B96">
            <w:pPr>
              <w:rPr>
                <w:lang w:val="sr-Latn-CS"/>
              </w:rPr>
            </w:pPr>
            <w:r w:rsidRPr="00580475">
              <w:rPr>
                <w:lang w:val="sr-Cyrl-CS"/>
              </w:rPr>
              <w:t xml:space="preserve">Хемијско чишћење </w:t>
            </w:r>
            <w:r w:rsidRPr="00580475">
              <w:rPr>
                <w:lang w:val="sr-Latn-CS"/>
              </w:rPr>
              <w:t xml:space="preserve"> 4</w:t>
            </w:r>
          </w:p>
          <w:p w:rsidR="005D4C7B" w:rsidRPr="00580475" w:rsidRDefault="005D4C7B" w:rsidP="00023B96">
            <w:pPr>
              <w:rPr>
                <w:lang w:val="sr-Latn-CS"/>
              </w:rPr>
            </w:pPr>
            <w:r w:rsidRPr="00580475">
              <w:rPr>
                <w:lang w:val="sr-Cyrl-CS"/>
              </w:rPr>
              <w:t>Отпорност на дејсту уља минимум</w:t>
            </w:r>
            <w:r w:rsidRPr="00580475">
              <w:rPr>
                <w:lang w:val="sr-Latn-CS"/>
              </w:rPr>
              <w:t xml:space="preserve"> 80</w:t>
            </w:r>
          </w:p>
          <w:p w:rsidR="005D4C7B" w:rsidRPr="00580475" w:rsidRDefault="005D4C7B" w:rsidP="00023B96">
            <w:pPr>
              <w:rPr>
                <w:lang w:val="sr-Latn-CS"/>
              </w:rPr>
            </w:pPr>
            <w:r w:rsidRPr="00580475">
              <w:rPr>
                <w:lang w:val="sr-Cyrl-CS"/>
              </w:rPr>
              <w:t xml:space="preserve">Отпорност према дејству киселина </w:t>
            </w:r>
            <w:r w:rsidRPr="00580475">
              <w:rPr>
                <w:lang w:val="sr-Latn-CS"/>
              </w:rPr>
              <w:t xml:space="preserve"> SRPS F.A1.031</w:t>
            </w:r>
          </w:p>
          <w:p w:rsidR="005D4C7B" w:rsidRPr="00580475" w:rsidRDefault="005D4C7B" w:rsidP="00023B96">
            <w:pPr>
              <w:rPr>
                <w:lang w:val="sr-Cyrl-CS"/>
              </w:rPr>
            </w:pPr>
            <w:r w:rsidRPr="00580475">
              <w:rPr>
                <w:lang w:val="sr-Cyrl-CS"/>
              </w:rPr>
              <w:t>Флуо трака испод колена ширина</w:t>
            </w:r>
            <w:r w:rsidRPr="00580475">
              <w:rPr>
                <w:lang w:val="sr-Latn-CS"/>
              </w:rPr>
              <w:t xml:space="preserve"> 2,5cm </w:t>
            </w:r>
            <w:r w:rsidRPr="00580475">
              <w:rPr>
                <w:lang w:val="sr-Cyrl-CS"/>
              </w:rPr>
              <w:t>а на блузи у висини груди на леђима и предњем делу.</w:t>
            </w:r>
          </w:p>
          <w:p w:rsidR="005D4C7B" w:rsidRPr="00580475" w:rsidRDefault="005D4C7B" w:rsidP="00023B96">
            <w:pPr>
              <w:pStyle w:val="TableContents"/>
              <w:snapToGrid w:val="0"/>
              <w:rPr>
                <w:b/>
                <w:bCs/>
                <w:color w:val="000000"/>
                <w:szCs w:val="24"/>
                <w:lang w:val="sr-Cyrl-CS"/>
              </w:rPr>
            </w:pPr>
            <w:r w:rsidRPr="00580475">
              <w:rPr>
                <w:color w:val="000000"/>
                <w:szCs w:val="24"/>
                <w:lang w:val="sr-Cyrl-CS"/>
              </w:rPr>
              <w:t>Доставити уз понуду</w:t>
            </w:r>
            <w:r w:rsidRPr="00580475">
              <w:rPr>
                <w:color w:val="000000"/>
                <w:szCs w:val="24"/>
                <w:lang w:val="sr-Latn-CS"/>
              </w:rPr>
              <w:t xml:space="preserve">: </w:t>
            </w:r>
            <w:r w:rsidRPr="00580475">
              <w:rPr>
                <w:color w:val="000000"/>
                <w:szCs w:val="24"/>
                <w:lang w:val="sr-Cyrl-CS"/>
              </w:rPr>
              <w:t xml:space="preserve"> Декларацију о усаглашености са траженим стандардом, технички лист производа,упутсво за употребу и одржавање.</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комплет</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3.</w:t>
            </w:r>
          </w:p>
        </w:tc>
        <w:tc>
          <w:tcPr>
            <w:tcW w:w="5455" w:type="dxa"/>
            <w:tcBorders>
              <w:top w:val="single" w:sz="4" w:space="0" w:color="auto"/>
              <w:left w:val="single" w:sz="4" w:space="0" w:color="auto"/>
              <w:bottom w:val="single" w:sz="4" w:space="0" w:color="auto"/>
              <w:right w:val="single" w:sz="4" w:space="0" w:color="auto"/>
            </w:tcBorders>
          </w:tcPr>
          <w:p w:rsidR="005D4C7B" w:rsidRPr="000367D9" w:rsidRDefault="005D4C7B" w:rsidP="00023B96">
            <w:pPr>
              <w:pStyle w:val="ListParagraph"/>
              <w:spacing w:line="276" w:lineRule="auto"/>
              <w:ind w:left="0"/>
              <w:rPr>
                <w:sz w:val="24"/>
                <w:szCs w:val="24"/>
                <w:lang w:val="sr-Latn-CS"/>
              </w:rPr>
            </w:pPr>
            <w:r w:rsidRPr="000367D9">
              <w:rPr>
                <w:sz w:val="24"/>
                <w:szCs w:val="24"/>
                <w:lang w:val="sr-Cyrl-CS"/>
              </w:rPr>
              <w:t xml:space="preserve">Одело радно летње </w:t>
            </w:r>
            <w:r w:rsidRPr="000367D9">
              <w:rPr>
                <w:sz w:val="24"/>
                <w:szCs w:val="24"/>
                <w:lang w:val="sr-Latn-CS"/>
              </w:rPr>
              <w:t>(</w:t>
            </w:r>
            <w:r w:rsidRPr="000367D9">
              <w:rPr>
                <w:sz w:val="24"/>
                <w:szCs w:val="24"/>
                <w:lang w:val="sr-Cyrl-CS"/>
              </w:rPr>
              <w:t>састоји се од блузе и панталона</w:t>
            </w:r>
            <w:r w:rsidRPr="000367D9">
              <w:rPr>
                <w:sz w:val="24"/>
                <w:szCs w:val="24"/>
                <w:lang w:val="sr-Latn-CS"/>
              </w:rPr>
              <w:t>)-</w:t>
            </w:r>
            <w:r w:rsidRPr="000367D9">
              <w:rPr>
                <w:sz w:val="24"/>
                <w:szCs w:val="24"/>
                <w:lang w:val="sr-Cyrl-CS"/>
              </w:rPr>
              <w:t>црно са црвеним паспулима</w:t>
            </w:r>
            <w:r w:rsidRPr="000367D9">
              <w:rPr>
                <w:sz w:val="24"/>
                <w:szCs w:val="24"/>
                <w:lang w:val="sr-Latn-CS"/>
              </w:rPr>
              <w:t xml:space="preserve"> </w:t>
            </w:r>
          </w:p>
          <w:p w:rsidR="005D4C7B" w:rsidRPr="00580475" w:rsidRDefault="005D4C7B" w:rsidP="00023B96">
            <w:pPr>
              <w:pStyle w:val="ListParagraph"/>
              <w:spacing w:line="276" w:lineRule="auto"/>
              <w:rPr>
                <w:b w:val="0"/>
                <w:bCs/>
                <w:sz w:val="24"/>
                <w:szCs w:val="24"/>
                <w:lang w:val="sr-Cyrl-CS"/>
              </w:rPr>
            </w:pPr>
          </w:p>
          <w:p w:rsidR="005D4C7B" w:rsidRPr="00580475" w:rsidRDefault="005D4C7B" w:rsidP="00023B96">
            <w:pPr>
              <w:rPr>
                <w:lang w:val="sr-Latn-CS"/>
              </w:rPr>
            </w:pPr>
            <w:r w:rsidRPr="00580475">
              <w:rPr>
                <w:lang w:val="sr-Cyrl-CS"/>
              </w:rPr>
              <w:t xml:space="preserve">Израђено по стандарду </w:t>
            </w:r>
            <w:r w:rsidRPr="00580475">
              <w:rPr>
                <w:lang w:val="sr-Latn-CS"/>
              </w:rPr>
              <w:t>EN 340</w:t>
            </w:r>
          </w:p>
          <w:p w:rsidR="005D4C7B" w:rsidRPr="00580475" w:rsidRDefault="005D4C7B" w:rsidP="00023B96">
            <w:pPr>
              <w:rPr>
                <w:lang w:val="sr-Latn-CS"/>
              </w:rPr>
            </w:pPr>
            <w:r w:rsidRPr="00580475">
              <w:rPr>
                <w:lang w:val="sr-Cyrl-CS"/>
              </w:rPr>
              <w:t>Одело израђено</w:t>
            </w:r>
            <w:r w:rsidRPr="00580475">
              <w:rPr>
                <w:lang w:val="sr-Latn-CS"/>
              </w:rPr>
              <w:t xml:space="preserve"> </w:t>
            </w:r>
            <w:r w:rsidRPr="00580475">
              <w:rPr>
                <w:lang w:val="sr-Cyrl-CS"/>
              </w:rPr>
              <w:t>од тканине</w:t>
            </w:r>
            <w:r w:rsidRPr="00580475">
              <w:rPr>
                <w:lang w:val="sr-Latn-CS"/>
              </w:rPr>
              <w:t xml:space="preserve"> </w:t>
            </w:r>
            <w:r w:rsidRPr="00580475">
              <w:rPr>
                <w:lang w:val="sr-Cyrl-CS"/>
              </w:rPr>
              <w:t>сир</w:t>
            </w:r>
            <w:r w:rsidRPr="00580475">
              <w:rPr>
                <w:lang w:val="sr-Latn-CS"/>
              </w:rPr>
              <w:t xml:space="preserve">. </w:t>
            </w:r>
            <w:r w:rsidRPr="00580475">
              <w:rPr>
                <w:lang w:val="sr-Cyrl-CS"/>
              </w:rPr>
              <w:t>састава</w:t>
            </w:r>
            <w:r w:rsidRPr="00580475">
              <w:rPr>
                <w:lang w:val="sr-Latn-CS"/>
              </w:rPr>
              <w:t xml:space="preserve"> 50% </w:t>
            </w:r>
            <w:r w:rsidRPr="00580475">
              <w:rPr>
                <w:lang w:val="sr-Cyrl-CS"/>
              </w:rPr>
              <w:t>памук</w:t>
            </w:r>
            <w:r w:rsidRPr="00580475">
              <w:rPr>
                <w:lang w:val="sr-Latn-CS"/>
              </w:rPr>
              <w:t xml:space="preserve"> </w:t>
            </w:r>
            <w:r w:rsidRPr="00580475">
              <w:rPr>
                <w:lang w:val="sr-Latn-CS"/>
              </w:rPr>
              <w:lastRenderedPageBreak/>
              <w:t xml:space="preserve">50% </w:t>
            </w:r>
            <w:r w:rsidRPr="00580475">
              <w:rPr>
                <w:lang w:val="sr-Cyrl-CS"/>
              </w:rPr>
              <w:t>полиестер</w:t>
            </w:r>
          </w:p>
          <w:p w:rsidR="005D4C7B" w:rsidRPr="00580475" w:rsidRDefault="005D4C7B" w:rsidP="00023B96">
            <w:pPr>
              <w:rPr>
                <w:lang w:val="sr-Cyrl-CS"/>
              </w:rPr>
            </w:pPr>
            <w:r w:rsidRPr="00580475">
              <w:rPr>
                <w:lang w:val="sr-Cyrl-CS"/>
              </w:rPr>
              <w:t>Блуза</w:t>
            </w:r>
            <w:r w:rsidRPr="00580475">
              <w:rPr>
                <w:lang w:val="sr-Latn-CS"/>
              </w:rPr>
              <w:t xml:space="preserve">: </w:t>
            </w:r>
            <w:r w:rsidRPr="00580475">
              <w:rPr>
                <w:lang w:val="sr-Cyrl-CS"/>
              </w:rPr>
              <w:t>са углављеним рукавима</w:t>
            </w:r>
            <w:r w:rsidRPr="00580475">
              <w:rPr>
                <w:lang w:val="sr-Latn-CS"/>
              </w:rPr>
              <w:t xml:space="preserve"> </w:t>
            </w:r>
            <w:r w:rsidRPr="00580475">
              <w:rPr>
                <w:lang w:val="sr-Cyrl-CS"/>
              </w:rPr>
              <w:t>са ојачањима на лактовима</w:t>
            </w:r>
            <w:r w:rsidRPr="00580475">
              <w:rPr>
                <w:lang w:val="sr-Latn-CS"/>
              </w:rPr>
              <w:t xml:space="preserve">, </w:t>
            </w:r>
            <w:r w:rsidRPr="00580475">
              <w:rPr>
                <w:lang w:val="sr-Cyrl-CS"/>
              </w:rPr>
              <w:t>дужина блузе испод бокова</w:t>
            </w:r>
            <w:r w:rsidRPr="00580475">
              <w:rPr>
                <w:lang w:val="sr-Latn-CS"/>
              </w:rPr>
              <w:t xml:space="preserve">, </w:t>
            </w:r>
            <w:r w:rsidRPr="00580475">
              <w:rPr>
                <w:lang w:val="sr-Cyrl-CS"/>
              </w:rPr>
              <w:t>ревер крагна копча се целом дужином са пластичним рајсфешлусом</w:t>
            </w:r>
            <w:r w:rsidRPr="00580475">
              <w:rPr>
                <w:lang w:val="sr-Latn-CS"/>
              </w:rPr>
              <w:t>.</w:t>
            </w:r>
            <w:r w:rsidRPr="00580475">
              <w:rPr>
                <w:lang w:val="sr-Cyrl-CS"/>
              </w:rPr>
              <w:t>На грудима</w:t>
            </w:r>
            <w:r w:rsidRPr="00580475">
              <w:rPr>
                <w:lang w:val="sr-Latn-CS"/>
              </w:rPr>
              <w:t xml:space="preserve"> 2 </w:t>
            </w:r>
            <w:r w:rsidRPr="00580475">
              <w:rPr>
                <w:lang w:val="sr-Cyrl-CS"/>
              </w:rPr>
              <w:t>бочна џепа</w:t>
            </w:r>
            <w:r w:rsidRPr="00580475">
              <w:rPr>
                <w:lang w:val="sr-Latn-CS"/>
              </w:rPr>
              <w:t xml:space="preserve"> </w:t>
            </w:r>
            <w:r w:rsidRPr="00580475">
              <w:rPr>
                <w:lang w:val="sr-Cyrl-CS"/>
              </w:rPr>
              <w:t>која се копчају</w:t>
            </w:r>
            <w:r w:rsidRPr="00580475">
              <w:rPr>
                <w:lang w:val="sr-Latn-CS"/>
              </w:rPr>
              <w:t xml:space="preserve"> </w:t>
            </w:r>
            <w:r w:rsidRPr="00580475">
              <w:rPr>
                <w:lang w:val="sr-Cyrl-CS"/>
              </w:rPr>
              <w:t>рајсфешлусом</w:t>
            </w:r>
            <w:r w:rsidRPr="00580475">
              <w:rPr>
                <w:lang w:val="sr-Latn-CS"/>
              </w:rPr>
              <w:t>.</w:t>
            </w:r>
            <w:r w:rsidRPr="00580475">
              <w:rPr>
                <w:lang w:val="sr-Cyrl-CS"/>
              </w:rPr>
              <w:t xml:space="preserve">На блузи у </w:t>
            </w:r>
            <w:r w:rsidRPr="00580475">
              <w:rPr>
                <w:lang w:val="sr-Latn-CS"/>
              </w:rPr>
              <w:t xml:space="preserve">висини бокова 2 </w:t>
            </w:r>
            <w:r w:rsidRPr="00580475">
              <w:rPr>
                <w:lang w:val="sr-Cyrl-CS"/>
              </w:rPr>
              <w:t>коса џепа</w:t>
            </w:r>
            <w:r w:rsidRPr="00580475">
              <w:rPr>
                <w:lang w:val="sr-Latn-CS"/>
              </w:rPr>
              <w:t>.</w:t>
            </w:r>
            <w:r w:rsidRPr="00580475">
              <w:rPr>
                <w:lang w:val="sr-Cyrl-CS"/>
              </w:rPr>
              <w:t>На џеповима на</w:t>
            </w:r>
          </w:p>
          <w:p w:rsidR="005D4C7B" w:rsidRPr="00580475" w:rsidRDefault="005D4C7B" w:rsidP="00023B96">
            <w:pPr>
              <w:rPr>
                <w:lang w:val="sr-Latn-CS"/>
              </w:rPr>
            </w:pPr>
            <w:r w:rsidRPr="00580475">
              <w:rPr>
                <w:lang w:val="sr-Cyrl-CS"/>
              </w:rPr>
              <w:t>грудима</w:t>
            </w:r>
            <w:r w:rsidRPr="00580475">
              <w:rPr>
                <w:lang w:val="sr-Latn-CS"/>
              </w:rPr>
              <w:t xml:space="preserve"> </w:t>
            </w:r>
            <w:r w:rsidRPr="00580475">
              <w:rPr>
                <w:lang w:val="sr-Cyrl-CS"/>
              </w:rPr>
              <w:t>ставити црвени паспул</w:t>
            </w:r>
            <w:r w:rsidRPr="00580475">
              <w:rPr>
                <w:lang w:val="sr-Latn-CS"/>
              </w:rPr>
              <w:t>.</w:t>
            </w:r>
          </w:p>
          <w:p w:rsidR="005D4C7B" w:rsidRPr="00580475" w:rsidRDefault="005D4C7B" w:rsidP="00023B96">
            <w:pPr>
              <w:rPr>
                <w:lang w:val="sr-Cyrl-CS"/>
              </w:rPr>
            </w:pPr>
            <w:r w:rsidRPr="00580475">
              <w:rPr>
                <w:lang w:val="sr-Cyrl-CS"/>
              </w:rPr>
              <w:t>Панталоне</w:t>
            </w:r>
            <w:r w:rsidRPr="00580475">
              <w:rPr>
                <w:lang w:val="sr-Latn-CS"/>
              </w:rPr>
              <w:t xml:space="preserve">: </w:t>
            </w:r>
            <w:r w:rsidRPr="00580475">
              <w:rPr>
                <w:lang w:val="sr-Cyrl-CS"/>
              </w:rPr>
              <w:t>без трегера</w:t>
            </w:r>
            <w:r w:rsidRPr="00580475">
              <w:rPr>
                <w:lang w:val="sr-Latn-CS"/>
              </w:rPr>
              <w:t xml:space="preserve">, </w:t>
            </w:r>
            <w:r w:rsidRPr="00580475">
              <w:rPr>
                <w:lang w:val="sr-Cyrl-CS"/>
              </w:rPr>
              <w:t>са ојачањима на коленима</w:t>
            </w:r>
          </w:p>
          <w:p w:rsidR="005D4C7B" w:rsidRPr="00580475" w:rsidRDefault="005D4C7B" w:rsidP="00023B96">
            <w:pPr>
              <w:rPr>
                <w:lang w:val="sr-Latn-CS"/>
              </w:rPr>
            </w:pPr>
            <w:r w:rsidRPr="00580475">
              <w:rPr>
                <w:lang w:val="sr-Cyrl-CS"/>
              </w:rPr>
              <w:t>Напред на бутинама</w:t>
            </w:r>
            <w:r w:rsidRPr="00580475">
              <w:rPr>
                <w:lang w:val="sr-Latn-CS"/>
              </w:rPr>
              <w:t xml:space="preserve"> </w:t>
            </w:r>
            <w:r w:rsidRPr="00580475">
              <w:rPr>
                <w:lang w:val="sr-Cyrl-CS"/>
              </w:rPr>
              <w:t>су нашивена</w:t>
            </w:r>
            <w:r w:rsidRPr="00580475">
              <w:rPr>
                <w:lang w:val="sr-Latn-CS"/>
              </w:rPr>
              <w:t xml:space="preserve"> 2 </w:t>
            </w:r>
            <w:r w:rsidRPr="00580475">
              <w:rPr>
                <w:lang w:val="sr-Cyrl-CS"/>
              </w:rPr>
              <w:t>џепа</w:t>
            </w:r>
            <w:r w:rsidRPr="00580475">
              <w:rPr>
                <w:lang w:val="sr-Latn-CS"/>
              </w:rPr>
              <w:t xml:space="preserve">, </w:t>
            </w:r>
            <w:r w:rsidRPr="00580475">
              <w:rPr>
                <w:lang w:val="sr-Cyrl-CS"/>
              </w:rPr>
              <w:t xml:space="preserve">позади са десне стране </w:t>
            </w:r>
            <w:r w:rsidRPr="00580475">
              <w:rPr>
                <w:lang w:val="sr-Latn-CS"/>
              </w:rPr>
              <w:t>нашивен је један џеп.</w:t>
            </w:r>
            <w:r w:rsidRPr="00580475">
              <w:rPr>
                <w:lang w:val="sr-Cyrl-CS"/>
              </w:rPr>
              <w:t>Сви критични делови морају бити ојачани ринглицама</w:t>
            </w:r>
            <w:r w:rsidRPr="00580475">
              <w:rPr>
                <w:lang w:val="sr-Latn-CS"/>
              </w:rPr>
              <w:t xml:space="preserve">. </w:t>
            </w:r>
            <w:r w:rsidRPr="00580475">
              <w:rPr>
                <w:lang w:val="sr-Cyrl-CS"/>
              </w:rPr>
              <w:t xml:space="preserve">На десној страни ногавице </w:t>
            </w:r>
            <w:r w:rsidRPr="00580475">
              <w:rPr>
                <w:lang w:val="sr-Latn-CS"/>
              </w:rPr>
              <w:t xml:space="preserve"> </w:t>
            </w:r>
            <w:r w:rsidRPr="00580475">
              <w:rPr>
                <w:lang w:val="sr-Cyrl-CS"/>
              </w:rPr>
              <w:t xml:space="preserve">у висини </w:t>
            </w:r>
            <w:r w:rsidRPr="00580475">
              <w:rPr>
                <w:lang w:val="sr-Latn-CS"/>
              </w:rPr>
              <w:t xml:space="preserve"> </w:t>
            </w:r>
            <w:r w:rsidRPr="00580475">
              <w:rPr>
                <w:lang w:val="sr-Cyrl-CS"/>
              </w:rPr>
              <w:t xml:space="preserve">колена нашивен џеп </w:t>
            </w:r>
            <w:r w:rsidRPr="00580475">
              <w:rPr>
                <w:lang w:val="sr-Latn-CS"/>
              </w:rPr>
              <w:t xml:space="preserve"> </w:t>
            </w:r>
            <w:r w:rsidRPr="00580475">
              <w:rPr>
                <w:lang w:val="sr-Cyrl-CS"/>
              </w:rPr>
              <w:t xml:space="preserve">испрошиван на три делаТежина тканине од </w:t>
            </w:r>
            <w:r w:rsidRPr="00580475">
              <w:rPr>
                <w:lang w:val="sr-Latn-CS"/>
              </w:rPr>
              <w:t>250  gr/m2+- 5%</w:t>
            </w:r>
          </w:p>
          <w:p w:rsidR="005D4C7B" w:rsidRPr="00580475" w:rsidRDefault="005D4C7B" w:rsidP="00023B96">
            <w:pPr>
              <w:rPr>
                <w:b/>
                <w:bCs/>
                <w:color w:val="000000"/>
                <w:lang w:val="sr-Cyrl-CS"/>
              </w:rPr>
            </w:pPr>
            <w:r w:rsidRPr="00580475">
              <w:rPr>
                <w:color w:val="000000"/>
                <w:lang w:val="sr-Cyrl-CS"/>
              </w:rPr>
              <w:t>Доставити уз понуду</w:t>
            </w:r>
            <w:r w:rsidRPr="00580475">
              <w:rPr>
                <w:color w:val="000000"/>
                <w:lang w:val="sr-Latn-CS"/>
              </w:rPr>
              <w:t xml:space="preserve">: </w:t>
            </w:r>
            <w:r w:rsidRPr="00580475">
              <w:rPr>
                <w:color w:val="000000"/>
                <w:lang w:val="sr-Cyrl-CS"/>
              </w:rPr>
              <w:t xml:space="preserve"> Декларацију о усаглашености са траженим стандардом, технички лист производа,упутсво за употребу и одржавање.</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комплет</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rPr>
            </w:pPr>
            <w:r w:rsidRPr="00580475">
              <w:rPr>
                <w:b/>
                <w:bCs/>
                <w:szCs w:val="24"/>
              </w:rPr>
              <w:lastRenderedPageBreak/>
              <w:t>4</w:t>
            </w:r>
          </w:p>
        </w:tc>
        <w:tc>
          <w:tcPr>
            <w:tcW w:w="5455" w:type="dxa"/>
            <w:tcBorders>
              <w:top w:val="single" w:sz="4" w:space="0" w:color="auto"/>
              <w:left w:val="single" w:sz="4" w:space="0" w:color="auto"/>
              <w:bottom w:val="single" w:sz="4" w:space="0" w:color="auto"/>
              <w:right w:val="single" w:sz="4" w:space="0" w:color="auto"/>
            </w:tcBorders>
          </w:tcPr>
          <w:p w:rsidR="005D4C7B" w:rsidRPr="000367D9" w:rsidRDefault="005D4C7B" w:rsidP="00023B96">
            <w:pPr>
              <w:pStyle w:val="ListParagraph"/>
              <w:spacing w:line="276" w:lineRule="auto"/>
              <w:ind w:left="0"/>
              <w:rPr>
                <w:sz w:val="24"/>
                <w:szCs w:val="24"/>
                <w:lang w:val="sr-Cyrl-CS"/>
              </w:rPr>
            </w:pPr>
            <w:r w:rsidRPr="000367D9">
              <w:rPr>
                <w:sz w:val="24"/>
                <w:szCs w:val="24"/>
                <w:lang w:val="sr-Cyrl-CS"/>
              </w:rPr>
              <w:t>Одело радно зимско</w:t>
            </w:r>
            <w:r w:rsidRPr="000367D9">
              <w:rPr>
                <w:sz w:val="24"/>
                <w:szCs w:val="24"/>
              </w:rPr>
              <w:t xml:space="preserve"> </w:t>
            </w:r>
            <w:r w:rsidRPr="000367D9">
              <w:rPr>
                <w:sz w:val="24"/>
                <w:szCs w:val="24"/>
                <w:lang w:val="sr-Cyrl-CS"/>
              </w:rPr>
              <w:t>са улошком</w:t>
            </w:r>
            <w:r w:rsidRPr="000367D9">
              <w:rPr>
                <w:sz w:val="24"/>
                <w:szCs w:val="24"/>
                <w:lang w:val="sr-Latn-CS"/>
              </w:rPr>
              <w:t xml:space="preserve"> (</w:t>
            </w:r>
            <w:r w:rsidRPr="000367D9">
              <w:rPr>
                <w:sz w:val="24"/>
                <w:szCs w:val="24"/>
                <w:lang w:val="sr-Cyrl-CS"/>
              </w:rPr>
              <w:t>састоји се од блузе и панталона</w:t>
            </w:r>
            <w:r w:rsidRPr="000367D9">
              <w:rPr>
                <w:sz w:val="24"/>
                <w:szCs w:val="24"/>
                <w:lang w:val="sr-Latn-CS"/>
              </w:rPr>
              <w:t>)-</w:t>
            </w:r>
            <w:r w:rsidRPr="000367D9">
              <w:rPr>
                <w:sz w:val="24"/>
                <w:szCs w:val="24"/>
                <w:lang w:val="sr-Cyrl-CS"/>
              </w:rPr>
              <w:t xml:space="preserve"> тамноплавих са црвеним паспулима                       </w:t>
            </w:r>
          </w:p>
          <w:p w:rsidR="005D4C7B" w:rsidRPr="000367D9" w:rsidRDefault="005D4C7B" w:rsidP="00023B96">
            <w:pPr>
              <w:pStyle w:val="ListParagraph"/>
              <w:spacing w:line="276" w:lineRule="auto"/>
              <w:ind w:left="0"/>
              <w:rPr>
                <w:b w:val="0"/>
                <w:sz w:val="24"/>
                <w:szCs w:val="24"/>
                <w:lang w:val="sr-Cyrl-CS"/>
              </w:rPr>
            </w:pPr>
            <w:r w:rsidRPr="000367D9">
              <w:rPr>
                <w:b w:val="0"/>
                <w:sz w:val="24"/>
                <w:szCs w:val="24"/>
                <w:lang w:val="sr-Cyrl-CS"/>
              </w:rPr>
              <w:t>Сировински састав</w:t>
            </w:r>
            <w:r w:rsidRPr="000367D9">
              <w:rPr>
                <w:b w:val="0"/>
                <w:sz w:val="24"/>
                <w:szCs w:val="24"/>
              </w:rPr>
              <w:t xml:space="preserve">: </w:t>
            </w:r>
            <w:r w:rsidRPr="000367D9">
              <w:rPr>
                <w:b w:val="0"/>
                <w:sz w:val="24"/>
                <w:szCs w:val="24"/>
                <w:lang w:val="sr-Cyrl-CS"/>
              </w:rPr>
              <w:t>Памук од 50</w:t>
            </w:r>
            <w:r w:rsidRPr="000367D9">
              <w:rPr>
                <w:b w:val="0"/>
                <w:sz w:val="24"/>
                <w:szCs w:val="24"/>
              </w:rPr>
              <w:t xml:space="preserve">%-65% gr/m2       </w:t>
            </w:r>
            <w:r w:rsidRPr="000367D9">
              <w:rPr>
                <w:b w:val="0"/>
                <w:sz w:val="24"/>
                <w:szCs w:val="24"/>
                <w:lang w:val="sr-Cyrl-CS"/>
              </w:rPr>
              <w:t xml:space="preserve">полиестер  од </w:t>
            </w:r>
            <w:r w:rsidRPr="000367D9">
              <w:rPr>
                <w:b w:val="0"/>
                <w:sz w:val="24"/>
                <w:szCs w:val="24"/>
              </w:rPr>
              <w:t xml:space="preserve">35% - 50% gr/m2, </w:t>
            </w:r>
            <w:r w:rsidRPr="000367D9">
              <w:rPr>
                <w:b w:val="0"/>
                <w:sz w:val="24"/>
                <w:szCs w:val="24"/>
                <w:lang w:val="sr-Cyrl-CS"/>
              </w:rPr>
              <w:t xml:space="preserve">површинска маса  од 250-350 гр./м2. Примена мера при прању од 60 </w:t>
            </w:r>
            <w:r w:rsidRPr="000367D9">
              <w:rPr>
                <w:b w:val="0"/>
                <w:sz w:val="24"/>
                <w:szCs w:val="24"/>
              </w:rPr>
              <w:t xml:space="preserve">C  </w:t>
            </w:r>
            <w:r w:rsidRPr="000367D9">
              <w:rPr>
                <w:b w:val="0"/>
                <w:sz w:val="24"/>
                <w:szCs w:val="24"/>
                <w:lang w:val="sr-Cyrl-CS"/>
              </w:rPr>
              <w:t>Скупљање по ширини до 1</w:t>
            </w:r>
            <w:r w:rsidRPr="000367D9">
              <w:rPr>
                <w:b w:val="0"/>
                <w:sz w:val="24"/>
                <w:szCs w:val="24"/>
              </w:rPr>
              <w:t>%</w:t>
            </w:r>
            <w:r w:rsidRPr="000367D9">
              <w:rPr>
                <w:b w:val="0"/>
                <w:sz w:val="24"/>
                <w:szCs w:val="24"/>
                <w:lang w:val="sr-Cyrl-CS"/>
              </w:rPr>
              <w:t xml:space="preserve"> по дужини до </w:t>
            </w:r>
            <w:r w:rsidRPr="000367D9">
              <w:rPr>
                <w:b w:val="0"/>
                <w:sz w:val="24"/>
                <w:szCs w:val="24"/>
              </w:rPr>
              <w:t>2% ,</w:t>
            </w:r>
            <w:r w:rsidRPr="000367D9">
              <w:rPr>
                <w:b w:val="0"/>
                <w:sz w:val="24"/>
                <w:szCs w:val="24"/>
                <w:lang w:val="sr-Cyrl-CS"/>
              </w:rPr>
              <w:t>Постојаност обојења  минимално висока оцена 4 при прању од 60</w:t>
            </w:r>
            <w:r w:rsidRPr="000367D9">
              <w:rPr>
                <w:b w:val="0"/>
                <w:sz w:val="24"/>
                <w:szCs w:val="24"/>
              </w:rPr>
              <w:t xml:space="preserve"> C. </w:t>
            </w:r>
            <w:r w:rsidRPr="000367D9">
              <w:rPr>
                <w:b w:val="0"/>
                <w:sz w:val="24"/>
                <w:szCs w:val="24"/>
                <w:lang w:val="sr-Cyrl-CS"/>
              </w:rPr>
              <w:t xml:space="preserve">На зној алкални А и алкални Б, отирање мокро, отирање суво, равномерност бојења. </w:t>
            </w:r>
          </w:p>
          <w:p w:rsidR="005D4C7B" w:rsidRPr="000367D9" w:rsidRDefault="005D4C7B" w:rsidP="00023B96">
            <w:pPr>
              <w:pStyle w:val="ListParagraph"/>
              <w:spacing w:line="276" w:lineRule="auto"/>
              <w:ind w:left="0"/>
              <w:rPr>
                <w:b w:val="0"/>
                <w:sz w:val="24"/>
                <w:szCs w:val="24"/>
                <w:lang w:val="sr-Cyrl-CS"/>
              </w:rPr>
            </w:pPr>
          </w:p>
          <w:p w:rsidR="005D4C7B" w:rsidRPr="000367D9" w:rsidRDefault="005D4C7B" w:rsidP="00023B96">
            <w:pPr>
              <w:pStyle w:val="ListParagraph"/>
              <w:spacing w:line="276" w:lineRule="auto"/>
              <w:ind w:left="0"/>
              <w:rPr>
                <w:b w:val="0"/>
                <w:color w:val="000000"/>
                <w:sz w:val="24"/>
                <w:szCs w:val="24"/>
                <w:lang w:val="sr-Cyrl-CS"/>
              </w:rPr>
            </w:pPr>
            <w:r w:rsidRPr="000367D9">
              <w:rPr>
                <w:b w:val="0"/>
                <w:color w:val="000000"/>
                <w:sz w:val="24"/>
                <w:szCs w:val="24"/>
                <w:lang w:val="sr-Cyrl-CS"/>
              </w:rPr>
              <w:t>Доставити уз понуду</w:t>
            </w:r>
            <w:r w:rsidRPr="000367D9">
              <w:rPr>
                <w:b w:val="0"/>
                <w:color w:val="000000"/>
                <w:sz w:val="24"/>
                <w:szCs w:val="24"/>
                <w:lang w:val="sr-Latn-CS"/>
              </w:rPr>
              <w:t xml:space="preserve">: </w:t>
            </w:r>
            <w:r w:rsidRPr="000367D9">
              <w:rPr>
                <w:b w:val="0"/>
                <w:color w:val="000000"/>
                <w:sz w:val="24"/>
                <w:szCs w:val="24"/>
                <w:lang w:val="sr-Cyrl-CS"/>
              </w:rPr>
              <w:t xml:space="preserve"> Декларацију о </w:t>
            </w:r>
            <w:r w:rsidRPr="000367D9">
              <w:rPr>
                <w:b w:val="0"/>
                <w:color w:val="000000"/>
                <w:sz w:val="24"/>
                <w:szCs w:val="24"/>
                <w:lang w:val="sr-Cyrl-CS"/>
              </w:rPr>
              <w:lastRenderedPageBreak/>
              <w:t>усаглашености са траженим стандардом, технички лист производа,упутсво за употребу и</w:t>
            </w:r>
            <w:r w:rsidRPr="00580475">
              <w:rPr>
                <w:color w:val="000000"/>
                <w:sz w:val="24"/>
                <w:szCs w:val="24"/>
                <w:lang w:val="sr-Cyrl-CS"/>
              </w:rPr>
              <w:t xml:space="preserve"> </w:t>
            </w:r>
            <w:r w:rsidRPr="000367D9">
              <w:rPr>
                <w:b w:val="0"/>
                <w:color w:val="000000"/>
                <w:sz w:val="24"/>
                <w:szCs w:val="24"/>
                <w:lang w:val="sr-Cyrl-CS"/>
              </w:rPr>
              <w:t>одржавање.</w:t>
            </w:r>
          </w:p>
          <w:p w:rsidR="005D4C7B" w:rsidRPr="00580475" w:rsidRDefault="005D4C7B" w:rsidP="00023B96">
            <w:pPr>
              <w:pStyle w:val="ListParagraph"/>
              <w:spacing w:line="276" w:lineRule="auto"/>
              <w:ind w:left="0"/>
              <w:rPr>
                <w:b w:val="0"/>
                <w:sz w:val="24"/>
                <w:szCs w:val="24"/>
                <w:lang w:val="sr-Cyrl-CS"/>
              </w:rPr>
            </w:pPr>
            <w:r w:rsidRPr="00580475">
              <w:rPr>
                <w:sz w:val="24"/>
                <w:szCs w:val="24"/>
                <w:lang w:val="sr-Cyrl-CS"/>
              </w:rPr>
              <w:t xml:space="preserve"> </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комплет</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5.</w:t>
            </w:r>
          </w:p>
        </w:tc>
        <w:tc>
          <w:tcPr>
            <w:tcW w:w="5455" w:type="dxa"/>
            <w:tcBorders>
              <w:top w:val="single" w:sz="4" w:space="0" w:color="auto"/>
              <w:left w:val="single" w:sz="4" w:space="0" w:color="auto"/>
              <w:bottom w:val="single" w:sz="4" w:space="0" w:color="auto"/>
              <w:right w:val="single" w:sz="4" w:space="0" w:color="auto"/>
            </w:tcBorders>
          </w:tcPr>
          <w:p w:rsidR="005D4C7B" w:rsidRPr="002F023B" w:rsidRDefault="005D4C7B" w:rsidP="00023B96">
            <w:pPr>
              <w:pStyle w:val="ListParagraph"/>
              <w:spacing w:line="276" w:lineRule="auto"/>
              <w:ind w:left="0"/>
              <w:rPr>
                <w:sz w:val="24"/>
                <w:szCs w:val="24"/>
                <w:lang w:val="sr-Cyrl-CS"/>
              </w:rPr>
            </w:pPr>
            <w:r w:rsidRPr="002F023B">
              <w:rPr>
                <w:sz w:val="24"/>
                <w:szCs w:val="24"/>
                <w:lang w:val="sr-Cyrl-CS"/>
              </w:rPr>
              <w:t>Одело радно летње</w:t>
            </w:r>
            <w:r w:rsidRPr="002F023B">
              <w:rPr>
                <w:sz w:val="24"/>
                <w:szCs w:val="24"/>
                <w:lang w:val="sr-Latn-CS"/>
              </w:rPr>
              <w:t xml:space="preserve">- </w:t>
            </w:r>
            <w:r w:rsidRPr="002F023B">
              <w:rPr>
                <w:sz w:val="24"/>
                <w:szCs w:val="24"/>
                <w:lang w:val="sr-Cyrl-CS"/>
              </w:rPr>
              <w:t xml:space="preserve">бело </w:t>
            </w:r>
            <w:r w:rsidRPr="002F023B">
              <w:rPr>
                <w:sz w:val="24"/>
                <w:szCs w:val="24"/>
                <w:lang w:val="sr-Latn-CS"/>
              </w:rPr>
              <w:t>(</w:t>
            </w:r>
            <w:r w:rsidRPr="002F023B">
              <w:rPr>
                <w:sz w:val="24"/>
                <w:szCs w:val="24"/>
                <w:lang w:val="sr-Cyrl-CS"/>
              </w:rPr>
              <w:t>састоји се од блузе</w:t>
            </w:r>
            <w:r w:rsidRPr="002F023B">
              <w:rPr>
                <w:sz w:val="24"/>
                <w:szCs w:val="24"/>
                <w:lang w:val="sr-Latn-CS"/>
              </w:rPr>
              <w:t xml:space="preserve"> </w:t>
            </w:r>
            <w:r w:rsidRPr="002F023B">
              <w:rPr>
                <w:sz w:val="24"/>
                <w:szCs w:val="24"/>
                <w:lang w:val="sr-Cyrl-CS"/>
              </w:rPr>
              <w:t>и панталона</w:t>
            </w:r>
            <w:r w:rsidRPr="002F023B">
              <w:rPr>
                <w:sz w:val="24"/>
                <w:szCs w:val="24"/>
                <w:lang w:val="sr-Latn-CS"/>
              </w:rPr>
              <w:t>)</w:t>
            </w:r>
            <w:r w:rsidRPr="002F023B">
              <w:rPr>
                <w:sz w:val="24"/>
                <w:szCs w:val="24"/>
                <w:lang w:val="sr-Cyrl-CS"/>
              </w:rPr>
              <w:t xml:space="preserve"> са плавим паспулима</w:t>
            </w:r>
          </w:p>
          <w:p w:rsidR="005D4C7B" w:rsidRPr="00580475" w:rsidRDefault="005D4C7B" w:rsidP="00023B96">
            <w:pPr>
              <w:rPr>
                <w:lang w:val="sr-Latn-CS"/>
              </w:rPr>
            </w:pPr>
            <w:r w:rsidRPr="00580475">
              <w:rPr>
                <w:lang w:val="sr-Cyrl-CS"/>
              </w:rPr>
              <w:t>Израђено по стандарду</w:t>
            </w:r>
            <w:r w:rsidRPr="00580475">
              <w:rPr>
                <w:lang w:val="sr-Latn-CS"/>
              </w:rPr>
              <w:t xml:space="preserve"> EN 340</w:t>
            </w:r>
          </w:p>
          <w:p w:rsidR="005D4C7B" w:rsidRPr="00580475" w:rsidRDefault="005D4C7B" w:rsidP="00023B96">
            <w:pPr>
              <w:rPr>
                <w:lang w:val="sr-Latn-CS"/>
              </w:rPr>
            </w:pPr>
            <w:r w:rsidRPr="00580475">
              <w:rPr>
                <w:lang w:val="sr-Cyrl-CS"/>
              </w:rPr>
              <w:t>Сировински састав</w:t>
            </w:r>
            <w:r w:rsidRPr="00580475">
              <w:rPr>
                <w:lang w:val="sr-Latn-CS"/>
              </w:rPr>
              <w:t xml:space="preserve">: 50% </w:t>
            </w:r>
            <w:r w:rsidRPr="00580475">
              <w:rPr>
                <w:lang w:val="sr-Cyrl-CS"/>
              </w:rPr>
              <w:t>памук</w:t>
            </w:r>
            <w:r w:rsidRPr="00580475">
              <w:rPr>
                <w:lang w:val="sr-Latn-CS"/>
              </w:rPr>
              <w:t xml:space="preserve"> </w:t>
            </w:r>
            <w:r w:rsidRPr="00580475">
              <w:rPr>
                <w:lang w:val="sr-Cyrl-CS"/>
              </w:rPr>
              <w:t>,</w:t>
            </w:r>
            <w:r w:rsidRPr="00580475">
              <w:rPr>
                <w:lang w:val="sr-Latn-CS"/>
              </w:rPr>
              <w:t xml:space="preserve"> 50% </w:t>
            </w:r>
            <w:r w:rsidRPr="00580475">
              <w:rPr>
                <w:lang w:val="sr-Cyrl-CS"/>
              </w:rPr>
              <w:t xml:space="preserve"> полиестер</w:t>
            </w:r>
          </w:p>
          <w:p w:rsidR="005D4C7B" w:rsidRPr="00580475" w:rsidRDefault="005D4C7B" w:rsidP="00023B96">
            <w:pPr>
              <w:rPr>
                <w:lang w:val="sr-Latn-CS"/>
              </w:rPr>
            </w:pPr>
            <w:r w:rsidRPr="00580475">
              <w:rPr>
                <w:lang w:val="sr-Cyrl-CS"/>
              </w:rPr>
              <w:t>Тежина тканине</w:t>
            </w:r>
            <w:r w:rsidRPr="00580475">
              <w:rPr>
                <w:lang w:val="sr-Latn-CS"/>
              </w:rPr>
              <w:t xml:space="preserve"> 250 gr/m2+- 5%</w:t>
            </w:r>
          </w:p>
          <w:p w:rsidR="005D4C7B" w:rsidRPr="00580475" w:rsidRDefault="005D4C7B" w:rsidP="00023B96">
            <w:pPr>
              <w:rPr>
                <w:lang w:val="sr-Latn-CS"/>
              </w:rPr>
            </w:pPr>
            <w:r w:rsidRPr="00580475">
              <w:rPr>
                <w:lang w:val="sr-Cyrl-CS"/>
              </w:rPr>
              <w:t>Блуза</w:t>
            </w:r>
            <w:r w:rsidRPr="00580475">
              <w:rPr>
                <w:lang w:val="sr-Latn-CS"/>
              </w:rPr>
              <w:t xml:space="preserve">: </w:t>
            </w:r>
            <w:r w:rsidRPr="00580475">
              <w:rPr>
                <w:lang w:val="sr-Cyrl-CS"/>
              </w:rPr>
              <w:t>са углављеним рукавима</w:t>
            </w:r>
            <w:r w:rsidRPr="00580475">
              <w:rPr>
                <w:lang w:val="sr-Latn-CS"/>
              </w:rPr>
              <w:t>,</w:t>
            </w:r>
            <w:r w:rsidRPr="00580475">
              <w:rPr>
                <w:lang w:val="sr-Cyrl-CS"/>
              </w:rPr>
              <w:t>дужина блузе до бокова</w:t>
            </w:r>
            <w:r w:rsidRPr="00580475">
              <w:rPr>
                <w:lang w:val="sr-Latn-CS"/>
              </w:rPr>
              <w:t xml:space="preserve">, </w:t>
            </w:r>
            <w:r w:rsidRPr="00580475">
              <w:rPr>
                <w:lang w:val="sr-Cyrl-CS"/>
              </w:rPr>
              <w:t>ревер крагна копча</w:t>
            </w:r>
            <w:r w:rsidRPr="00580475">
              <w:rPr>
                <w:lang w:val="sr-Latn-CS"/>
              </w:rPr>
              <w:t xml:space="preserve"> </w:t>
            </w:r>
            <w:r w:rsidRPr="00580475">
              <w:rPr>
                <w:lang w:val="sr-Cyrl-CS"/>
              </w:rPr>
              <w:t>се целом дужином са пластичним рајсфешлусом</w:t>
            </w:r>
            <w:r w:rsidRPr="00580475">
              <w:rPr>
                <w:lang w:val="sr-Latn-CS"/>
              </w:rPr>
              <w:t>.</w:t>
            </w:r>
            <w:r w:rsidRPr="00580475">
              <w:rPr>
                <w:lang w:val="sr-Cyrl-CS"/>
              </w:rPr>
              <w:t xml:space="preserve">На грудима </w:t>
            </w:r>
            <w:r w:rsidRPr="00580475">
              <w:rPr>
                <w:lang w:val="sr-Latn-CS"/>
              </w:rPr>
              <w:t xml:space="preserve"> 2 </w:t>
            </w:r>
            <w:r w:rsidRPr="00580475">
              <w:rPr>
                <w:lang w:val="sr-Cyrl-CS"/>
              </w:rPr>
              <w:t>бочна џепа</w:t>
            </w:r>
            <w:r w:rsidRPr="00580475">
              <w:rPr>
                <w:lang w:val="sr-Latn-CS"/>
              </w:rPr>
              <w:t xml:space="preserve"> </w:t>
            </w:r>
            <w:r w:rsidRPr="00580475">
              <w:rPr>
                <w:lang w:val="sr-Cyrl-CS"/>
              </w:rPr>
              <w:t xml:space="preserve">која се копчају рајсфешлусом </w:t>
            </w:r>
            <w:r w:rsidRPr="00580475">
              <w:rPr>
                <w:lang w:val="sr-Latn-CS"/>
              </w:rPr>
              <w:t>.</w:t>
            </w:r>
            <w:r w:rsidRPr="00580475">
              <w:rPr>
                <w:lang w:val="sr-Cyrl-CS"/>
              </w:rPr>
              <w:t xml:space="preserve">На блузи у висини бокова </w:t>
            </w:r>
            <w:r w:rsidRPr="00580475">
              <w:rPr>
                <w:lang w:val="sr-Latn-CS"/>
              </w:rPr>
              <w:t xml:space="preserve"> 2 </w:t>
            </w:r>
            <w:r w:rsidRPr="00580475">
              <w:rPr>
                <w:lang w:val="sr-Cyrl-CS"/>
              </w:rPr>
              <w:t>коса џепа</w:t>
            </w:r>
            <w:r w:rsidRPr="00580475">
              <w:rPr>
                <w:lang w:val="sr-Latn-CS"/>
              </w:rPr>
              <w:t>.</w:t>
            </w:r>
            <w:r w:rsidRPr="00580475">
              <w:rPr>
                <w:lang w:val="sr-Cyrl-CS"/>
              </w:rPr>
              <w:t>На џеповима на грудима ставити плави паспул</w:t>
            </w:r>
            <w:r w:rsidRPr="00580475">
              <w:rPr>
                <w:lang w:val="sr-Latn-CS"/>
              </w:rPr>
              <w:t>.</w:t>
            </w:r>
          </w:p>
          <w:p w:rsidR="005D4C7B" w:rsidRPr="00580475" w:rsidRDefault="005D4C7B" w:rsidP="00023B96">
            <w:pPr>
              <w:rPr>
                <w:lang w:val="sr-Latn-CS"/>
              </w:rPr>
            </w:pPr>
            <w:r w:rsidRPr="00580475">
              <w:rPr>
                <w:lang w:val="sr-Cyrl-CS"/>
              </w:rPr>
              <w:t>Панталоне</w:t>
            </w:r>
            <w:r w:rsidRPr="00580475">
              <w:rPr>
                <w:lang w:val="sr-Latn-CS"/>
              </w:rPr>
              <w:t xml:space="preserve">: </w:t>
            </w:r>
            <w:r w:rsidRPr="00580475">
              <w:rPr>
                <w:lang w:val="sr-Cyrl-CS"/>
              </w:rPr>
              <w:t>са трегерима и пластроном</w:t>
            </w:r>
            <w:r w:rsidRPr="00580475">
              <w:rPr>
                <w:lang w:val="sr-Latn-CS"/>
              </w:rPr>
              <w:t>.</w:t>
            </w:r>
            <w:r w:rsidRPr="00580475">
              <w:rPr>
                <w:lang w:val="sr-Cyrl-CS"/>
              </w:rPr>
              <w:t>На предњем пластрону џеп</w:t>
            </w:r>
            <w:r w:rsidRPr="00580475">
              <w:rPr>
                <w:lang w:val="sr-Latn-CS"/>
              </w:rPr>
              <w:t xml:space="preserve"> </w:t>
            </w:r>
            <w:r w:rsidRPr="00580475">
              <w:rPr>
                <w:lang w:val="sr-Cyrl-CS"/>
              </w:rPr>
              <w:t>који се копча</w:t>
            </w:r>
            <w:r w:rsidRPr="00580475">
              <w:rPr>
                <w:lang w:val="sr-Latn-CS"/>
              </w:rPr>
              <w:t xml:space="preserve"> </w:t>
            </w:r>
            <w:r w:rsidRPr="00580475">
              <w:rPr>
                <w:lang w:val="sr-Cyrl-CS"/>
              </w:rPr>
              <w:t xml:space="preserve">рајсфешлусом </w:t>
            </w:r>
            <w:r w:rsidRPr="00580475">
              <w:rPr>
                <w:lang w:val="sr-Latn-CS"/>
              </w:rPr>
              <w:t xml:space="preserve"> </w:t>
            </w:r>
            <w:r w:rsidRPr="00580475">
              <w:rPr>
                <w:lang w:val="sr-Cyrl-CS"/>
              </w:rPr>
              <w:t>и на њега ставити плави паспул</w:t>
            </w:r>
            <w:r w:rsidRPr="00580475">
              <w:rPr>
                <w:lang w:val="sr-Latn-CS"/>
              </w:rPr>
              <w:t>.</w:t>
            </w:r>
            <w:r w:rsidRPr="00580475">
              <w:rPr>
                <w:lang w:val="sr-Cyrl-CS"/>
              </w:rPr>
              <w:t>На леђима пластрон на коме су причвршћени трегери у кога је увучена еластична</w:t>
            </w:r>
            <w:r w:rsidRPr="00580475">
              <w:rPr>
                <w:lang w:val="sr-Latn-CS"/>
              </w:rPr>
              <w:t xml:space="preserve"> </w:t>
            </w:r>
            <w:r w:rsidRPr="00580475">
              <w:rPr>
                <w:lang w:val="sr-Cyrl-CS"/>
              </w:rPr>
              <w:t>трака</w:t>
            </w:r>
            <w:r w:rsidRPr="00580475">
              <w:rPr>
                <w:lang w:val="sr-Latn-CS"/>
              </w:rPr>
              <w:t xml:space="preserve"> </w:t>
            </w:r>
            <w:r w:rsidRPr="00580475">
              <w:rPr>
                <w:lang w:val="sr-Cyrl-CS"/>
              </w:rPr>
              <w:t>ради боље удобности и кретања</w:t>
            </w:r>
            <w:r w:rsidRPr="00580475">
              <w:rPr>
                <w:lang w:val="sr-Latn-CS"/>
              </w:rPr>
              <w:t xml:space="preserve">. </w:t>
            </w:r>
            <w:r w:rsidRPr="00580475">
              <w:rPr>
                <w:lang w:val="sr-Cyrl-CS"/>
              </w:rPr>
              <w:t>Копчање се врши пластичним шналама</w:t>
            </w:r>
            <w:r w:rsidRPr="00580475">
              <w:rPr>
                <w:lang w:val="sr-Latn-CS"/>
              </w:rPr>
              <w:t>.</w:t>
            </w:r>
          </w:p>
          <w:p w:rsidR="005D4C7B" w:rsidRPr="00580475" w:rsidRDefault="005D4C7B" w:rsidP="00023B96">
            <w:pPr>
              <w:rPr>
                <w:lang w:val="sr-Cyrl-CS"/>
              </w:rPr>
            </w:pPr>
            <w:r w:rsidRPr="00580475">
              <w:rPr>
                <w:lang w:val="sr-Cyrl-CS"/>
              </w:rPr>
              <w:t>Напред на бутинама су нашивена</w:t>
            </w:r>
            <w:r w:rsidRPr="00580475">
              <w:rPr>
                <w:lang w:val="sr-Latn-CS"/>
              </w:rPr>
              <w:t xml:space="preserve"> 2 </w:t>
            </w:r>
            <w:r w:rsidRPr="00580475">
              <w:rPr>
                <w:lang w:val="sr-Cyrl-CS"/>
              </w:rPr>
              <w:t>џепа</w:t>
            </w:r>
            <w:r w:rsidRPr="00580475">
              <w:rPr>
                <w:lang w:val="sr-Latn-CS"/>
              </w:rPr>
              <w:t xml:space="preserve">, </w:t>
            </w:r>
            <w:r w:rsidRPr="00580475">
              <w:rPr>
                <w:lang w:val="sr-Cyrl-CS"/>
              </w:rPr>
              <w:t>позади са десне стране</w:t>
            </w:r>
            <w:r w:rsidRPr="00580475">
              <w:rPr>
                <w:lang w:val="sr-Latn-CS"/>
              </w:rPr>
              <w:t xml:space="preserve"> </w:t>
            </w:r>
            <w:r w:rsidRPr="00580475">
              <w:rPr>
                <w:lang w:val="sr-Cyrl-CS"/>
              </w:rPr>
              <w:t>нашивен је један џеп</w:t>
            </w:r>
            <w:r w:rsidRPr="00580475">
              <w:rPr>
                <w:lang w:val="sr-Latn-CS"/>
              </w:rPr>
              <w:t>.</w:t>
            </w:r>
            <w:r w:rsidRPr="00580475">
              <w:rPr>
                <w:lang w:val="sr-Cyrl-CS"/>
              </w:rPr>
              <w:t>Сви критични делови морају бити ојачани ринглицама</w:t>
            </w:r>
            <w:r w:rsidRPr="00580475">
              <w:rPr>
                <w:lang w:val="sr-Latn-CS"/>
              </w:rPr>
              <w:t xml:space="preserve">. </w:t>
            </w:r>
            <w:r w:rsidRPr="00580475">
              <w:rPr>
                <w:lang w:val="sr-Cyrl-CS"/>
              </w:rPr>
              <w:t>На десној страни ногавице</w:t>
            </w:r>
            <w:r w:rsidRPr="00580475">
              <w:rPr>
                <w:lang w:val="sr-Latn-CS"/>
              </w:rPr>
              <w:t xml:space="preserve"> </w:t>
            </w:r>
            <w:r w:rsidRPr="00580475">
              <w:rPr>
                <w:lang w:val="sr-Cyrl-CS"/>
              </w:rPr>
              <w:t>у висини</w:t>
            </w:r>
            <w:r w:rsidRPr="00580475">
              <w:rPr>
                <w:lang w:val="sr-Latn-CS"/>
              </w:rPr>
              <w:t xml:space="preserve"> </w:t>
            </w:r>
            <w:r w:rsidRPr="00580475">
              <w:rPr>
                <w:lang w:val="sr-Cyrl-CS"/>
              </w:rPr>
              <w:t>колена</w:t>
            </w:r>
            <w:r w:rsidRPr="00580475">
              <w:rPr>
                <w:lang w:val="sr-Latn-CS"/>
              </w:rPr>
              <w:t xml:space="preserve"> </w:t>
            </w:r>
            <w:r w:rsidRPr="00580475">
              <w:rPr>
                <w:lang w:val="sr-Cyrl-CS"/>
              </w:rPr>
              <w:t>нашивен џеп</w:t>
            </w:r>
            <w:r w:rsidRPr="00580475">
              <w:rPr>
                <w:lang w:val="sr-Latn-CS"/>
              </w:rPr>
              <w:t xml:space="preserve"> </w:t>
            </w:r>
            <w:r w:rsidRPr="00580475">
              <w:rPr>
                <w:lang w:val="sr-Cyrl-CS"/>
              </w:rPr>
              <w:t>испрошиван на три дела.</w:t>
            </w:r>
          </w:p>
          <w:p w:rsidR="005D4C7B" w:rsidRPr="00580475" w:rsidRDefault="005D4C7B" w:rsidP="00023B96">
            <w:pPr>
              <w:rPr>
                <w:lang w:val="sr-Latn-CS"/>
              </w:rPr>
            </w:pPr>
            <w:r w:rsidRPr="00580475">
              <w:rPr>
                <w:lang w:val="sr-Cyrl-CS"/>
              </w:rPr>
              <w:t>Скупљање маскимум</w:t>
            </w:r>
            <w:r w:rsidRPr="00580475">
              <w:rPr>
                <w:lang w:val="sr-Latn-CS"/>
              </w:rPr>
              <w:t xml:space="preserve"> 2% </w:t>
            </w:r>
          </w:p>
          <w:p w:rsidR="005D4C7B" w:rsidRPr="00580475" w:rsidRDefault="005D4C7B" w:rsidP="00023B96">
            <w:pPr>
              <w:rPr>
                <w:lang w:val="sr-Latn-CS"/>
              </w:rPr>
            </w:pPr>
            <w:r w:rsidRPr="00580475">
              <w:rPr>
                <w:lang w:val="sr-Cyrl-CS"/>
              </w:rPr>
              <w:t>Прање на</w:t>
            </w:r>
            <w:r w:rsidRPr="00580475">
              <w:rPr>
                <w:lang w:val="sr-Latn-CS"/>
              </w:rPr>
              <w:t xml:space="preserve"> 60 C 4</w:t>
            </w:r>
          </w:p>
          <w:p w:rsidR="005D4C7B" w:rsidRPr="00580475" w:rsidRDefault="005D4C7B" w:rsidP="00023B96">
            <w:pPr>
              <w:rPr>
                <w:lang w:val="sr-Latn-CS"/>
              </w:rPr>
            </w:pPr>
            <w:r w:rsidRPr="00580475">
              <w:rPr>
                <w:lang w:val="sr-Cyrl-CS"/>
              </w:rPr>
              <w:t>Пеглање</w:t>
            </w:r>
            <w:r w:rsidRPr="00580475">
              <w:rPr>
                <w:lang w:val="sr-Latn-CS"/>
              </w:rPr>
              <w:t xml:space="preserve"> 110C 4</w:t>
            </w:r>
          </w:p>
          <w:p w:rsidR="005D4C7B" w:rsidRPr="00580475" w:rsidRDefault="005D4C7B" w:rsidP="00023B96">
            <w:pPr>
              <w:rPr>
                <w:lang w:val="sr-Cyrl-CS"/>
              </w:rPr>
            </w:pPr>
            <w:r w:rsidRPr="00580475">
              <w:rPr>
                <w:lang w:val="sr-Cyrl-CS"/>
              </w:rPr>
              <w:t>Хемисјко чишћење</w:t>
            </w:r>
            <w:r w:rsidRPr="00580475">
              <w:rPr>
                <w:lang w:val="sr-Latn-CS"/>
              </w:rPr>
              <w:t xml:space="preserve"> 4</w:t>
            </w:r>
          </w:p>
          <w:p w:rsidR="005D4C7B" w:rsidRPr="00580475" w:rsidRDefault="005D4C7B" w:rsidP="00023B96">
            <w:pPr>
              <w:rPr>
                <w:b/>
                <w:bCs/>
                <w:color w:val="000000"/>
                <w:lang w:val="sr-Cyrl-CS"/>
              </w:rPr>
            </w:pPr>
            <w:r w:rsidRPr="00580475">
              <w:rPr>
                <w:color w:val="000000"/>
                <w:lang w:val="sr-Cyrl-CS"/>
              </w:rPr>
              <w:t>Доставити уз понуду</w:t>
            </w:r>
            <w:r w:rsidRPr="00580475">
              <w:rPr>
                <w:color w:val="000000"/>
                <w:lang w:val="sr-Latn-CS"/>
              </w:rPr>
              <w:t xml:space="preserve">: </w:t>
            </w:r>
            <w:r w:rsidRPr="00580475">
              <w:rPr>
                <w:color w:val="000000"/>
                <w:lang w:val="sr-Cyrl-CS"/>
              </w:rPr>
              <w:t xml:space="preserve"> Декларацију о усаглашености са траженим стандардом, технички лист производа,упутсво за употребу и одржавање.</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комплет</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6.</w:t>
            </w:r>
          </w:p>
        </w:tc>
        <w:tc>
          <w:tcPr>
            <w:tcW w:w="5455" w:type="dxa"/>
            <w:tcBorders>
              <w:top w:val="single" w:sz="4" w:space="0" w:color="auto"/>
              <w:left w:val="single" w:sz="4" w:space="0" w:color="auto"/>
              <w:bottom w:val="single" w:sz="4" w:space="0" w:color="auto"/>
              <w:right w:val="single" w:sz="4" w:space="0" w:color="auto"/>
            </w:tcBorders>
          </w:tcPr>
          <w:p w:rsidR="005D4C7B" w:rsidRPr="002F023B" w:rsidRDefault="005D4C7B" w:rsidP="00023B96">
            <w:pPr>
              <w:pStyle w:val="ListParagraph"/>
              <w:spacing w:line="276" w:lineRule="auto"/>
              <w:ind w:left="0"/>
              <w:jc w:val="both"/>
              <w:rPr>
                <w:sz w:val="24"/>
                <w:szCs w:val="24"/>
                <w:lang w:val="sr-Cyrl-CS"/>
              </w:rPr>
            </w:pPr>
            <w:r w:rsidRPr="002F023B">
              <w:rPr>
                <w:sz w:val="24"/>
                <w:szCs w:val="24"/>
                <w:lang w:val="sr-Cyrl-CS"/>
              </w:rPr>
              <w:t>Мајице</w:t>
            </w:r>
            <w:r w:rsidRPr="002F023B">
              <w:rPr>
                <w:sz w:val="24"/>
                <w:szCs w:val="24"/>
                <w:lang w:val="sr-Latn-CS"/>
              </w:rPr>
              <w:t xml:space="preserve"> </w:t>
            </w:r>
            <w:r w:rsidRPr="002F023B">
              <w:rPr>
                <w:sz w:val="24"/>
                <w:szCs w:val="24"/>
                <w:lang w:val="sr-Cyrl-CS"/>
              </w:rPr>
              <w:t>– тамноплава,</w:t>
            </w:r>
            <w:r w:rsidRPr="002F023B">
              <w:rPr>
                <w:sz w:val="24"/>
                <w:szCs w:val="24"/>
                <w:lang w:val="sr-Latn-CS"/>
              </w:rPr>
              <w:t xml:space="preserve"> </w:t>
            </w:r>
            <w:r w:rsidRPr="002F023B">
              <w:rPr>
                <w:sz w:val="24"/>
                <w:szCs w:val="24"/>
                <w:lang w:val="sr-Cyrl-CS"/>
              </w:rPr>
              <w:t>црна и бела</w:t>
            </w:r>
          </w:p>
          <w:p w:rsidR="005D4C7B" w:rsidRPr="002F023B" w:rsidRDefault="005D4C7B" w:rsidP="00023B96">
            <w:pPr>
              <w:pStyle w:val="ListParagraph"/>
              <w:spacing w:line="276" w:lineRule="auto"/>
              <w:ind w:left="0"/>
              <w:jc w:val="both"/>
              <w:rPr>
                <w:sz w:val="24"/>
                <w:szCs w:val="24"/>
                <w:lang w:val="sr-Cyrl-CS"/>
              </w:rPr>
            </w:pPr>
            <w:r w:rsidRPr="002F023B">
              <w:rPr>
                <w:sz w:val="24"/>
                <w:szCs w:val="24"/>
                <w:lang w:val="sr-Cyrl-CS"/>
              </w:rPr>
              <w:t xml:space="preserve"> ( мушке и женске)</w:t>
            </w:r>
            <w:r w:rsidRPr="002F023B">
              <w:rPr>
                <w:sz w:val="24"/>
                <w:szCs w:val="24"/>
                <w:lang w:val="sr-Latn-CS"/>
              </w:rPr>
              <w:t xml:space="preserve">          </w:t>
            </w:r>
          </w:p>
          <w:p w:rsidR="005D4C7B" w:rsidRPr="00580475" w:rsidRDefault="005D4C7B" w:rsidP="00023B96">
            <w:pPr>
              <w:jc w:val="both"/>
              <w:rPr>
                <w:lang w:val="sr-Cyrl-CS"/>
              </w:rPr>
            </w:pPr>
            <w:r w:rsidRPr="00580475">
              <w:rPr>
                <w:lang w:val="sr-Cyrl-CS"/>
              </w:rPr>
              <w:t xml:space="preserve">Сировински састав памук </w:t>
            </w:r>
            <w:r w:rsidRPr="00580475">
              <w:rPr>
                <w:lang w:val="sr-Latn-CS"/>
              </w:rPr>
              <w:t xml:space="preserve">100%, o </w:t>
            </w:r>
            <w:r w:rsidRPr="00580475">
              <w:rPr>
                <w:lang w:val="sr-Cyrl-CS"/>
              </w:rPr>
              <w:t>изрез</w:t>
            </w:r>
            <w:r w:rsidRPr="00580475">
              <w:rPr>
                <w:lang w:val="sr-Latn-CS"/>
              </w:rPr>
              <w:t xml:space="preserve">, </w:t>
            </w:r>
            <w:r w:rsidRPr="00580475">
              <w:rPr>
                <w:lang w:val="sr-Cyrl-CS"/>
              </w:rPr>
              <w:t>кратак рукав</w:t>
            </w:r>
          </w:p>
          <w:p w:rsidR="005D4C7B" w:rsidRPr="00580475" w:rsidRDefault="005D4C7B" w:rsidP="00023B96">
            <w:pPr>
              <w:jc w:val="both"/>
              <w:rPr>
                <w:lang w:val="sr-Cyrl-CS"/>
              </w:rPr>
            </w:pPr>
            <w:r w:rsidRPr="00580475">
              <w:rPr>
                <w:lang w:val="sr-Cyrl-CS"/>
              </w:rPr>
              <w:t xml:space="preserve">Тежине </w:t>
            </w:r>
            <w:r w:rsidRPr="00580475">
              <w:rPr>
                <w:lang w:val="sr-Latn-CS"/>
              </w:rPr>
              <w:t>150-160 gr/m2</w:t>
            </w:r>
          </w:p>
          <w:p w:rsidR="005D4C7B" w:rsidRPr="00580475" w:rsidRDefault="005D4C7B" w:rsidP="00023B96">
            <w:pPr>
              <w:jc w:val="both"/>
              <w:rPr>
                <w:lang w:val="sr-Latn-CS"/>
              </w:rPr>
            </w:pPr>
            <w:r w:rsidRPr="00580475">
              <w:rPr>
                <w:lang w:val="sr-Cyrl-CS"/>
              </w:rPr>
              <w:t>Скупљање при прању максимално</w:t>
            </w:r>
            <w:r w:rsidRPr="00580475">
              <w:rPr>
                <w:lang w:val="sr-Latn-CS"/>
              </w:rPr>
              <w:t xml:space="preserve"> 40C-</w:t>
            </w:r>
            <w:r w:rsidRPr="00580475">
              <w:rPr>
                <w:lang w:val="sr-Cyrl-CS"/>
              </w:rPr>
              <w:t>по дужини</w:t>
            </w:r>
            <w:r w:rsidRPr="00580475">
              <w:rPr>
                <w:lang w:val="sr-Latn-CS"/>
              </w:rPr>
              <w:t xml:space="preserve"> 2% </w:t>
            </w:r>
            <w:r w:rsidRPr="00580475">
              <w:rPr>
                <w:lang w:val="sr-Cyrl-CS"/>
              </w:rPr>
              <w:t>по ширини</w:t>
            </w:r>
            <w:r w:rsidRPr="00580475">
              <w:rPr>
                <w:lang w:val="sr-Latn-CS"/>
              </w:rPr>
              <w:t xml:space="preserve"> 2%</w:t>
            </w:r>
          </w:p>
          <w:p w:rsidR="005D4C7B" w:rsidRPr="00580475" w:rsidRDefault="005D4C7B" w:rsidP="00023B96">
            <w:pPr>
              <w:jc w:val="both"/>
              <w:rPr>
                <w:lang w:val="sr-Latn-CS"/>
              </w:rPr>
            </w:pPr>
            <w:r w:rsidRPr="00580475">
              <w:rPr>
                <w:lang w:val="sr-Cyrl-CS"/>
              </w:rPr>
              <w:t>Постојаност обојења</w:t>
            </w:r>
            <w:r w:rsidRPr="00580475">
              <w:rPr>
                <w:lang w:val="sr-Latn-CS"/>
              </w:rPr>
              <w:t>:</w:t>
            </w:r>
          </w:p>
          <w:p w:rsidR="005D4C7B" w:rsidRPr="00580475" w:rsidRDefault="005D4C7B" w:rsidP="00023B96">
            <w:pPr>
              <w:jc w:val="both"/>
              <w:rPr>
                <w:lang w:val="sr-Latn-CS"/>
              </w:rPr>
            </w:pPr>
            <w:r w:rsidRPr="00580475">
              <w:rPr>
                <w:lang w:val="sr-Cyrl-CS"/>
              </w:rPr>
              <w:t xml:space="preserve">Прање на </w:t>
            </w:r>
            <w:r w:rsidRPr="00580475">
              <w:rPr>
                <w:lang w:val="sr-Latn-CS"/>
              </w:rPr>
              <w:t>40 c- min.4</w:t>
            </w:r>
          </w:p>
          <w:p w:rsidR="005D4C7B" w:rsidRPr="00580475" w:rsidRDefault="005D4C7B" w:rsidP="00023B96">
            <w:pPr>
              <w:jc w:val="both"/>
              <w:rPr>
                <w:lang w:val="sr-Latn-CS"/>
              </w:rPr>
            </w:pPr>
            <w:r w:rsidRPr="00580475">
              <w:rPr>
                <w:lang w:val="sr-Cyrl-CS"/>
              </w:rPr>
              <w:t>Зној</w:t>
            </w:r>
            <w:r w:rsidRPr="00580475">
              <w:rPr>
                <w:lang w:val="sr-Latn-CS"/>
              </w:rPr>
              <w:t xml:space="preserve"> (</w:t>
            </w:r>
            <w:r w:rsidRPr="00580475">
              <w:rPr>
                <w:lang w:val="sr-Cyrl-CS"/>
              </w:rPr>
              <w:t>алкални и кисели</w:t>
            </w:r>
            <w:r w:rsidRPr="00580475">
              <w:rPr>
                <w:lang w:val="sr-Latn-CS"/>
              </w:rPr>
              <w:t>)min. 4</w:t>
            </w:r>
          </w:p>
          <w:p w:rsidR="005D4C7B" w:rsidRPr="00580475" w:rsidRDefault="005D4C7B" w:rsidP="00023B96">
            <w:pPr>
              <w:jc w:val="both"/>
              <w:rPr>
                <w:lang w:val="sr-Latn-CS"/>
              </w:rPr>
            </w:pPr>
            <w:r w:rsidRPr="00580475">
              <w:rPr>
                <w:lang w:val="sr-Cyrl-CS"/>
              </w:rPr>
              <w:t>Отирање суво</w:t>
            </w:r>
            <w:r w:rsidRPr="00580475">
              <w:rPr>
                <w:lang w:val="sr-Latn-CS"/>
              </w:rPr>
              <w:t>-min.4</w:t>
            </w:r>
          </w:p>
          <w:p w:rsidR="005D4C7B" w:rsidRPr="00580475" w:rsidRDefault="005D4C7B" w:rsidP="00023B96">
            <w:pPr>
              <w:jc w:val="both"/>
              <w:rPr>
                <w:lang w:val="sr-Latn-CS"/>
              </w:rPr>
            </w:pPr>
            <w:r w:rsidRPr="00580475">
              <w:rPr>
                <w:lang w:val="sr-Cyrl-CS"/>
              </w:rPr>
              <w:t>Отирање мокро</w:t>
            </w:r>
            <w:r w:rsidRPr="00580475">
              <w:rPr>
                <w:lang w:val="sr-Latn-CS"/>
              </w:rPr>
              <w:t>-min 4</w:t>
            </w:r>
          </w:p>
          <w:p w:rsidR="005D4C7B" w:rsidRPr="00580475" w:rsidRDefault="005D4C7B" w:rsidP="00023B96">
            <w:pPr>
              <w:jc w:val="both"/>
              <w:rPr>
                <w:lang w:val="sr-Latn-CS"/>
              </w:rPr>
            </w:pPr>
            <w:r w:rsidRPr="00580475">
              <w:rPr>
                <w:lang w:val="sr-Cyrl-CS"/>
              </w:rPr>
              <w:t xml:space="preserve">Пеглања на </w:t>
            </w:r>
            <w:r w:rsidRPr="00580475">
              <w:rPr>
                <w:lang w:val="sr-Latn-CS"/>
              </w:rPr>
              <w:t>150 C-min 4</w:t>
            </w:r>
          </w:p>
          <w:p w:rsidR="005D4C7B" w:rsidRPr="00580475" w:rsidRDefault="005D4C7B" w:rsidP="00023B96">
            <w:pPr>
              <w:jc w:val="both"/>
              <w:rPr>
                <w:lang w:val="sr-Latn-CS"/>
              </w:rPr>
            </w:pPr>
            <w:r w:rsidRPr="00580475">
              <w:rPr>
                <w:lang w:val="sr-Cyrl-CS"/>
              </w:rPr>
              <w:t>Хемијско чишћење</w:t>
            </w:r>
            <w:r w:rsidRPr="00580475">
              <w:rPr>
                <w:lang w:val="sr-Latn-CS"/>
              </w:rPr>
              <w:t xml:space="preserve"> -min.4</w:t>
            </w:r>
          </w:p>
          <w:p w:rsidR="005D4C7B" w:rsidRPr="00580475" w:rsidRDefault="005D4C7B" w:rsidP="00023B96">
            <w:pPr>
              <w:pStyle w:val="TableContents"/>
              <w:snapToGrid w:val="0"/>
              <w:jc w:val="both"/>
              <w:rPr>
                <w:bCs/>
                <w:szCs w:val="24"/>
                <w:lang w:val="sr-Cyrl-CS"/>
              </w:rPr>
            </w:pPr>
            <w:r w:rsidRPr="00580475">
              <w:rPr>
                <w:bCs/>
                <w:szCs w:val="24"/>
                <w:lang w:val="sr-Cyrl-CS"/>
              </w:rPr>
              <w:t>Доставити технички лист произвођача из којег се може видети да су испуњени услови из техничке спецификације</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rPr>
            </w:pPr>
            <w:r w:rsidRPr="00580475">
              <w:rPr>
                <w:b/>
                <w:bCs/>
                <w:szCs w:val="24"/>
                <w:lang w:val="sr-Cyrl-CS"/>
              </w:rPr>
              <w:t>1</w:t>
            </w:r>
          </w:p>
          <w:p w:rsidR="005D4C7B" w:rsidRPr="00580475" w:rsidRDefault="005D4C7B" w:rsidP="00023B96">
            <w:pPr>
              <w:pStyle w:val="TableContents"/>
              <w:snapToGrid w:val="0"/>
              <w:jc w:val="center"/>
              <w:rPr>
                <w:bCs/>
                <w:szCs w:val="24"/>
                <w:lang w:val="sr-Cyrl-CS"/>
              </w:rPr>
            </w:pP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7.</w:t>
            </w:r>
          </w:p>
        </w:tc>
        <w:tc>
          <w:tcPr>
            <w:tcW w:w="54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rPr>
                <w:b/>
                <w:szCs w:val="24"/>
                <w:lang w:val="sr-Cyrl-CS"/>
              </w:rPr>
            </w:pPr>
            <w:r w:rsidRPr="00580475">
              <w:rPr>
                <w:b/>
                <w:szCs w:val="24"/>
                <w:lang w:val="sr-Cyrl-CS"/>
              </w:rPr>
              <w:t>Капе димничарске</w:t>
            </w:r>
            <w:r w:rsidRPr="00580475">
              <w:rPr>
                <w:b/>
                <w:szCs w:val="24"/>
                <w:lang w:val="sr-Latn-CS"/>
              </w:rPr>
              <w:t xml:space="preserve"> – </w:t>
            </w:r>
            <w:r w:rsidRPr="00580475">
              <w:rPr>
                <w:b/>
                <w:szCs w:val="24"/>
                <w:lang w:val="sr-Cyrl-CS"/>
              </w:rPr>
              <w:t>црне</w:t>
            </w:r>
          </w:p>
          <w:p w:rsidR="005D4C7B" w:rsidRPr="00580475" w:rsidRDefault="005D4C7B" w:rsidP="00023B96">
            <w:pPr>
              <w:pStyle w:val="TableContents"/>
              <w:snapToGrid w:val="0"/>
              <w:rPr>
                <w:szCs w:val="24"/>
                <w:lang w:val="sr-Cyrl-CS"/>
              </w:rPr>
            </w:pPr>
            <w:r w:rsidRPr="00580475">
              <w:rPr>
                <w:szCs w:val="24"/>
                <w:lang w:val="sr-Cyrl-CS"/>
              </w:rPr>
              <w:t xml:space="preserve"> Састав </w:t>
            </w:r>
            <w:r w:rsidRPr="00580475">
              <w:rPr>
                <w:szCs w:val="24"/>
              </w:rPr>
              <w:t xml:space="preserve">50% </w:t>
            </w:r>
            <w:r w:rsidRPr="00580475">
              <w:rPr>
                <w:szCs w:val="24"/>
                <w:lang w:val="sr-Cyrl-CS"/>
              </w:rPr>
              <w:t xml:space="preserve">полиестер </w:t>
            </w:r>
            <w:r w:rsidRPr="00580475">
              <w:rPr>
                <w:szCs w:val="24"/>
              </w:rPr>
              <w:t xml:space="preserve">50% </w:t>
            </w:r>
            <w:r w:rsidRPr="00580475">
              <w:rPr>
                <w:szCs w:val="24"/>
                <w:lang w:val="sr-Cyrl-CS"/>
              </w:rPr>
              <w:t>памук</w:t>
            </w:r>
            <w:r w:rsidRPr="00580475">
              <w:rPr>
                <w:szCs w:val="24"/>
              </w:rPr>
              <w:t>,</w:t>
            </w:r>
          </w:p>
          <w:p w:rsidR="005D4C7B" w:rsidRPr="00580475" w:rsidRDefault="005D4C7B" w:rsidP="00023B96">
            <w:pPr>
              <w:pStyle w:val="TableContents"/>
              <w:snapToGrid w:val="0"/>
              <w:rPr>
                <w:bCs/>
                <w:szCs w:val="24"/>
                <w:lang w:val="sr-Cyrl-CS"/>
              </w:rPr>
            </w:pPr>
            <w:r w:rsidRPr="00580475">
              <w:rPr>
                <w:szCs w:val="24"/>
                <w:lang w:val="sr-Cyrl-CS"/>
              </w:rPr>
              <w:t>Доставити декларацију произвођача</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8.</w:t>
            </w:r>
          </w:p>
        </w:tc>
        <w:tc>
          <w:tcPr>
            <w:tcW w:w="5455" w:type="dxa"/>
            <w:tcBorders>
              <w:top w:val="single" w:sz="4" w:space="0" w:color="auto"/>
              <w:left w:val="single" w:sz="4" w:space="0" w:color="auto"/>
              <w:bottom w:val="single" w:sz="4" w:space="0" w:color="auto"/>
              <w:right w:val="single" w:sz="4" w:space="0" w:color="auto"/>
            </w:tcBorders>
          </w:tcPr>
          <w:p w:rsidR="005D4C7B" w:rsidRPr="002F023B" w:rsidRDefault="005D4C7B" w:rsidP="00023B96">
            <w:pPr>
              <w:pStyle w:val="ListParagraph"/>
              <w:spacing w:line="276" w:lineRule="auto"/>
              <w:ind w:left="0"/>
              <w:rPr>
                <w:sz w:val="24"/>
                <w:szCs w:val="24"/>
                <w:lang w:val="sr-Latn-CS"/>
              </w:rPr>
            </w:pPr>
            <w:r w:rsidRPr="002F023B">
              <w:rPr>
                <w:sz w:val="24"/>
                <w:szCs w:val="24"/>
                <w:lang w:val="sr-Cyrl-CS"/>
              </w:rPr>
              <w:t>Радни мантил женски</w:t>
            </w:r>
            <w:r w:rsidRPr="002F023B">
              <w:rPr>
                <w:sz w:val="24"/>
                <w:szCs w:val="24"/>
                <w:lang w:val="sr-Latn-CS"/>
              </w:rPr>
              <w:t xml:space="preserve"> </w:t>
            </w:r>
            <w:r w:rsidRPr="002F023B">
              <w:rPr>
                <w:sz w:val="24"/>
                <w:szCs w:val="24"/>
                <w:lang w:val="sr-Cyrl-CS"/>
              </w:rPr>
              <w:t>без рукава</w:t>
            </w:r>
            <w:r w:rsidRPr="002F023B">
              <w:rPr>
                <w:sz w:val="24"/>
                <w:szCs w:val="24"/>
                <w:lang w:val="sr-Latn-CS"/>
              </w:rPr>
              <w:t>-</w:t>
            </w:r>
            <w:r w:rsidRPr="002F023B">
              <w:rPr>
                <w:sz w:val="24"/>
                <w:szCs w:val="24"/>
                <w:lang w:val="sr-Cyrl-CS"/>
              </w:rPr>
              <w:t>тамно плави са црвеним паспулима на џеповима</w:t>
            </w:r>
            <w:r w:rsidRPr="002F023B">
              <w:rPr>
                <w:sz w:val="24"/>
                <w:szCs w:val="24"/>
                <w:lang w:val="sr-Latn-CS"/>
              </w:rPr>
              <w:t xml:space="preserve">  </w:t>
            </w:r>
          </w:p>
          <w:p w:rsidR="005D4C7B" w:rsidRPr="00580475" w:rsidRDefault="005D4C7B" w:rsidP="00023B96">
            <w:pPr>
              <w:pStyle w:val="ListParagraph"/>
              <w:rPr>
                <w:b w:val="0"/>
                <w:sz w:val="24"/>
                <w:szCs w:val="24"/>
                <w:lang w:val="sr-Latn-CS"/>
              </w:rPr>
            </w:pPr>
          </w:p>
          <w:p w:rsidR="005D4C7B" w:rsidRPr="00580475" w:rsidRDefault="005D4C7B" w:rsidP="00023B96">
            <w:pPr>
              <w:rPr>
                <w:lang w:val="sr-Cyrl-CS"/>
              </w:rPr>
            </w:pPr>
            <w:r w:rsidRPr="00580475">
              <w:rPr>
                <w:lang w:val="sr-Cyrl-CS"/>
              </w:rPr>
              <w:t>Мантил израђен по стандарду</w:t>
            </w:r>
            <w:r w:rsidRPr="00580475">
              <w:rPr>
                <w:lang w:val="sr-Latn-CS"/>
              </w:rPr>
              <w:t xml:space="preserve"> EN 340</w:t>
            </w:r>
          </w:p>
          <w:p w:rsidR="005D4C7B" w:rsidRPr="00580475" w:rsidRDefault="005D4C7B" w:rsidP="00023B96">
            <w:pPr>
              <w:rPr>
                <w:lang w:val="sr-Cyrl-CS"/>
              </w:rPr>
            </w:pPr>
            <w:r w:rsidRPr="00580475">
              <w:rPr>
                <w:lang w:val="sr-Cyrl-CS"/>
              </w:rPr>
              <w:t xml:space="preserve">Сир. Састав </w:t>
            </w:r>
            <w:r w:rsidRPr="00580475">
              <w:rPr>
                <w:lang w:val="sr-Latn-CS"/>
              </w:rPr>
              <w:t xml:space="preserve">50% </w:t>
            </w:r>
            <w:r w:rsidRPr="00580475">
              <w:rPr>
                <w:lang w:val="sr-Cyrl-CS"/>
              </w:rPr>
              <w:t>памук</w:t>
            </w:r>
            <w:r w:rsidRPr="00580475">
              <w:rPr>
                <w:lang w:val="sr-Latn-CS"/>
              </w:rPr>
              <w:t xml:space="preserve">, 50% </w:t>
            </w:r>
            <w:r w:rsidRPr="00580475">
              <w:rPr>
                <w:lang w:val="sr-Cyrl-CS"/>
              </w:rPr>
              <w:t>полиестер</w:t>
            </w:r>
          </w:p>
          <w:p w:rsidR="005D4C7B" w:rsidRPr="00580475" w:rsidRDefault="005D4C7B" w:rsidP="00023B96">
            <w:pPr>
              <w:rPr>
                <w:lang w:val="sr-Cyrl-CS"/>
              </w:rPr>
            </w:pPr>
            <w:r w:rsidRPr="00580475">
              <w:rPr>
                <w:lang w:val="sr-Cyrl-CS"/>
              </w:rPr>
              <w:t>Тежина од</w:t>
            </w:r>
            <w:r w:rsidRPr="00580475">
              <w:rPr>
                <w:lang w:val="sr-Latn-CS"/>
              </w:rPr>
              <w:t xml:space="preserve"> 190 -210 gr/m2</w:t>
            </w:r>
          </w:p>
          <w:p w:rsidR="005D4C7B" w:rsidRPr="00580475" w:rsidRDefault="005D4C7B" w:rsidP="00023B96">
            <w:pPr>
              <w:rPr>
                <w:lang w:val="sr-Latn-CS"/>
              </w:rPr>
            </w:pPr>
            <w:r w:rsidRPr="00580475">
              <w:rPr>
                <w:lang w:val="sr-Cyrl-CS"/>
              </w:rPr>
              <w:t>Мантил дужине до колена</w:t>
            </w:r>
            <w:r w:rsidRPr="00580475">
              <w:rPr>
                <w:lang w:val="sr-Latn-CS"/>
              </w:rPr>
              <w:t xml:space="preserve">, </w:t>
            </w:r>
            <w:r w:rsidRPr="00580475">
              <w:rPr>
                <w:lang w:val="sr-Cyrl-CS"/>
              </w:rPr>
              <w:t>на грудима са леве стране мали џеп</w:t>
            </w:r>
            <w:r w:rsidRPr="00580475">
              <w:rPr>
                <w:lang w:val="sr-Latn-CS"/>
              </w:rPr>
              <w:t xml:space="preserve">, </w:t>
            </w:r>
            <w:r w:rsidRPr="00580475">
              <w:rPr>
                <w:lang w:val="sr-Cyrl-CS"/>
              </w:rPr>
              <w:t>са стране</w:t>
            </w:r>
            <w:r w:rsidRPr="00580475">
              <w:rPr>
                <w:lang w:val="sr-Latn-CS"/>
              </w:rPr>
              <w:t xml:space="preserve"> 2 </w:t>
            </w:r>
            <w:r w:rsidRPr="00580475">
              <w:rPr>
                <w:lang w:val="sr-Cyrl-CS"/>
              </w:rPr>
              <w:t>већа џепа</w:t>
            </w:r>
            <w:r w:rsidRPr="00580475">
              <w:rPr>
                <w:lang w:val="sr-Latn-CS"/>
              </w:rPr>
              <w:t xml:space="preserve">, </w:t>
            </w:r>
            <w:r w:rsidRPr="00580475">
              <w:rPr>
                <w:lang w:val="sr-Cyrl-CS"/>
              </w:rPr>
              <w:t>ревер</w:t>
            </w:r>
            <w:r w:rsidRPr="00580475">
              <w:rPr>
                <w:lang w:val="sr-Latn-CS"/>
              </w:rPr>
              <w:t xml:space="preserve"> </w:t>
            </w:r>
            <w:r w:rsidRPr="00580475">
              <w:rPr>
                <w:lang w:val="sr-Cyrl-CS"/>
              </w:rPr>
              <w:t>крагна</w:t>
            </w:r>
            <w:r w:rsidRPr="00580475">
              <w:rPr>
                <w:lang w:val="sr-Latn-CS"/>
              </w:rPr>
              <w:t xml:space="preserve">, </w:t>
            </w:r>
            <w:r w:rsidRPr="00580475">
              <w:rPr>
                <w:lang w:val="sr-Cyrl-CS"/>
              </w:rPr>
              <w:t>копча се</w:t>
            </w:r>
            <w:r w:rsidRPr="00580475">
              <w:rPr>
                <w:lang w:val="sr-Latn-CS"/>
              </w:rPr>
              <w:t xml:space="preserve"> </w:t>
            </w:r>
            <w:r w:rsidRPr="00580475">
              <w:rPr>
                <w:lang w:val="sr-Cyrl-CS"/>
              </w:rPr>
              <w:t>по дужини са</w:t>
            </w:r>
            <w:r w:rsidRPr="00580475">
              <w:rPr>
                <w:lang w:val="sr-Latn-CS"/>
              </w:rPr>
              <w:t xml:space="preserve"> 3-5 </w:t>
            </w:r>
            <w:r w:rsidRPr="00580475">
              <w:rPr>
                <w:lang w:val="sr-Cyrl-CS"/>
              </w:rPr>
              <w:t>дугмади</w:t>
            </w:r>
            <w:r w:rsidRPr="00580475">
              <w:rPr>
                <w:lang w:val="sr-Latn-CS"/>
              </w:rPr>
              <w:t>.</w:t>
            </w:r>
          </w:p>
          <w:p w:rsidR="005D4C7B" w:rsidRPr="00580475" w:rsidRDefault="005D4C7B" w:rsidP="00023B96">
            <w:pPr>
              <w:rPr>
                <w:lang w:val="sr-Cyrl-CS"/>
              </w:rPr>
            </w:pPr>
            <w:r w:rsidRPr="00580475">
              <w:rPr>
                <w:lang w:val="sr-Cyrl-CS"/>
              </w:rPr>
              <w:t>Постојаност обојења</w:t>
            </w:r>
            <w:r w:rsidRPr="00580475">
              <w:rPr>
                <w:lang w:val="sr-Latn-CS"/>
              </w:rPr>
              <w:t>:</w:t>
            </w:r>
          </w:p>
          <w:p w:rsidR="005D4C7B" w:rsidRPr="00580475" w:rsidRDefault="005D4C7B" w:rsidP="00023B96">
            <w:pPr>
              <w:rPr>
                <w:lang w:val="sr-Latn-CS"/>
              </w:rPr>
            </w:pPr>
            <w:r w:rsidRPr="00580475">
              <w:rPr>
                <w:lang w:val="sr-Cyrl-CS"/>
              </w:rPr>
              <w:t>Прање на</w:t>
            </w:r>
            <w:r w:rsidRPr="00580475">
              <w:rPr>
                <w:lang w:val="sr-Latn-CS"/>
              </w:rPr>
              <w:t xml:space="preserve"> 60 C- min. 4</w:t>
            </w:r>
          </w:p>
          <w:p w:rsidR="005D4C7B" w:rsidRPr="00580475" w:rsidRDefault="005D4C7B" w:rsidP="00023B96">
            <w:pPr>
              <w:rPr>
                <w:lang w:val="sr-Cyrl-CS"/>
              </w:rPr>
            </w:pPr>
            <w:r w:rsidRPr="00580475">
              <w:rPr>
                <w:lang w:val="sr-Cyrl-CS"/>
              </w:rPr>
              <w:lastRenderedPageBreak/>
              <w:t xml:space="preserve">Пеглање на </w:t>
            </w:r>
            <w:r w:rsidRPr="00580475">
              <w:rPr>
                <w:lang w:val="sr-Latn-CS"/>
              </w:rPr>
              <w:t>200 C-min-4</w:t>
            </w:r>
          </w:p>
          <w:p w:rsidR="005D4C7B" w:rsidRPr="00580475" w:rsidRDefault="005D4C7B" w:rsidP="00023B96">
            <w:pPr>
              <w:rPr>
                <w:lang w:val="sr-Latn-CS"/>
              </w:rPr>
            </w:pPr>
            <w:r w:rsidRPr="00580475">
              <w:rPr>
                <w:lang w:val="sr-Cyrl-CS"/>
              </w:rPr>
              <w:t xml:space="preserve">Хемисјко чишћење </w:t>
            </w:r>
            <w:r w:rsidRPr="00580475">
              <w:rPr>
                <w:lang w:val="sr-Latn-CS"/>
              </w:rPr>
              <w:t>min 4</w:t>
            </w:r>
          </w:p>
          <w:p w:rsidR="005D4C7B" w:rsidRPr="00580475" w:rsidRDefault="005D4C7B" w:rsidP="00023B96">
            <w:pPr>
              <w:rPr>
                <w:lang w:val="sr-Latn-CS"/>
              </w:rPr>
            </w:pPr>
            <w:r w:rsidRPr="00580475">
              <w:rPr>
                <w:lang w:val="sr-Cyrl-CS"/>
              </w:rPr>
              <w:t xml:space="preserve">Зној минимум </w:t>
            </w:r>
            <w:r w:rsidRPr="00580475">
              <w:rPr>
                <w:lang w:val="sr-Latn-CS"/>
              </w:rPr>
              <w:t xml:space="preserve">4, </w:t>
            </w:r>
          </w:p>
          <w:p w:rsidR="005D4C7B" w:rsidRPr="00580475" w:rsidRDefault="005D4C7B" w:rsidP="00023B96">
            <w:pPr>
              <w:rPr>
                <w:lang w:val="sr-Latn-CS"/>
              </w:rPr>
            </w:pPr>
            <w:r w:rsidRPr="00580475">
              <w:rPr>
                <w:lang w:val="sr-Cyrl-CS"/>
              </w:rPr>
              <w:t xml:space="preserve">Вода минимум </w:t>
            </w:r>
            <w:r w:rsidRPr="00580475">
              <w:rPr>
                <w:lang w:val="sr-Latn-CS"/>
              </w:rPr>
              <w:t>4</w:t>
            </w:r>
          </w:p>
          <w:p w:rsidR="005D4C7B" w:rsidRPr="00580475" w:rsidRDefault="005D4C7B" w:rsidP="00023B96">
            <w:pPr>
              <w:rPr>
                <w:lang w:val="sr-Latn-CS"/>
              </w:rPr>
            </w:pPr>
            <w:r w:rsidRPr="00580475">
              <w:rPr>
                <w:lang w:val="sr-Cyrl-CS"/>
              </w:rPr>
              <w:t>Скупљање максимум</w:t>
            </w:r>
            <w:r w:rsidRPr="00580475">
              <w:rPr>
                <w:lang w:val="sr-Latn-CS"/>
              </w:rPr>
              <w:t xml:space="preserve"> 2%</w:t>
            </w:r>
          </w:p>
          <w:p w:rsidR="005D4C7B" w:rsidRPr="00580475" w:rsidRDefault="005D4C7B" w:rsidP="00023B96">
            <w:pPr>
              <w:rPr>
                <w:lang w:val="sr-Latn-CS"/>
              </w:rPr>
            </w:pPr>
            <w:r w:rsidRPr="00580475">
              <w:rPr>
                <w:lang w:val="sr-Cyrl-CS"/>
              </w:rPr>
              <w:t>Доставити декларацију о усаглашености са траженим стандардом.</w:t>
            </w:r>
          </w:p>
          <w:p w:rsidR="005D4C7B" w:rsidRPr="00580475" w:rsidRDefault="005D4C7B" w:rsidP="00023B96">
            <w:pPr>
              <w:pStyle w:val="TableContents"/>
              <w:snapToGrid w:val="0"/>
              <w:rPr>
                <w:b/>
                <w:bCs/>
                <w:szCs w:val="24"/>
                <w:lang w:val="sr-Cyrl-CS"/>
              </w:rPr>
            </w:pPr>
            <w:r w:rsidRPr="00580475">
              <w:rPr>
                <w:bCs/>
                <w:szCs w:val="24"/>
                <w:lang w:val="sr-Cyrl-CS"/>
              </w:rPr>
              <w:t>Доставити технички лист произвођача из којег се може видети да су испуњени услови из техничке спецификације</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rPr>
            </w:pPr>
            <w:r w:rsidRPr="00580475">
              <w:rPr>
                <w:b/>
                <w:bCs/>
                <w:szCs w:val="24"/>
              </w:rPr>
              <w:lastRenderedPageBreak/>
              <w:t>9.</w:t>
            </w:r>
          </w:p>
        </w:tc>
        <w:tc>
          <w:tcPr>
            <w:tcW w:w="54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autoSpaceDE w:val="0"/>
              <w:autoSpaceDN w:val="0"/>
              <w:adjustRightInd w:val="0"/>
              <w:rPr>
                <w:b/>
                <w:lang w:val="sr-Cyrl-CS"/>
              </w:rPr>
            </w:pPr>
            <w:r w:rsidRPr="00580475">
              <w:rPr>
                <w:b/>
                <w:lang w:val="sr-Cyrl-CS"/>
              </w:rPr>
              <w:t>Ципеле плитке летње</w:t>
            </w:r>
          </w:p>
          <w:p w:rsidR="005D4C7B" w:rsidRPr="00580475" w:rsidRDefault="005D4C7B" w:rsidP="00023B96">
            <w:pPr>
              <w:autoSpaceDE w:val="0"/>
              <w:autoSpaceDN w:val="0"/>
              <w:adjustRightInd w:val="0"/>
            </w:pPr>
            <w:r w:rsidRPr="00580475">
              <w:t>Радне ципеле плитке квалитативно треба да задовоље техничке услове</w:t>
            </w:r>
          </w:p>
          <w:p w:rsidR="005D4C7B" w:rsidRPr="00580475" w:rsidRDefault="005D4C7B" w:rsidP="00023B96">
            <w:pPr>
              <w:autoSpaceDE w:val="0"/>
              <w:autoSpaceDN w:val="0"/>
              <w:adjustRightInd w:val="0"/>
            </w:pPr>
            <w:r w:rsidRPr="00580475">
              <w:t>квалитета</w:t>
            </w:r>
          </w:p>
          <w:p w:rsidR="005D4C7B" w:rsidRPr="00580475" w:rsidRDefault="005D4C7B" w:rsidP="00023B96">
            <w:pPr>
              <w:autoSpaceDE w:val="0"/>
              <w:autoSpaceDN w:val="0"/>
              <w:adjustRightInd w:val="0"/>
            </w:pPr>
            <w:r w:rsidRPr="00580475">
              <w:t>дефинисане стандардом SRPS EN ISO 20347:2013 – Радна обућа.</w:t>
            </w:r>
          </w:p>
          <w:p w:rsidR="005D4C7B" w:rsidRPr="00580475" w:rsidRDefault="005D4C7B" w:rsidP="00023B96">
            <w:pPr>
              <w:autoSpaceDE w:val="0"/>
              <w:autoSpaceDN w:val="0"/>
              <w:adjustRightInd w:val="0"/>
            </w:pPr>
            <w:r w:rsidRPr="00580475">
              <w:t>Општи захтеви који се примњују на целу обућу према SRPS EN ISO</w:t>
            </w:r>
          </w:p>
          <w:p w:rsidR="005D4C7B" w:rsidRPr="00580475" w:rsidRDefault="005D4C7B" w:rsidP="00023B96">
            <w:pPr>
              <w:autoSpaceDE w:val="0"/>
              <w:autoSpaceDN w:val="0"/>
              <w:adjustRightInd w:val="0"/>
            </w:pPr>
            <w:r w:rsidRPr="00580475">
              <w:t>20347:2013:</w:t>
            </w:r>
          </w:p>
          <w:p w:rsidR="005D4C7B" w:rsidRPr="00580475" w:rsidRDefault="005D4C7B" w:rsidP="00023B96">
            <w:pPr>
              <w:autoSpaceDE w:val="0"/>
              <w:autoSpaceDN w:val="0"/>
              <w:adjustRightInd w:val="0"/>
            </w:pPr>
            <w:r w:rsidRPr="00580475">
              <w:t>Ергономија, највиши могући ниво заштите, нешкодљивост, одсуство ризика и</w:t>
            </w:r>
          </w:p>
          <w:p w:rsidR="005D4C7B" w:rsidRPr="00580475" w:rsidRDefault="005D4C7B" w:rsidP="00023B96">
            <w:pPr>
              <w:autoSpaceDE w:val="0"/>
              <w:autoSpaceDN w:val="0"/>
              <w:adjustRightInd w:val="0"/>
            </w:pPr>
            <w:r w:rsidRPr="00580475">
              <w:t>други нераздвојиви ометајући фактори, дефинисани састав</w:t>
            </w:r>
          </w:p>
          <w:p w:rsidR="005D4C7B" w:rsidRPr="00580475" w:rsidRDefault="005D4C7B" w:rsidP="00023B96">
            <w:pPr>
              <w:autoSpaceDE w:val="0"/>
              <w:autoSpaceDN w:val="0"/>
              <w:adjustRightInd w:val="0"/>
            </w:pPr>
            <w:r w:rsidRPr="00580475">
              <w:t>материјала,задовољавајући</w:t>
            </w:r>
          </w:p>
          <w:p w:rsidR="005D4C7B" w:rsidRPr="00580475" w:rsidRDefault="005D4C7B" w:rsidP="00023B96">
            <w:pPr>
              <w:autoSpaceDE w:val="0"/>
              <w:autoSpaceDN w:val="0"/>
              <w:adjustRightInd w:val="0"/>
            </w:pPr>
            <w:r w:rsidRPr="00580475">
              <w:t>услови површине свих делова обуће у контакту са корисником, максимална</w:t>
            </w:r>
          </w:p>
          <w:p w:rsidR="005D4C7B" w:rsidRPr="00580475" w:rsidRDefault="005D4C7B" w:rsidP="00023B96">
            <w:pPr>
              <w:autoSpaceDE w:val="0"/>
              <w:autoSpaceDN w:val="0"/>
              <w:adjustRightInd w:val="0"/>
            </w:pPr>
            <w:r w:rsidRPr="00580475">
              <w:t>сметња за корисника, удобност и ефикасност и лакоћа и чврстоћа дизајна.</w:t>
            </w:r>
          </w:p>
          <w:p w:rsidR="005D4C7B" w:rsidRPr="00580475" w:rsidRDefault="005D4C7B" w:rsidP="00023B96">
            <w:pPr>
              <w:autoSpaceDE w:val="0"/>
              <w:autoSpaceDN w:val="0"/>
              <w:adjustRightInd w:val="0"/>
            </w:pPr>
            <w:r w:rsidRPr="00580475">
              <w:t>КАТЕГОРИЗАЦИЈА на основу Правилника о ЛЗО:</w:t>
            </w:r>
          </w:p>
          <w:p w:rsidR="005D4C7B" w:rsidRPr="00580475" w:rsidRDefault="005D4C7B" w:rsidP="00023B96">
            <w:pPr>
              <w:autoSpaceDE w:val="0"/>
              <w:autoSpaceDN w:val="0"/>
              <w:adjustRightInd w:val="0"/>
            </w:pPr>
            <w:r w:rsidRPr="00580475">
              <w:t>КАТЕГОРИЈА II (обична)</w:t>
            </w:r>
          </w:p>
          <w:p w:rsidR="005D4C7B" w:rsidRPr="00580475" w:rsidRDefault="005D4C7B" w:rsidP="00023B96">
            <w:pPr>
              <w:autoSpaceDE w:val="0"/>
              <w:autoSpaceDN w:val="0"/>
              <w:adjustRightInd w:val="0"/>
            </w:pPr>
            <w:r w:rsidRPr="00580475">
              <w:t>Ниво заштите: OB SRC WRU E HRO FO</w:t>
            </w:r>
          </w:p>
          <w:p w:rsidR="005D4C7B" w:rsidRPr="00580475" w:rsidRDefault="005D4C7B" w:rsidP="00023B96">
            <w:pPr>
              <w:autoSpaceDE w:val="0"/>
              <w:autoSpaceDN w:val="0"/>
              <w:adjustRightInd w:val="0"/>
            </w:pPr>
            <w:r w:rsidRPr="00580475">
              <w:t>Модел обуће</w:t>
            </w:r>
          </w:p>
          <w:p w:rsidR="005D4C7B" w:rsidRPr="00580475" w:rsidRDefault="005D4C7B" w:rsidP="00023B96">
            <w:pPr>
              <w:autoSpaceDE w:val="0"/>
              <w:autoSpaceDN w:val="0"/>
              <w:adjustRightInd w:val="0"/>
            </w:pPr>
            <w:r w:rsidRPr="00580475">
              <w:t xml:space="preserve">Радне ципеле плитке су моделиранe тако да </w:t>
            </w:r>
            <w:r w:rsidRPr="00580475">
              <w:lastRenderedPageBreak/>
              <w:t>заштите ноге корисника у нивоу</w:t>
            </w:r>
          </w:p>
          <w:p w:rsidR="005D4C7B" w:rsidRPr="00580475" w:rsidRDefault="005D4C7B" w:rsidP="00023B96">
            <w:pPr>
              <w:autoSpaceDE w:val="0"/>
              <w:autoSpaceDN w:val="0"/>
              <w:adjustRightInd w:val="0"/>
            </w:pPr>
            <w:r w:rsidRPr="00580475">
              <w:t>до испод глежња.</w:t>
            </w:r>
          </w:p>
          <w:p w:rsidR="005D4C7B" w:rsidRPr="00580475" w:rsidRDefault="005D4C7B" w:rsidP="00023B96">
            <w:pPr>
              <w:autoSpaceDE w:val="0"/>
              <w:autoSpaceDN w:val="0"/>
              <w:adjustRightInd w:val="0"/>
            </w:pPr>
            <w:r w:rsidRPr="00580475">
              <w:t>Тип обуће За сваку величину обуће висина горњег дела лица измерена од</w:t>
            </w:r>
          </w:p>
          <w:p w:rsidR="005D4C7B" w:rsidRPr="00580475" w:rsidRDefault="005D4C7B" w:rsidP="00023B96">
            <w:pPr>
              <w:autoSpaceDE w:val="0"/>
              <w:autoSpaceDN w:val="0"/>
              <w:adjustRightInd w:val="0"/>
            </w:pPr>
            <w:r w:rsidRPr="00580475">
              <w:t>најниже тачке унутрашњости ђона мора бити према декларисаној минималној</w:t>
            </w:r>
          </w:p>
          <w:p w:rsidR="005D4C7B" w:rsidRPr="00580475" w:rsidRDefault="005D4C7B" w:rsidP="00023B96">
            <w:pPr>
              <w:autoSpaceDE w:val="0"/>
              <w:autoSpaceDN w:val="0"/>
              <w:adjustRightInd w:val="0"/>
            </w:pPr>
            <w:r w:rsidRPr="00580475">
              <w:t>висини у мм за</w:t>
            </w:r>
          </w:p>
          <w:p w:rsidR="005D4C7B" w:rsidRPr="00580475" w:rsidRDefault="005D4C7B" w:rsidP="00023B96">
            <w:pPr>
              <w:autoSpaceDE w:val="0"/>
              <w:autoSpaceDN w:val="0"/>
              <w:adjustRightInd w:val="0"/>
            </w:pPr>
            <w:r w:rsidRPr="00580475">
              <w:t>обућу Тип A</w:t>
            </w:r>
          </w:p>
          <w:p w:rsidR="005D4C7B" w:rsidRPr="00580475" w:rsidRDefault="005D4C7B" w:rsidP="00023B96">
            <w:pPr>
              <w:autoSpaceDE w:val="0"/>
              <w:autoSpaceDN w:val="0"/>
              <w:adjustRightInd w:val="0"/>
            </w:pPr>
            <w:r w:rsidRPr="00580475">
              <w:t>Начин израде: Лепљена обућа</w:t>
            </w:r>
          </w:p>
          <w:p w:rsidR="005D4C7B" w:rsidRPr="00580475" w:rsidRDefault="005D4C7B" w:rsidP="00023B96">
            <w:pPr>
              <w:autoSpaceDE w:val="0"/>
              <w:autoSpaceDN w:val="0"/>
              <w:adjustRightInd w:val="0"/>
            </w:pPr>
            <w:r w:rsidRPr="00580475">
              <w:t>Лице: природна говеђа кожа, хидрофобирана, дебљине 1,5+0,1 мм.</w:t>
            </w:r>
          </w:p>
          <w:p w:rsidR="005D4C7B" w:rsidRPr="00580475" w:rsidRDefault="005D4C7B" w:rsidP="00023B96">
            <w:pPr>
              <w:autoSpaceDE w:val="0"/>
              <w:autoSpaceDN w:val="0"/>
              <w:adjustRightInd w:val="0"/>
            </w:pPr>
            <w:r w:rsidRPr="00580475">
              <w:t>Постава: поставна кожа дебљине 0,8+0,1 мм.</w:t>
            </w:r>
          </w:p>
          <w:p w:rsidR="005D4C7B" w:rsidRPr="00580475" w:rsidRDefault="005D4C7B" w:rsidP="00023B96">
            <w:pPr>
              <w:autoSpaceDE w:val="0"/>
              <w:autoSpaceDN w:val="0"/>
              <w:adjustRightInd w:val="0"/>
            </w:pPr>
            <w:r w:rsidRPr="00580475">
              <w:t>Уложна табаница: од поставне коже као за поставу одстрањива</w:t>
            </w:r>
          </w:p>
          <w:p w:rsidR="005D4C7B" w:rsidRPr="00580475" w:rsidRDefault="005D4C7B" w:rsidP="00023B96">
            <w:pPr>
              <w:autoSpaceDE w:val="0"/>
              <w:autoSpaceDN w:val="0"/>
              <w:adjustRightInd w:val="0"/>
            </w:pPr>
            <w:r w:rsidRPr="00580475">
              <w:t>Темељна табаница: текстилна</w:t>
            </w:r>
          </w:p>
          <w:p w:rsidR="005D4C7B" w:rsidRPr="00580475" w:rsidRDefault="005D4C7B" w:rsidP="00023B96">
            <w:pPr>
              <w:autoSpaceDE w:val="0"/>
              <w:autoSpaceDN w:val="0"/>
              <w:adjustRightInd w:val="0"/>
            </w:pPr>
            <w:r w:rsidRPr="00580475">
              <w:t>Ђон: гума/полиуретан, газна површина гума; ђон је киселоотпоран уљно-</w:t>
            </w:r>
          </w:p>
          <w:p w:rsidR="005D4C7B" w:rsidRPr="00580475" w:rsidRDefault="005D4C7B" w:rsidP="00023B96">
            <w:pPr>
              <w:autoSpaceDE w:val="0"/>
              <w:autoSpaceDN w:val="0"/>
              <w:adjustRightInd w:val="0"/>
            </w:pPr>
            <w:r w:rsidRPr="00580475">
              <w:t>нафтноотпоран, дорађен против клизања.</w:t>
            </w:r>
          </w:p>
          <w:p w:rsidR="005D4C7B" w:rsidRPr="00580475" w:rsidRDefault="005D4C7B" w:rsidP="00023B96">
            <w:pPr>
              <w:autoSpaceDE w:val="0"/>
              <w:autoSpaceDN w:val="0"/>
              <w:adjustRightInd w:val="0"/>
            </w:pPr>
            <w:r w:rsidRPr="00580475">
              <w:t>Означавање</w:t>
            </w:r>
          </w:p>
          <w:p w:rsidR="005D4C7B" w:rsidRPr="00580475" w:rsidRDefault="005D4C7B" w:rsidP="00023B96">
            <w:pPr>
              <w:autoSpaceDE w:val="0"/>
              <w:autoSpaceDN w:val="0"/>
              <w:adjustRightInd w:val="0"/>
            </w:pPr>
            <w:r w:rsidRPr="00580475">
              <w:t>У складу са SRPS EN ISO 20347:2013</w:t>
            </w:r>
          </w:p>
          <w:p w:rsidR="005D4C7B" w:rsidRPr="00580475" w:rsidRDefault="005D4C7B" w:rsidP="00023B96">
            <w:pPr>
              <w:autoSpaceDE w:val="0"/>
              <w:autoSpaceDN w:val="0"/>
              <w:adjustRightInd w:val="0"/>
            </w:pPr>
            <w:r w:rsidRPr="00580475">
              <w:t>Сваки комад радне обуће, плитке, мора бити јасно и трајно означен</w:t>
            </w:r>
          </w:p>
          <w:p w:rsidR="005D4C7B" w:rsidRPr="00580475" w:rsidRDefault="005D4C7B" w:rsidP="00023B96">
            <w:pPr>
              <w:autoSpaceDE w:val="0"/>
              <w:autoSpaceDN w:val="0"/>
              <w:adjustRightInd w:val="0"/>
            </w:pPr>
            <w:r w:rsidRPr="00580475">
              <w:t>штампањем или утискивањем следећих информација: ознакa артикла/типа,</w:t>
            </w:r>
          </w:p>
          <w:p w:rsidR="005D4C7B" w:rsidRPr="00580475" w:rsidRDefault="005D4C7B" w:rsidP="00023B96">
            <w:pPr>
              <w:autoSpaceDE w:val="0"/>
              <w:autoSpaceDN w:val="0"/>
              <w:adjustRightInd w:val="0"/>
            </w:pPr>
            <w:r w:rsidRPr="00580475">
              <w:t>годинa и квартал производње, број серије, ознакa величине, идентификационa</w:t>
            </w:r>
          </w:p>
          <w:p w:rsidR="005D4C7B" w:rsidRPr="00580475" w:rsidRDefault="005D4C7B" w:rsidP="00023B96">
            <w:pPr>
              <w:autoSpaceDE w:val="0"/>
              <w:autoSpaceDN w:val="0"/>
              <w:adjustRightInd w:val="0"/>
            </w:pPr>
            <w:r w:rsidRPr="00580475">
              <w:t>ознакa произвођача, број референтног стандарда, уколико је применљиво</w:t>
            </w:r>
          </w:p>
          <w:p w:rsidR="005D4C7B" w:rsidRPr="00580475" w:rsidRDefault="005D4C7B" w:rsidP="00023B96">
            <w:pPr>
              <w:autoSpaceDE w:val="0"/>
              <w:autoSpaceDN w:val="0"/>
              <w:adjustRightInd w:val="0"/>
            </w:pPr>
            <w:r w:rsidRPr="00580475">
              <w:t>одговарајућа категорија</w:t>
            </w:r>
          </w:p>
          <w:p w:rsidR="005D4C7B" w:rsidRPr="00580475" w:rsidRDefault="005D4C7B" w:rsidP="00023B96">
            <w:pPr>
              <w:autoSpaceDE w:val="0"/>
              <w:autoSpaceDN w:val="0"/>
              <w:adjustRightInd w:val="0"/>
            </w:pPr>
            <w:r w:rsidRPr="00580475">
              <w:t>Постављање знака усаглашености треба да буде на начин и у облику који је</w:t>
            </w:r>
          </w:p>
          <w:p w:rsidR="005D4C7B" w:rsidRPr="00580475" w:rsidRDefault="005D4C7B" w:rsidP="00023B96">
            <w:pPr>
              <w:autoSpaceDE w:val="0"/>
              <w:autoSpaceDN w:val="0"/>
              <w:adjustRightInd w:val="0"/>
            </w:pPr>
            <w:r w:rsidRPr="00580475">
              <w:t>прописан Правилникoм о ЛЗО.</w:t>
            </w:r>
          </w:p>
          <w:p w:rsidR="005D4C7B" w:rsidRPr="00580475" w:rsidRDefault="005D4C7B" w:rsidP="00023B96">
            <w:pPr>
              <w:autoSpaceDE w:val="0"/>
              <w:autoSpaceDN w:val="0"/>
              <w:adjustRightInd w:val="0"/>
            </w:pPr>
            <w:r w:rsidRPr="00580475">
              <w:t>Паковање</w:t>
            </w:r>
          </w:p>
          <w:p w:rsidR="005D4C7B" w:rsidRPr="00580475" w:rsidRDefault="005D4C7B" w:rsidP="00023B96">
            <w:pPr>
              <w:autoSpaceDE w:val="0"/>
              <w:autoSpaceDN w:val="0"/>
              <w:adjustRightInd w:val="0"/>
            </w:pPr>
            <w:r w:rsidRPr="00580475">
              <w:t xml:space="preserve">Радне ципеле, плитке, пакују се у картонске кутије </w:t>
            </w:r>
            <w:r w:rsidRPr="00580475">
              <w:lastRenderedPageBreak/>
              <w:t>неутралног дизајна,</w:t>
            </w:r>
          </w:p>
          <w:p w:rsidR="005D4C7B" w:rsidRPr="00580475" w:rsidRDefault="005D4C7B" w:rsidP="00023B96">
            <w:pPr>
              <w:autoSpaceDE w:val="0"/>
              <w:autoSpaceDN w:val="0"/>
              <w:adjustRightInd w:val="0"/>
            </w:pPr>
            <w:r w:rsidRPr="00580475">
              <w:t>довољно чврсте да обућа не може да испадне, изломи се, распари и сл.</w:t>
            </w:r>
          </w:p>
          <w:p w:rsidR="005D4C7B" w:rsidRPr="00580475" w:rsidRDefault="005D4C7B" w:rsidP="00023B96">
            <w:pPr>
              <w:autoSpaceDE w:val="0"/>
              <w:autoSpaceDN w:val="0"/>
              <w:adjustRightInd w:val="0"/>
            </w:pPr>
            <w:r w:rsidRPr="00580475">
              <w:t>По правилнику о ЛЗО (“Сл. Гласник РС”, б. 100/2011) понуђач је у обавези да</w:t>
            </w:r>
          </w:p>
          <w:p w:rsidR="005D4C7B" w:rsidRPr="00580475" w:rsidRDefault="005D4C7B" w:rsidP="00023B96">
            <w:pPr>
              <w:autoSpaceDE w:val="0"/>
              <w:autoSpaceDN w:val="0"/>
              <w:adjustRightInd w:val="0"/>
            </w:pPr>
            <w:r w:rsidRPr="00580475">
              <w:t>достави:</w:t>
            </w:r>
          </w:p>
          <w:p w:rsidR="005D4C7B" w:rsidRPr="00580475" w:rsidRDefault="005D4C7B" w:rsidP="00023B96">
            <w:pPr>
              <w:autoSpaceDE w:val="0"/>
              <w:autoSpaceDN w:val="0"/>
              <w:adjustRightInd w:val="0"/>
            </w:pPr>
            <w:r w:rsidRPr="00580475">
              <w:t>• узорак по техничкој спецификацији</w:t>
            </w:r>
          </w:p>
          <w:p w:rsidR="005D4C7B" w:rsidRPr="00580475" w:rsidRDefault="005D4C7B" w:rsidP="00023B96">
            <w:pPr>
              <w:autoSpaceDE w:val="0"/>
              <w:autoSpaceDN w:val="0"/>
              <w:adjustRightInd w:val="0"/>
            </w:pPr>
            <w:r w:rsidRPr="00580475">
              <w:t>• Сертификат о прегледу типа издат од стране именованог овлашћеног</w:t>
            </w:r>
            <w:r w:rsidRPr="00580475">
              <w:rPr>
                <w:lang w:val="sr-Cyrl-CS"/>
              </w:rPr>
              <w:t xml:space="preserve"> </w:t>
            </w:r>
            <w:r w:rsidRPr="00580475">
              <w:t>тела</w:t>
            </w:r>
          </w:p>
          <w:p w:rsidR="005D4C7B" w:rsidRPr="00580475" w:rsidRDefault="005D4C7B" w:rsidP="00023B96">
            <w:pPr>
              <w:autoSpaceDE w:val="0"/>
              <w:autoSpaceDN w:val="0"/>
              <w:adjustRightInd w:val="0"/>
            </w:pPr>
            <w:r w:rsidRPr="00580475">
              <w:t>• Декларацију усаглашености</w:t>
            </w:r>
          </w:p>
          <w:p w:rsidR="005D4C7B" w:rsidRPr="002F023B" w:rsidRDefault="005D4C7B" w:rsidP="00023B96">
            <w:pPr>
              <w:pStyle w:val="ListParagraph"/>
              <w:spacing w:after="200" w:line="276" w:lineRule="auto"/>
              <w:ind w:left="0"/>
              <w:rPr>
                <w:b w:val="0"/>
                <w:sz w:val="24"/>
                <w:szCs w:val="24"/>
                <w:lang w:val="sr-Cyrl-CS"/>
              </w:rPr>
            </w:pPr>
            <w:r w:rsidRPr="002F023B">
              <w:rPr>
                <w:b w:val="0"/>
                <w:sz w:val="24"/>
                <w:szCs w:val="24"/>
              </w:rPr>
              <w:t>• Декларацију произвођа</w:t>
            </w:r>
            <w:r w:rsidRPr="002F023B">
              <w:rPr>
                <w:b w:val="0"/>
                <w:sz w:val="24"/>
                <w:szCs w:val="24"/>
                <w:lang w:val="sr-Cyrl-CS"/>
              </w:rPr>
              <w:t xml:space="preserve"> </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пар</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1</w:t>
            </w:r>
            <w:r w:rsidRPr="00580475">
              <w:rPr>
                <w:b/>
                <w:bCs/>
                <w:szCs w:val="24"/>
              </w:rPr>
              <w:t>0</w:t>
            </w:r>
            <w:r w:rsidRPr="00580475">
              <w:rPr>
                <w:b/>
                <w:bCs/>
                <w:szCs w:val="24"/>
                <w:lang w:val="sr-Cyrl-CS"/>
              </w:rPr>
              <w:t>.</w:t>
            </w:r>
          </w:p>
        </w:tc>
        <w:tc>
          <w:tcPr>
            <w:tcW w:w="5455" w:type="dxa"/>
            <w:tcBorders>
              <w:top w:val="single" w:sz="4" w:space="0" w:color="auto"/>
              <w:left w:val="single" w:sz="4" w:space="0" w:color="auto"/>
              <w:bottom w:val="single" w:sz="4" w:space="0" w:color="auto"/>
              <w:right w:val="single" w:sz="4" w:space="0" w:color="auto"/>
            </w:tcBorders>
          </w:tcPr>
          <w:p w:rsidR="005D4C7B" w:rsidRPr="002F023B" w:rsidRDefault="005D4C7B" w:rsidP="00023B96">
            <w:pPr>
              <w:pStyle w:val="ListParagraph"/>
              <w:spacing w:after="200" w:line="276" w:lineRule="auto"/>
              <w:ind w:left="0"/>
              <w:rPr>
                <w:color w:val="000000"/>
                <w:sz w:val="24"/>
                <w:szCs w:val="24"/>
                <w:lang w:val="sr-Cyrl-CS"/>
              </w:rPr>
            </w:pPr>
            <w:r w:rsidRPr="002F023B">
              <w:rPr>
                <w:color w:val="000000"/>
                <w:sz w:val="24"/>
                <w:szCs w:val="24"/>
                <w:lang w:val="sr-Cyrl-CS"/>
              </w:rPr>
              <w:t>Патике радне женске</w:t>
            </w:r>
          </w:p>
          <w:p w:rsidR="005D4C7B" w:rsidRPr="00580475" w:rsidRDefault="005D4C7B" w:rsidP="00023B96">
            <w:pPr>
              <w:pStyle w:val="TableContents"/>
              <w:snapToGrid w:val="0"/>
              <w:rPr>
                <w:bCs/>
                <w:color w:val="000000"/>
                <w:szCs w:val="24"/>
                <w:lang w:val="sr-Cyrl-CS"/>
              </w:rPr>
            </w:pPr>
            <w:r w:rsidRPr="00580475">
              <w:rPr>
                <w:bCs/>
                <w:color w:val="000000"/>
                <w:szCs w:val="24"/>
                <w:lang w:val="sr-Cyrl-CS"/>
              </w:rPr>
              <w:t>Лице - природна кожа</w:t>
            </w:r>
          </w:p>
          <w:p w:rsidR="005D4C7B" w:rsidRPr="00580475" w:rsidRDefault="005D4C7B" w:rsidP="00023B96">
            <w:pPr>
              <w:pStyle w:val="TableContents"/>
              <w:snapToGrid w:val="0"/>
              <w:rPr>
                <w:bCs/>
                <w:color w:val="000000"/>
                <w:szCs w:val="24"/>
                <w:lang w:val="sr-Cyrl-CS"/>
              </w:rPr>
            </w:pPr>
            <w:r w:rsidRPr="00580475">
              <w:rPr>
                <w:bCs/>
                <w:color w:val="000000"/>
                <w:szCs w:val="24"/>
                <w:lang w:val="sr-Cyrl-CS"/>
              </w:rPr>
              <w:t>Ђон – гума</w:t>
            </w:r>
          </w:p>
          <w:p w:rsidR="005D4C7B" w:rsidRPr="00580475" w:rsidRDefault="005D4C7B" w:rsidP="00023B96">
            <w:pPr>
              <w:pStyle w:val="TableContents"/>
              <w:snapToGrid w:val="0"/>
              <w:rPr>
                <w:bCs/>
                <w:color w:val="000000"/>
                <w:szCs w:val="24"/>
                <w:lang w:val="sr-Cyrl-CS"/>
              </w:rPr>
            </w:pPr>
            <w:r w:rsidRPr="00580475">
              <w:rPr>
                <w:color w:val="000000"/>
                <w:szCs w:val="24"/>
                <w:lang w:val="sr-Cyrl-CS"/>
              </w:rPr>
              <w:t>Доставити уз понуду</w:t>
            </w:r>
            <w:r w:rsidRPr="00580475">
              <w:rPr>
                <w:color w:val="000000"/>
                <w:szCs w:val="24"/>
              </w:rPr>
              <w:t>:</w:t>
            </w:r>
            <w:r w:rsidRPr="00580475">
              <w:rPr>
                <w:color w:val="000000"/>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пар</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rPr>
            </w:pPr>
            <w:r w:rsidRPr="00580475">
              <w:rPr>
                <w:b/>
                <w:bCs/>
                <w:szCs w:val="24"/>
              </w:rPr>
              <w:t>11.</w:t>
            </w:r>
          </w:p>
        </w:tc>
        <w:tc>
          <w:tcPr>
            <w:tcW w:w="5455" w:type="dxa"/>
            <w:tcBorders>
              <w:top w:val="single" w:sz="4" w:space="0" w:color="auto"/>
              <w:left w:val="single" w:sz="4" w:space="0" w:color="auto"/>
              <w:bottom w:val="single" w:sz="4" w:space="0" w:color="auto"/>
              <w:right w:val="single" w:sz="4" w:space="0" w:color="auto"/>
            </w:tcBorders>
          </w:tcPr>
          <w:p w:rsidR="005D4C7B" w:rsidRPr="002F023B" w:rsidRDefault="005D4C7B" w:rsidP="00023B96">
            <w:pPr>
              <w:autoSpaceDE w:val="0"/>
              <w:autoSpaceDN w:val="0"/>
              <w:adjustRightInd w:val="0"/>
              <w:rPr>
                <w:lang w:val="sr-Cyrl-CS"/>
              </w:rPr>
            </w:pPr>
            <w:r w:rsidRPr="002F023B">
              <w:rPr>
                <w:lang w:val="sr-Cyrl-CS"/>
              </w:rPr>
              <w:t>Ципеле дубоке зимске</w:t>
            </w:r>
          </w:p>
          <w:p w:rsidR="005D4C7B" w:rsidRPr="002F023B" w:rsidRDefault="005D4C7B" w:rsidP="00023B96">
            <w:pPr>
              <w:autoSpaceDE w:val="0"/>
              <w:autoSpaceDN w:val="0"/>
              <w:adjustRightInd w:val="0"/>
            </w:pPr>
            <w:r w:rsidRPr="002F023B">
              <w:t xml:space="preserve">Радне ципеле </w:t>
            </w:r>
            <w:r w:rsidRPr="002F023B">
              <w:rPr>
                <w:lang w:val="sr-Cyrl-CS"/>
              </w:rPr>
              <w:t xml:space="preserve">дубоке зимске </w:t>
            </w:r>
            <w:r w:rsidRPr="002F023B">
              <w:t xml:space="preserve"> квалитативно треба да задовоље техничке услове</w:t>
            </w:r>
          </w:p>
          <w:p w:rsidR="005D4C7B" w:rsidRPr="002F023B" w:rsidRDefault="005D4C7B" w:rsidP="00023B96">
            <w:pPr>
              <w:autoSpaceDE w:val="0"/>
              <w:autoSpaceDN w:val="0"/>
              <w:adjustRightInd w:val="0"/>
            </w:pPr>
            <w:r w:rsidRPr="002F023B">
              <w:t>Квалитета</w:t>
            </w:r>
            <w:r w:rsidRPr="002F023B">
              <w:rPr>
                <w:lang w:val="sr-Cyrl-CS"/>
              </w:rPr>
              <w:t xml:space="preserve"> </w:t>
            </w:r>
            <w:r w:rsidRPr="002F023B">
              <w:t>дефинисане стандардом SRPS EN ISO 20347 – Радна обућа.</w:t>
            </w:r>
            <w:r w:rsidRPr="002F023B">
              <w:rPr>
                <w:lang w:val="sr-Cyrl-CS"/>
              </w:rPr>
              <w:t xml:space="preserve"> Ниво заштите О2 </w:t>
            </w:r>
            <w:r w:rsidRPr="002F023B">
              <w:t>SRC FO WR</w:t>
            </w:r>
          </w:p>
          <w:p w:rsidR="005D4C7B" w:rsidRPr="002F023B" w:rsidRDefault="005D4C7B" w:rsidP="00023B96">
            <w:pPr>
              <w:pStyle w:val="ListParagraph"/>
              <w:spacing w:after="200" w:line="276" w:lineRule="auto"/>
              <w:ind w:left="0"/>
              <w:rPr>
                <w:b w:val="0"/>
                <w:sz w:val="24"/>
                <w:szCs w:val="24"/>
                <w:lang w:val="sr-Cyrl-CS"/>
              </w:rPr>
            </w:pPr>
            <w:r w:rsidRPr="002F023B">
              <w:rPr>
                <w:b w:val="0"/>
                <w:sz w:val="24"/>
                <w:szCs w:val="24"/>
                <w:lang w:val="sr-Cyrl-CS"/>
              </w:rPr>
              <w:t>Лице</w:t>
            </w:r>
            <w:r w:rsidRPr="002F023B">
              <w:rPr>
                <w:b w:val="0"/>
                <w:sz w:val="24"/>
                <w:szCs w:val="24"/>
              </w:rPr>
              <w:t xml:space="preserve">: </w:t>
            </w:r>
            <w:r w:rsidRPr="002F023B">
              <w:rPr>
                <w:b w:val="0"/>
                <w:sz w:val="24"/>
                <w:szCs w:val="24"/>
                <w:lang w:val="sr-Cyrl-CS"/>
              </w:rPr>
              <w:t>природна кожа, говеђи бокс, пресовани црне боје</w:t>
            </w:r>
          </w:p>
          <w:p w:rsidR="005D4C7B" w:rsidRPr="002F023B" w:rsidRDefault="005D4C7B" w:rsidP="00023B96">
            <w:pPr>
              <w:pStyle w:val="ListParagraph"/>
              <w:spacing w:after="200" w:line="276" w:lineRule="auto"/>
              <w:ind w:left="0"/>
              <w:rPr>
                <w:b w:val="0"/>
                <w:sz w:val="24"/>
                <w:szCs w:val="24"/>
                <w:lang w:val="sr-Cyrl-CS"/>
              </w:rPr>
            </w:pPr>
            <w:r w:rsidRPr="002F023B">
              <w:rPr>
                <w:b w:val="0"/>
                <w:sz w:val="24"/>
                <w:szCs w:val="24"/>
                <w:lang w:val="sr-Cyrl-CS"/>
              </w:rPr>
              <w:t>Дебљина 1.9-2мм</w:t>
            </w:r>
          </w:p>
          <w:p w:rsidR="005D4C7B" w:rsidRPr="002F023B" w:rsidRDefault="005D4C7B" w:rsidP="00023B96">
            <w:pPr>
              <w:pStyle w:val="ListParagraph"/>
              <w:spacing w:after="200" w:line="276" w:lineRule="auto"/>
              <w:ind w:left="0"/>
              <w:rPr>
                <w:b w:val="0"/>
                <w:sz w:val="24"/>
                <w:szCs w:val="24"/>
                <w:lang w:val="sr-Cyrl-CS"/>
              </w:rPr>
            </w:pPr>
            <w:r w:rsidRPr="002F023B">
              <w:rPr>
                <w:b w:val="0"/>
                <w:sz w:val="24"/>
                <w:szCs w:val="24"/>
                <w:lang w:val="sr-Cyrl-CS"/>
              </w:rPr>
              <w:t>Наизменично превијање изнад 50 000 циклуса</w:t>
            </w:r>
          </w:p>
          <w:p w:rsidR="005D4C7B" w:rsidRPr="002F023B" w:rsidRDefault="005D4C7B" w:rsidP="00023B96">
            <w:pPr>
              <w:pStyle w:val="ListParagraph"/>
              <w:spacing w:after="200" w:line="276" w:lineRule="auto"/>
              <w:ind w:left="0"/>
              <w:rPr>
                <w:b w:val="0"/>
                <w:sz w:val="24"/>
                <w:szCs w:val="24"/>
                <w:lang w:val="sr-Cyrl-CS"/>
              </w:rPr>
            </w:pPr>
            <w:r w:rsidRPr="002F023B">
              <w:rPr>
                <w:b w:val="0"/>
                <w:sz w:val="24"/>
                <w:szCs w:val="24"/>
                <w:lang w:val="sr-Cyrl-CS"/>
              </w:rPr>
              <w:t>Постава природна поставна кожа .</w:t>
            </w:r>
          </w:p>
          <w:p w:rsidR="005D4C7B" w:rsidRPr="002F023B" w:rsidRDefault="005D4C7B" w:rsidP="00023B96">
            <w:pPr>
              <w:pStyle w:val="ListParagraph"/>
              <w:spacing w:after="200" w:line="276" w:lineRule="auto"/>
              <w:ind w:left="0"/>
              <w:rPr>
                <w:b w:val="0"/>
                <w:sz w:val="24"/>
                <w:szCs w:val="24"/>
                <w:lang w:val="sr-Cyrl-CS"/>
              </w:rPr>
            </w:pPr>
            <w:r w:rsidRPr="002F023B">
              <w:rPr>
                <w:b w:val="0"/>
                <w:sz w:val="24"/>
                <w:szCs w:val="24"/>
                <w:lang w:val="sr-Cyrl-CS"/>
              </w:rPr>
              <w:t xml:space="preserve"> Уложна табаница- природна кожа анатомски </w:t>
            </w:r>
            <w:r w:rsidRPr="002F023B">
              <w:rPr>
                <w:b w:val="0"/>
                <w:sz w:val="24"/>
                <w:szCs w:val="24"/>
                <w:lang w:val="sr-Cyrl-CS"/>
              </w:rPr>
              <w:lastRenderedPageBreak/>
              <w:t xml:space="preserve">обликована. </w:t>
            </w:r>
          </w:p>
          <w:p w:rsidR="005D4C7B" w:rsidRPr="002F023B" w:rsidRDefault="005D4C7B" w:rsidP="00023B96">
            <w:pPr>
              <w:pStyle w:val="ListParagraph"/>
              <w:spacing w:after="200" w:line="276" w:lineRule="auto"/>
              <w:ind w:left="0"/>
              <w:rPr>
                <w:b w:val="0"/>
                <w:sz w:val="24"/>
                <w:szCs w:val="24"/>
                <w:lang w:val="sr-Cyrl-CS"/>
              </w:rPr>
            </w:pPr>
            <w:r w:rsidRPr="002F023B">
              <w:rPr>
                <w:b w:val="0"/>
                <w:sz w:val="24"/>
                <w:szCs w:val="24"/>
                <w:lang w:val="sr-Cyrl-CS"/>
              </w:rPr>
              <w:t>Језик природна  кожа, постављен, затворене жаба форме.</w:t>
            </w:r>
          </w:p>
          <w:p w:rsidR="005D4C7B" w:rsidRPr="002F023B" w:rsidRDefault="005D4C7B" w:rsidP="00023B96">
            <w:pPr>
              <w:pStyle w:val="ListParagraph"/>
              <w:spacing w:after="200" w:line="276" w:lineRule="auto"/>
              <w:ind w:left="0"/>
              <w:rPr>
                <w:b w:val="0"/>
                <w:sz w:val="24"/>
                <w:szCs w:val="24"/>
                <w:lang w:val="sr-Cyrl-CS"/>
              </w:rPr>
            </w:pPr>
            <w:r w:rsidRPr="002F023B">
              <w:rPr>
                <w:b w:val="0"/>
                <w:sz w:val="24"/>
                <w:szCs w:val="24"/>
                <w:lang w:val="sr-Cyrl-CS"/>
              </w:rPr>
              <w:t>Појачања</w:t>
            </w:r>
            <w:r w:rsidRPr="002F023B">
              <w:rPr>
                <w:b w:val="0"/>
                <w:sz w:val="24"/>
                <w:szCs w:val="24"/>
              </w:rPr>
              <w:t xml:space="preserve">: </w:t>
            </w:r>
            <w:r w:rsidRPr="002F023B">
              <w:rPr>
                <w:b w:val="0"/>
                <w:sz w:val="24"/>
                <w:szCs w:val="24"/>
                <w:lang w:val="sr-Cyrl-CS"/>
              </w:rPr>
              <w:t xml:space="preserve">предњи део капна од поликарбоната, петни део </w:t>
            </w:r>
          </w:p>
          <w:p w:rsidR="005D4C7B" w:rsidRPr="002F023B" w:rsidRDefault="005D4C7B" w:rsidP="00023B96">
            <w:pPr>
              <w:pStyle w:val="ListParagraph"/>
              <w:spacing w:after="200" w:line="276" w:lineRule="auto"/>
              <w:ind w:left="0"/>
              <w:rPr>
                <w:b w:val="0"/>
                <w:sz w:val="24"/>
                <w:szCs w:val="24"/>
              </w:rPr>
            </w:pPr>
            <w:r w:rsidRPr="002F023B">
              <w:rPr>
                <w:b w:val="0"/>
                <w:sz w:val="24"/>
                <w:szCs w:val="24"/>
                <w:lang w:val="sr-Cyrl-CS"/>
              </w:rPr>
              <w:t>Луб од термопластичног материјала</w:t>
            </w:r>
          </w:p>
          <w:p w:rsidR="005D4C7B" w:rsidRPr="002F023B" w:rsidRDefault="005D4C7B" w:rsidP="00023B96">
            <w:pPr>
              <w:pStyle w:val="ListParagraph"/>
              <w:spacing w:after="200" w:line="276" w:lineRule="auto"/>
              <w:ind w:left="0"/>
              <w:rPr>
                <w:b w:val="0"/>
                <w:sz w:val="24"/>
                <w:szCs w:val="24"/>
                <w:lang w:val="sr-Cyrl-CS"/>
              </w:rPr>
            </w:pPr>
            <w:r w:rsidRPr="002F023B">
              <w:rPr>
                <w:b w:val="0"/>
                <w:sz w:val="24"/>
                <w:szCs w:val="24"/>
                <w:lang w:val="sr-Cyrl-CS"/>
              </w:rPr>
              <w:t>Ђон</w:t>
            </w:r>
            <w:r w:rsidRPr="002F023B">
              <w:rPr>
                <w:b w:val="0"/>
                <w:sz w:val="24"/>
                <w:szCs w:val="24"/>
              </w:rPr>
              <w:t xml:space="preserve">: </w:t>
            </w:r>
            <w:r w:rsidRPr="002F023B">
              <w:rPr>
                <w:b w:val="0"/>
                <w:sz w:val="24"/>
                <w:szCs w:val="24"/>
                <w:lang w:val="sr-Cyrl-CS"/>
              </w:rPr>
              <w:t>гума 100%  са крампонима</w:t>
            </w:r>
          </w:p>
          <w:p w:rsidR="005D4C7B" w:rsidRPr="002F023B" w:rsidRDefault="005D4C7B" w:rsidP="00023B96">
            <w:pPr>
              <w:pStyle w:val="ListParagraph"/>
              <w:spacing w:after="200" w:line="276" w:lineRule="auto"/>
              <w:ind w:left="0"/>
              <w:rPr>
                <w:b w:val="0"/>
                <w:sz w:val="24"/>
                <w:szCs w:val="24"/>
                <w:lang w:val="sr-Cyrl-CS"/>
              </w:rPr>
            </w:pPr>
            <w:r w:rsidRPr="002F023B">
              <w:rPr>
                <w:b w:val="0"/>
                <w:sz w:val="24"/>
                <w:szCs w:val="24"/>
                <w:lang w:val="sr-Cyrl-CS"/>
              </w:rPr>
              <w:t xml:space="preserve"> Ђон отпоран на течна горива </w:t>
            </w:r>
          </w:p>
          <w:p w:rsidR="005D4C7B" w:rsidRPr="002F023B" w:rsidRDefault="005D4C7B" w:rsidP="00023B96">
            <w:pPr>
              <w:pStyle w:val="ListParagraph"/>
              <w:spacing w:after="200" w:line="276" w:lineRule="auto"/>
              <w:ind w:left="0"/>
              <w:rPr>
                <w:b w:val="0"/>
                <w:sz w:val="24"/>
                <w:szCs w:val="24"/>
                <w:lang w:val="sr-Cyrl-CS"/>
              </w:rPr>
            </w:pPr>
            <w:r w:rsidRPr="002F023B">
              <w:rPr>
                <w:b w:val="0"/>
                <w:sz w:val="24"/>
                <w:szCs w:val="24"/>
                <w:lang w:val="sr-Cyrl-CS"/>
              </w:rPr>
              <w:t>Ђон отпоран на разблажене киселине. Ђон отпоран на савијање.</w:t>
            </w:r>
          </w:p>
          <w:p w:rsidR="005D4C7B" w:rsidRPr="002F023B" w:rsidRDefault="005D4C7B" w:rsidP="00023B96">
            <w:pPr>
              <w:pStyle w:val="ListParagraph"/>
              <w:spacing w:after="200" w:line="276" w:lineRule="auto"/>
              <w:ind w:left="0"/>
              <w:rPr>
                <w:b w:val="0"/>
                <w:sz w:val="24"/>
                <w:szCs w:val="24"/>
                <w:lang w:val="sr-Cyrl-CS"/>
              </w:rPr>
            </w:pPr>
            <w:r w:rsidRPr="002F023B">
              <w:rPr>
                <w:b w:val="0"/>
                <w:sz w:val="24"/>
                <w:szCs w:val="24"/>
                <w:lang w:val="sr-Cyrl-CS"/>
              </w:rPr>
              <w:t>Отпорност целе обуће према води минимум 60 мин.</w:t>
            </w:r>
          </w:p>
          <w:p w:rsidR="005D4C7B" w:rsidRPr="002F023B" w:rsidRDefault="005D4C7B" w:rsidP="00023B96">
            <w:pPr>
              <w:pStyle w:val="ListParagraph"/>
              <w:spacing w:after="200" w:line="276" w:lineRule="auto"/>
              <w:ind w:left="0"/>
              <w:rPr>
                <w:b w:val="0"/>
                <w:sz w:val="24"/>
                <w:szCs w:val="24"/>
                <w:lang w:val="sr-Cyrl-CS"/>
              </w:rPr>
            </w:pPr>
            <w:r w:rsidRPr="002F023B">
              <w:rPr>
                <w:b w:val="0"/>
                <w:sz w:val="24"/>
                <w:szCs w:val="24"/>
                <w:lang w:val="sr-Cyrl-CS"/>
              </w:rPr>
              <w:t>Везивање помоћу 4 пара металних алки, синтетичке пертле са пластифицираним крајевима.</w:t>
            </w:r>
          </w:p>
          <w:p w:rsidR="005D4C7B" w:rsidRPr="002F023B" w:rsidRDefault="005D4C7B" w:rsidP="00023B96">
            <w:pPr>
              <w:pStyle w:val="ListParagraph"/>
              <w:spacing w:after="200" w:line="276" w:lineRule="auto"/>
              <w:ind w:left="0"/>
              <w:rPr>
                <w:b w:val="0"/>
                <w:sz w:val="24"/>
                <w:szCs w:val="24"/>
              </w:rPr>
            </w:pPr>
            <w:r w:rsidRPr="002F023B">
              <w:rPr>
                <w:b w:val="0"/>
                <w:sz w:val="24"/>
                <w:szCs w:val="24"/>
                <w:lang w:val="sr-Cyrl-CS"/>
              </w:rPr>
              <w:t>Начин израде</w:t>
            </w:r>
            <w:r w:rsidRPr="002F023B">
              <w:rPr>
                <w:b w:val="0"/>
                <w:sz w:val="24"/>
                <w:szCs w:val="24"/>
              </w:rPr>
              <w:t>:</w:t>
            </w:r>
            <w:r w:rsidRPr="002F023B">
              <w:rPr>
                <w:b w:val="0"/>
                <w:sz w:val="24"/>
                <w:szCs w:val="24"/>
                <w:lang w:val="sr-Cyrl-CS"/>
              </w:rPr>
              <w:t xml:space="preserve"> бризгана обућа</w:t>
            </w:r>
          </w:p>
          <w:p w:rsidR="005D4C7B" w:rsidRPr="002F023B" w:rsidRDefault="005D4C7B" w:rsidP="00023B96">
            <w:pPr>
              <w:pStyle w:val="ListParagraph"/>
              <w:spacing w:after="200" w:line="276" w:lineRule="auto"/>
              <w:ind w:left="0"/>
              <w:rPr>
                <w:b w:val="0"/>
                <w:sz w:val="24"/>
                <w:szCs w:val="24"/>
                <w:lang w:val="sr-Cyrl-CS"/>
              </w:rPr>
            </w:pPr>
            <w:r w:rsidRPr="002F023B">
              <w:rPr>
                <w:b w:val="0"/>
                <w:sz w:val="24"/>
                <w:szCs w:val="24"/>
                <w:lang w:val="sr-Cyrl-CS"/>
              </w:rPr>
              <w:t>Доставити</w:t>
            </w:r>
            <w:r w:rsidRPr="002F023B">
              <w:rPr>
                <w:b w:val="0"/>
                <w:sz w:val="24"/>
                <w:szCs w:val="24"/>
              </w:rPr>
              <w:t xml:space="preserve">: </w:t>
            </w:r>
            <w:r w:rsidRPr="002F023B">
              <w:rPr>
                <w:b w:val="0"/>
                <w:sz w:val="24"/>
                <w:szCs w:val="24"/>
                <w:lang w:val="sr-Cyrl-CS"/>
              </w:rPr>
              <w:t>Узорак понуђене ципеле</w:t>
            </w:r>
          </w:p>
          <w:p w:rsidR="005D4C7B" w:rsidRPr="002F023B" w:rsidRDefault="005D4C7B" w:rsidP="00023B96">
            <w:pPr>
              <w:pStyle w:val="ListParagraph"/>
              <w:spacing w:after="200" w:line="276" w:lineRule="auto"/>
              <w:ind w:left="0"/>
              <w:rPr>
                <w:b w:val="0"/>
                <w:sz w:val="24"/>
                <w:szCs w:val="24"/>
              </w:rPr>
            </w:pPr>
            <w:r w:rsidRPr="002F023B">
              <w:rPr>
                <w:b w:val="0"/>
                <w:sz w:val="24"/>
                <w:szCs w:val="24"/>
                <w:lang w:val="sr-Cyrl-CS"/>
              </w:rPr>
              <w:t>Доставити</w:t>
            </w:r>
            <w:r w:rsidRPr="002F023B">
              <w:rPr>
                <w:b w:val="0"/>
                <w:sz w:val="24"/>
                <w:szCs w:val="24"/>
              </w:rPr>
              <w:t>:</w:t>
            </w:r>
            <w:r w:rsidRPr="002F023B">
              <w:rPr>
                <w:b w:val="0"/>
                <w:sz w:val="24"/>
                <w:szCs w:val="24"/>
                <w:lang w:val="sr-Cyrl-CS"/>
              </w:rPr>
              <w:t>Декларацију о усаглашености са траженим стандардом и Сертифкат на основу кога је издата Декларација, доставити технички лист произвођача, уколико је роба страног порекла, доставити оверене од стране судског тумача.</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пар</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1</w:t>
            </w:r>
            <w:r w:rsidRPr="00580475">
              <w:rPr>
                <w:b/>
                <w:bCs/>
                <w:szCs w:val="24"/>
              </w:rPr>
              <w:t>2</w:t>
            </w:r>
            <w:r w:rsidRPr="00580475">
              <w:rPr>
                <w:b/>
                <w:bCs/>
                <w:szCs w:val="24"/>
                <w:lang w:val="sr-Cyrl-CS"/>
              </w:rPr>
              <w:t>.</w:t>
            </w:r>
          </w:p>
        </w:tc>
        <w:tc>
          <w:tcPr>
            <w:tcW w:w="5455" w:type="dxa"/>
            <w:tcBorders>
              <w:top w:val="single" w:sz="4" w:space="0" w:color="auto"/>
              <w:left w:val="single" w:sz="4" w:space="0" w:color="auto"/>
              <w:bottom w:val="single" w:sz="4" w:space="0" w:color="auto"/>
              <w:right w:val="single" w:sz="4" w:space="0" w:color="auto"/>
            </w:tcBorders>
          </w:tcPr>
          <w:p w:rsidR="005D4C7B" w:rsidRPr="002F023B" w:rsidRDefault="005D4C7B" w:rsidP="00023B96">
            <w:pPr>
              <w:pStyle w:val="ListParagraph"/>
              <w:ind w:left="0"/>
              <w:rPr>
                <w:sz w:val="24"/>
                <w:szCs w:val="24"/>
                <w:lang w:val="sr-Cyrl-CS"/>
              </w:rPr>
            </w:pPr>
            <w:r w:rsidRPr="002F023B">
              <w:rPr>
                <w:sz w:val="24"/>
                <w:szCs w:val="24"/>
                <w:lang w:val="sr-Cyrl-CS"/>
              </w:rPr>
              <w:t xml:space="preserve">Зимске радне јакне – са флуоросцентним тракама </w:t>
            </w:r>
          </w:p>
          <w:p w:rsidR="005D4C7B" w:rsidRPr="00580475" w:rsidRDefault="005D4C7B" w:rsidP="00023B96">
            <w:pPr>
              <w:rPr>
                <w:lang w:val="sr-Cyrl-CS"/>
              </w:rPr>
            </w:pPr>
          </w:p>
          <w:p w:rsidR="005D4C7B" w:rsidRPr="00580475" w:rsidRDefault="005D4C7B" w:rsidP="00023B96">
            <w:pPr>
              <w:rPr>
                <w:lang w:val="sr-Latn-CS"/>
              </w:rPr>
            </w:pPr>
            <w:r w:rsidRPr="00580475">
              <w:rPr>
                <w:lang w:val="sr-Cyrl-CS"/>
              </w:rPr>
              <w:t xml:space="preserve">Стандард </w:t>
            </w:r>
            <w:r w:rsidRPr="00580475">
              <w:rPr>
                <w:lang w:val="sr-Latn-CS"/>
              </w:rPr>
              <w:t xml:space="preserve">EN 340 EN 471 </w:t>
            </w:r>
            <w:r w:rsidRPr="00580475">
              <w:rPr>
                <w:lang w:val="sr-Cyrl-CS"/>
              </w:rPr>
              <w:t xml:space="preserve">и </w:t>
            </w:r>
            <w:r w:rsidRPr="00580475">
              <w:rPr>
                <w:lang w:val="sr-Latn-CS"/>
              </w:rPr>
              <w:t>EN 343</w:t>
            </w:r>
          </w:p>
          <w:p w:rsidR="005D4C7B" w:rsidRPr="00580475" w:rsidRDefault="005D4C7B" w:rsidP="00023B96">
            <w:pPr>
              <w:rPr>
                <w:lang w:val="sr-Cyrl-CS"/>
              </w:rPr>
            </w:pPr>
            <w:r w:rsidRPr="00580475">
              <w:rPr>
                <w:lang w:val="sr-Cyrl-CS"/>
              </w:rPr>
              <w:t>Јакна је равног кроја</w:t>
            </w:r>
            <w:r w:rsidRPr="00580475">
              <w:rPr>
                <w:lang w:val="sr-Latn-CS"/>
              </w:rPr>
              <w:t xml:space="preserve">, </w:t>
            </w:r>
            <w:r w:rsidRPr="00580475">
              <w:rPr>
                <w:lang w:val="sr-Cyrl-CS"/>
              </w:rPr>
              <w:t>дужине испод бокова</w:t>
            </w:r>
            <w:r w:rsidRPr="00580475">
              <w:rPr>
                <w:lang w:val="sr-Latn-CS"/>
              </w:rPr>
              <w:t xml:space="preserve"> </w:t>
            </w:r>
            <w:r w:rsidRPr="00580475">
              <w:rPr>
                <w:lang w:val="sr-Cyrl-CS"/>
              </w:rPr>
              <w:t>и има</w:t>
            </w:r>
            <w:r w:rsidRPr="00580475">
              <w:rPr>
                <w:lang w:val="sr-Latn-CS"/>
              </w:rPr>
              <w:t xml:space="preserve"> </w:t>
            </w:r>
            <w:r w:rsidRPr="00580475">
              <w:rPr>
                <w:lang w:val="sr-Cyrl-CS"/>
              </w:rPr>
              <w:t>подигнуту крагну</w:t>
            </w:r>
            <w:r w:rsidRPr="00580475">
              <w:rPr>
                <w:lang w:val="sr-Latn-CS"/>
              </w:rPr>
              <w:t xml:space="preserve"> </w:t>
            </w:r>
            <w:r w:rsidRPr="00580475">
              <w:rPr>
                <w:lang w:val="sr-Cyrl-CS"/>
              </w:rPr>
              <w:t>у коју је убачена капуљача</w:t>
            </w:r>
            <w:r w:rsidRPr="00580475">
              <w:rPr>
                <w:lang w:val="sr-Latn-CS"/>
              </w:rPr>
              <w:t xml:space="preserve">. </w:t>
            </w:r>
            <w:r w:rsidRPr="00580475">
              <w:rPr>
                <w:lang w:val="sr-Cyrl-CS"/>
              </w:rPr>
              <w:t>Крагна је постављена полар плетенином црне боје</w:t>
            </w:r>
            <w:r w:rsidRPr="00580475">
              <w:rPr>
                <w:lang w:val="sr-Latn-CS"/>
              </w:rPr>
              <w:t xml:space="preserve">. </w:t>
            </w:r>
            <w:r w:rsidRPr="00580475">
              <w:rPr>
                <w:lang w:val="sr-Cyrl-CS"/>
              </w:rPr>
              <w:t>У поруб капуљаче је Убачена плетена пертлана чијим крајевима се налазе пластичне капице</w:t>
            </w:r>
            <w:r w:rsidRPr="00580475">
              <w:rPr>
                <w:lang w:val="sr-Latn-CS"/>
              </w:rPr>
              <w:t xml:space="preserve">. </w:t>
            </w:r>
            <w:r w:rsidRPr="00580475">
              <w:rPr>
                <w:lang w:val="sr-Cyrl-CS"/>
              </w:rPr>
              <w:t>Задњи део крагне</w:t>
            </w:r>
            <w:r w:rsidRPr="00580475">
              <w:rPr>
                <w:lang w:val="sr-Latn-CS"/>
              </w:rPr>
              <w:t xml:space="preserve">, </w:t>
            </w:r>
            <w:r w:rsidRPr="00580475">
              <w:rPr>
                <w:lang w:val="sr-Cyrl-CS"/>
              </w:rPr>
              <w:t>затвара се чичак траком</w:t>
            </w:r>
            <w:r w:rsidRPr="00580475">
              <w:rPr>
                <w:lang w:val="sr-Latn-CS"/>
              </w:rPr>
              <w:t xml:space="preserve">. </w:t>
            </w:r>
            <w:r w:rsidRPr="00580475">
              <w:rPr>
                <w:lang w:val="sr-Cyrl-CS"/>
              </w:rPr>
              <w:t xml:space="preserve">Јакна се </w:t>
            </w:r>
            <w:r w:rsidRPr="00580475">
              <w:rPr>
                <w:lang w:val="sr-Cyrl-CS"/>
              </w:rPr>
              <w:lastRenderedPageBreak/>
              <w:t>затвара пластичним ливеним рајфешлусом црне боје</w:t>
            </w:r>
            <w:r w:rsidRPr="00580475">
              <w:rPr>
                <w:lang w:val="sr-Latn-CS"/>
              </w:rPr>
              <w:t xml:space="preserve"> </w:t>
            </w:r>
            <w:r w:rsidRPr="00580475">
              <w:rPr>
                <w:lang w:val="sr-Cyrl-CS"/>
              </w:rPr>
              <w:t>по целој дужини</w:t>
            </w:r>
            <w:r w:rsidRPr="00580475">
              <w:rPr>
                <w:lang w:val="sr-Latn-CS"/>
              </w:rPr>
              <w:t xml:space="preserve">, </w:t>
            </w:r>
            <w:r w:rsidRPr="00580475">
              <w:rPr>
                <w:lang w:val="sr-Cyrl-CS"/>
              </w:rPr>
              <w:t>до врха крагне</w:t>
            </w:r>
            <w:r w:rsidRPr="00580475">
              <w:rPr>
                <w:lang w:val="sr-Latn-CS"/>
              </w:rPr>
              <w:t xml:space="preserve">. </w:t>
            </w:r>
            <w:r w:rsidRPr="00580475">
              <w:rPr>
                <w:lang w:val="sr-Cyrl-CS"/>
              </w:rPr>
              <w:t>На прсном левом делу</w:t>
            </w:r>
            <w:r w:rsidRPr="00580475">
              <w:rPr>
                <w:lang w:val="sr-Latn-CS"/>
              </w:rPr>
              <w:t xml:space="preserve">, </w:t>
            </w:r>
            <w:r w:rsidRPr="00580475">
              <w:rPr>
                <w:lang w:val="sr-Cyrl-CS"/>
              </w:rPr>
              <w:t>јакна има нашивен кеса џеп</w:t>
            </w:r>
            <w:r w:rsidRPr="00580475">
              <w:rPr>
                <w:lang w:val="sr-Latn-CS"/>
              </w:rPr>
              <w:t xml:space="preserve">, </w:t>
            </w:r>
            <w:r w:rsidRPr="00580475">
              <w:rPr>
                <w:lang w:val="sr-Cyrl-CS"/>
              </w:rPr>
              <w:t>са патном која се затвара чичак траком</w:t>
            </w:r>
            <w:r w:rsidRPr="00580475">
              <w:rPr>
                <w:lang w:val="sr-Latn-CS"/>
              </w:rPr>
              <w:t xml:space="preserve">. </w:t>
            </w:r>
            <w:r w:rsidRPr="00580475">
              <w:rPr>
                <w:lang w:val="sr-Cyrl-CS"/>
              </w:rPr>
              <w:t>На прсном десном делу</w:t>
            </w:r>
            <w:r w:rsidRPr="00580475">
              <w:rPr>
                <w:lang w:val="sr-Latn-CS"/>
              </w:rPr>
              <w:t xml:space="preserve"> </w:t>
            </w:r>
            <w:r w:rsidRPr="00580475">
              <w:rPr>
                <w:lang w:val="sr-Cyrl-CS"/>
              </w:rPr>
              <w:t>јакна има нашивен кеса џеп</w:t>
            </w:r>
            <w:r w:rsidRPr="00580475">
              <w:rPr>
                <w:lang w:val="sr-Latn-CS"/>
              </w:rPr>
              <w:t>,</w:t>
            </w:r>
            <w:r w:rsidRPr="00580475">
              <w:rPr>
                <w:lang w:val="sr-Cyrl-CS"/>
              </w:rPr>
              <w:t>са патном</w:t>
            </w:r>
            <w:r w:rsidRPr="00580475">
              <w:rPr>
                <w:lang w:val="sr-Latn-CS"/>
              </w:rPr>
              <w:t xml:space="preserve">, </w:t>
            </w:r>
            <w:r w:rsidRPr="00580475">
              <w:rPr>
                <w:lang w:val="sr-Cyrl-CS"/>
              </w:rPr>
              <w:t>која се затвара чичак траком</w:t>
            </w:r>
            <w:r w:rsidRPr="00580475">
              <w:rPr>
                <w:lang w:val="sr-Latn-CS"/>
              </w:rPr>
              <w:t xml:space="preserve">, </w:t>
            </w:r>
            <w:r w:rsidRPr="00580475">
              <w:rPr>
                <w:lang w:val="sr-Cyrl-CS"/>
              </w:rPr>
              <w:t xml:space="preserve">испод које </w:t>
            </w:r>
            <w:r w:rsidRPr="00580475">
              <w:rPr>
                <w:lang w:val="sr-Latn-CS"/>
              </w:rPr>
              <w:t xml:space="preserve"> </w:t>
            </w:r>
            <w:r w:rsidRPr="00580475">
              <w:rPr>
                <w:lang w:val="sr-Cyrl-CS"/>
              </w:rPr>
              <w:t>су нашивена три мала џепа</w:t>
            </w:r>
            <w:r w:rsidRPr="00580475">
              <w:rPr>
                <w:lang w:val="sr-Latn-CS"/>
              </w:rPr>
              <w:t xml:space="preserve"> </w:t>
            </w:r>
            <w:r w:rsidRPr="00580475">
              <w:rPr>
                <w:lang w:val="sr-Cyrl-CS"/>
              </w:rPr>
              <w:t>са бочним фалтама</w:t>
            </w:r>
            <w:r w:rsidRPr="00580475">
              <w:rPr>
                <w:lang w:val="sr-Latn-CS"/>
              </w:rPr>
              <w:t>,</w:t>
            </w:r>
            <w:r w:rsidRPr="00580475">
              <w:rPr>
                <w:lang w:val="sr-Cyrl-CS"/>
              </w:rPr>
              <w:t>и кеса џеп за мобилни телефон</w:t>
            </w:r>
            <w:r w:rsidRPr="00580475">
              <w:rPr>
                <w:lang w:val="sr-Latn-CS"/>
              </w:rPr>
              <w:t>.</w:t>
            </w:r>
            <w:r w:rsidRPr="00580475">
              <w:rPr>
                <w:lang w:val="sr-Cyrl-CS"/>
              </w:rPr>
              <w:t xml:space="preserve"> Испод</w:t>
            </w:r>
            <w:r w:rsidRPr="00580475">
              <w:rPr>
                <w:lang w:val="sr-Latn-CS"/>
              </w:rPr>
              <w:t xml:space="preserve"> </w:t>
            </w:r>
            <w:r w:rsidRPr="00580475">
              <w:rPr>
                <w:lang w:val="sr-Cyrl-CS"/>
              </w:rPr>
              <w:t>прсних и косих џепова јакна има нашивене</w:t>
            </w:r>
            <w:r w:rsidRPr="00580475">
              <w:rPr>
                <w:lang w:val="sr-Latn-CS"/>
              </w:rPr>
              <w:t xml:space="preserve"> </w:t>
            </w:r>
            <w:r w:rsidRPr="00580475">
              <w:rPr>
                <w:lang w:val="sr-Cyrl-CS"/>
              </w:rPr>
              <w:t>рефлектујуће траке сиве боје</w:t>
            </w:r>
            <w:r w:rsidRPr="00580475">
              <w:rPr>
                <w:lang w:val="sr-Latn-CS"/>
              </w:rPr>
              <w:t xml:space="preserve">, </w:t>
            </w:r>
            <w:r w:rsidRPr="00580475">
              <w:rPr>
                <w:lang w:val="sr-Cyrl-CS"/>
              </w:rPr>
              <w:t xml:space="preserve">ширине </w:t>
            </w:r>
            <w:r w:rsidRPr="00580475">
              <w:rPr>
                <w:lang w:val="sr-Latn-CS"/>
              </w:rPr>
              <w:t xml:space="preserve"> 5 cm.</w:t>
            </w:r>
            <w:r w:rsidRPr="00580475">
              <w:rPr>
                <w:lang w:val="sr-Cyrl-CS"/>
              </w:rPr>
              <w:t xml:space="preserve"> Рукави јакне су углављени</w:t>
            </w:r>
            <w:r w:rsidRPr="00580475">
              <w:rPr>
                <w:lang w:val="sr-Latn-CS"/>
              </w:rPr>
              <w:t xml:space="preserve"> </w:t>
            </w:r>
            <w:r w:rsidRPr="00580475">
              <w:rPr>
                <w:lang w:val="sr-Cyrl-CS"/>
              </w:rPr>
              <w:t>и могу се скидати</w:t>
            </w:r>
            <w:r w:rsidRPr="00580475">
              <w:rPr>
                <w:lang w:val="sr-Latn-CS"/>
              </w:rPr>
              <w:t xml:space="preserve">, </w:t>
            </w:r>
            <w:r w:rsidRPr="00580475">
              <w:rPr>
                <w:lang w:val="sr-Cyrl-CS"/>
              </w:rPr>
              <w:t>јер су за јакну</w:t>
            </w:r>
            <w:r w:rsidRPr="00580475">
              <w:rPr>
                <w:lang w:val="sr-Latn-CS"/>
              </w:rPr>
              <w:t xml:space="preserve"> </w:t>
            </w:r>
            <w:r w:rsidRPr="00580475">
              <w:rPr>
                <w:lang w:val="sr-Cyrl-CS"/>
              </w:rPr>
              <w:t>фиксирани пластичним</w:t>
            </w:r>
            <w:r w:rsidRPr="00580475">
              <w:rPr>
                <w:lang w:val="sr-Latn-CS"/>
              </w:rPr>
              <w:t xml:space="preserve"> </w:t>
            </w:r>
            <w:r w:rsidRPr="00580475">
              <w:rPr>
                <w:lang w:val="sr-Cyrl-CS"/>
              </w:rPr>
              <w:t>спиралним рајфешлусима црне боје</w:t>
            </w:r>
            <w:r w:rsidRPr="00580475">
              <w:rPr>
                <w:lang w:val="sr-Latn-CS"/>
              </w:rPr>
              <w:t xml:space="preserve">. </w:t>
            </w:r>
            <w:r w:rsidRPr="00580475">
              <w:rPr>
                <w:lang w:val="sr-Cyrl-CS"/>
              </w:rPr>
              <w:t>На рукавима су у висини</w:t>
            </w:r>
            <w:r w:rsidRPr="00580475">
              <w:rPr>
                <w:lang w:val="sr-Latn-CS"/>
              </w:rPr>
              <w:t xml:space="preserve"> </w:t>
            </w:r>
            <w:r w:rsidRPr="00580475">
              <w:rPr>
                <w:lang w:val="sr-Cyrl-CS"/>
              </w:rPr>
              <w:t>рефлектујућих трака предњег и задњег дела јакне</w:t>
            </w:r>
            <w:r w:rsidRPr="00580475">
              <w:rPr>
                <w:lang w:val="sr-Latn-CS"/>
              </w:rPr>
              <w:t xml:space="preserve">, </w:t>
            </w:r>
            <w:r w:rsidRPr="00580475">
              <w:rPr>
                <w:lang w:val="sr-Cyrl-CS"/>
              </w:rPr>
              <w:t>нашивене две рефлектујуће траке сиве боје</w:t>
            </w:r>
            <w:r w:rsidRPr="00580475">
              <w:rPr>
                <w:lang w:val="sr-Latn-CS"/>
              </w:rPr>
              <w:t xml:space="preserve">, </w:t>
            </w:r>
            <w:r w:rsidRPr="00580475">
              <w:rPr>
                <w:lang w:val="sr-Cyrl-CS"/>
              </w:rPr>
              <w:t>ширине</w:t>
            </w:r>
            <w:r w:rsidRPr="00580475">
              <w:rPr>
                <w:lang w:val="sr-Latn-CS"/>
              </w:rPr>
              <w:t xml:space="preserve"> 5 cm. </w:t>
            </w:r>
          </w:p>
          <w:p w:rsidR="005D4C7B" w:rsidRPr="00580475" w:rsidRDefault="005D4C7B" w:rsidP="00023B96">
            <w:pPr>
              <w:rPr>
                <w:lang w:val="sr-Latn-CS"/>
              </w:rPr>
            </w:pPr>
            <w:r w:rsidRPr="00580475">
              <w:rPr>
                <w:lang w:val="sr-Cyrl-CS"/>
              </w:rPr>
              <w:t>Површинска маса јакне</w:t>
            </w:r>
            <w:r w:rsidRPr="00580475">
              <w:rPr>
                <w:lang w:val="sr-Latn-CS"/>
              </w:rPr>
              <w:t xml:space="preserve">  160-180 gr/m2</w:t>
            </w:r>
          </w:p>
          <w:p w:rsidR="005D4C7B" w:rsidRPr="00580475" w:rsidRDefault="005D4C7B" w:rsidP="00023B96">
            <w:pPr>
              <w:rPr>
                <w:lang w:val="sr-Cyrl-CS"/>
              </w:rPr>
            </w:pPr>
            <w:r w:rsidRPr="00580475">
              <w:rPr>
                <w:lang w:val="sr-Cyrl-CS"/>
              </w:rPr>
              <w:t xml:space="preserve">Сировински састав </w:t>
            </w:r>
            <w:r w:rsidRPr="00580475">
              <w:rPr>
                <w:lang w:val="sr-Latn-CS"/>
              </w:rPr>
              <w:t xml:space="preserve">100% </w:t>
            </w:r>
            <w:r w:rsidRPr="00580475">
              <w:rPr>
                <w:lang w:val="sr-Cyrl-CS"/>
              </w:rPr>
              <w:t xml:space="preserve">полиестер                  </w:t>
            </w:r>
            <w:r w:rsidRPr="00580475">
              <w:rPr>
                <w:lang w:val="sr-Latn-CS"/>
              </w:rPr>
              <w:t xml:space="preserve"> </w:t>
            </w:r>
            <w:r w:rsidRPr="00580475">
              <w:rPr>
                <w:lang w:val="sr-Cyrl-CS"/>
              </w:rPr>
              <w:t>ПУ  са премазом</w:t>
            </w:r>
          </w:p>
          <w:p w:rsidR="005D4C7B" w:rsidRPr="00580475" w:rsidRDefault="005D4C7B" w:rsidP="00023B96">
            <w:pPr>
              <w:rPr>
                <w:lang w:val="sr-Latn-CS"/>
              </w:rPr>
            </w:pPr>
            <w:r w:rsidRPr="00580475">
              <w:rPr>
                <w:lang w:val="sr-Cyrl-CS"/>
              </w:rPr>
              <w:t xml:space="preserve">Уложак јакне постава кофлин </w:t>
            </w:r>
            <w:r w:rsidRPr="00580475">
              <w:rPr>
                <w:lang w:val="sr-Latn-CS"/>
              </w:rPr>
              <w:t>190-20</w:t>
            </w:r>
            <w:r w:rsidRPr="00580475">
              <w:rPr>
                <w:lang w:val="sr-Cyrl-CS"/>
              </w:rPr>
              <w:t>0</w:t>
            </w:r>
            <w:r w:rsidRPr="00580475">
              <w:rPr>
                <w:lang w:val="sr-Latn-CS"/>
              </w:rPr>
              <w:t xml:space="preserve"> gr/m2</w:t>
            </w:r>
          </w:p>
          <w:p w:rsidR="005D4C7B" w:rsidRPr="00580475" w:rsidRDefault="005D4C7B" w:rsidP="00023B96">
            <w:pPr>
              <w:rPr>
                <w:bCs/>
                <w:color w:val="000000"/>
                <w:lang w:val="sr-Cyrl-CS"/>
              </w:rPr>
            </w:pPr>
            <w:r w:rsidRPr="00580475">
              <w:rPr>
                <w:color w:val="000000"/>
                <w:lang w:val="sr-Cyrl-CS"/>
              </w:rPr>
              <w:t>Доставити уз понуду</w:t>
            </w:r>
            <w:r w:rsidRPr="00580475">
              <w:rPr>
                <w:color w:val="000000"/>
              </w:rPr>
              <w:t>:</w:t>
            </w:r>
            <w:r w:rsidRPr="00580475">
              <w:rPr>
                <w:color w:val="000000"/>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1</w:t>
            </w:r>
            <w:r w:rsidRPr="00580475">
              <w:rPr>
                <w:b/>
                <w:bCs/>
                <w:szCs w:val="24"/>
              </w:rPr>
              <w:t>3</w:t>
            </w:r>
            <w:r w:rsidRPr="00580475">
              <w:rPr>
                <w:b/>
                <w:bCs/>
                <w:szCs w:val="24"/>
                <w:lang w:val="sr-Cyrl-CS"/>
              </w:rPr>
              <w:t>.</w:t>
            </w:r>
          </w:p>
        </w:tc>
        <w:tc>
          <w:tcPr>
            <w:tcW w:w="5455" w:type="dxa"/>
            <w:tcBorders>
              <w:top w:val="single" w:sz="4" w:space="0" w:color="auto"/>
              <w:left w:val="single" w:sz="4" w:space="0" w:color="auto"/>
              <w:bottom w:val="single" w:sz="4" w:space="0" w:color="auto"/>
              <w:right w:val="single" w:sz="4" w:space="0" w:color="auto"/>
            </w:tcBorders>
          </w:tcPr>
          <w:p w:rsidR="005D4C7B" w:rsidRPr="002F023B" w:rsidRDefault="005D4C7B" w:rsidP="00023B96">
            <w:pPr>
              <w:pStyle w:val="ListParagraph"/>
              <w:spacing w:after="200" w:line="276" w:lineRule="auto"/>
              <w:ind w:left="0"/>
              <w:rPr>
                <w:sz w:val="24"/>
                <w:szCs w:val="24"/>
                <w:lang w:val="sr-Cyrl-CS"/>
              </w:rPr>
            </w:pPr>
            <w:r w:rsidRPr="002F023B">
              <w:rPr>
                <w:sz w:val="24"/>
                <w:szCs w:val="24"/>
                <w:lang w:val="sr-Cyrl-CS"/>
              </w:rPr>
              <w:t>Шлем монтерски</w:t>
            </w:r>
          </w:p>
          <w:p w:rsidR="005D4C7B" w:rsidRPr="002F023B" w:rsidRDefault="005D4C7B" w:rsidP="00023B96">
            <w:pPr>
              <w:pStyle w:val="ListParagraph"/>
              <w:spacing w:after="200" w:line="276" w:lineRule="auto"/>
              <w:ind w:left="0"/>
              <w:rPr>
                <w:b w:val="0"/>
                <w:sz w:val="24"/>
                <w:szCs w:val="24"/>
                <w:lang w:val="sr-Cyrl-CS"/>
              </w:rPr>
            </w:pPr>
            <w:r w:rsidRPr="002F023B">
              <w:rPr>
                <w:b w:val="0"/>
                <w:sz w:val="24"/>
                <w:szCs w:val="24"/>
                <w:lang w:val="sr-Cyrl-CS"/>
              </w:rPr>
              <w:t xml:space="preserve">Произведен по стандарду </w:t>
            </w:r>
            <w:r w:rsidRPr="002F023B">
              <w:rPr>
                <w:b w:val="0"/>
                <w:sz w:val="24"/>
                <w:szCs w:val="24"/>
                <w:lang w:val="sr-Latn-CS"/>
              </w:rPr>
              <w:t>EN 397.</w:t>
            </w:r>
          </w:p>
          <w:p w:rsidR="005D4C7B" w:rsidRPr="00580475" w:rsidRDefault="005D4C7B" w:rsidP="00023B96">
            <w:pPr>
              <w:rPr>
                <w:color w:val="000000"/>
                <w:lang w:val="sr-Cyrl-CS"/>
              </w:rPr>
            </w:pPr>
            <w:r w:rsidRPr="00580475">
              <w:rPr>
                <w:lang w:val="sr-Cyrl-CS"/>
              </w:rPr>
              <w:t xml:space="preserve">Произведен од </w:t>
            </w:r>
            <w:r w:rsidRPr="00580475">
              <w:rPr>
                <w:color w:val="000000"/>
                <w:lang w:val="sr-Cyrl-CS"/>
              </w:rPr>
              <w:t xml:space="preserve">полиетилена високе густине са </w:t>
            </w:r>
            <w:r w:rsidRPr="00580475">
              <w:rPr>
                <w:color w:val="000000"/>
                <w:lang w:val="sr-Latn-CS"/>
              </w:rPr>
              <w:t xml:space="preserve">UV </w:t>
            </w:r>
            <w:r w:rsidRPr="00580475">
              <w:rPr>
                <w:color w:val="000000"/>
                <w:lang w:val="sr-Cyrl-CS"/>
              </w:rPr>
              <w:t>стабилизатором. Шкољка од полиетилена високе густине(</w:t>
            </w:r>
            <w:r w:rsidRPr="00580475">
              <w:rPr>
                <w:color w:val="000000"/>
              </w:rPr>
              <w:t>HDPE),</w:t>
            </w:r>
            <w:r w:rsidRPr="00580475">
              <w:rPr>
                <w:color w:val="000000"/>
                <w:lang w:val="sr-Cyrl-CS"/>
              </w:rPr>
              <w:t xml:space="preserve">глатке површине. </w:t>
            </w:r>
          </w:p>
          <w:p w:rsidR="005D4C7B" w:rsidRPr="00580475" w:rsidRDefault="005D4C7B" w:rsidP="00023B96">
            <w:pPr>
              <w:rPr>
                <w:color w:val="000000"/>
                <w:lang w:val="sr-Cyrl-CS"/>
              </w:rPr>
            </w:pPr>
            <w:r w:rsidRPr="00580475">
              <w:rPr>
                <w:color w:val="000000"/>
                <w:lang w:val="sr-Cyrl-CS"/>
              </w:rPr>
              <w:t>У горњем делу шкољке при врху са леве и десне стране,мора имати минимум по 3 отвора за вентилацију. Уложак шлема произведен од полиетилена ниске густине(</w:t>
            </w:r>
            <w:r w:rsidRPr="00580475">
              <w:rPr>
                <w:color w:val="000000"/>
              </w:rPr>
              <w:t xml:space="preserve">LDP) </w:t>
            </w:r>
            <w:r w:rsidRPr="00580475">
              <w:rPr>
                <w:color w:val="000000"/>
                <w:lang w:val="sr-Cyrl-CS"/>
              </w:rPr>
              <w:t xml:space="preserve">за кога су </w:t>
            </w:r>
            <w:r w:rsidRPr="00580475">
              <w:rPr>
                <w:color w:val="000000"/>
                <w:lang w:val="sr-Cyrl-CS"/>
              </w:rPr>
              <w:lastRenderedPageBreak/>
              <w:t xml:space="preserve">закачене текстилне траке које иду преко обима главе ради боље удобности.Уложак шлема се качи на 6 тачки ради боље удобности и распореда силе удара. Шлем поседује знојницу која апсорбује зној са чела. Тежина шлема 320-350 гр. Шлем мора имати стезник који се причвршћује  око браде и на бради мора бити пластични део ради боље удобности. </w:t>
            </w:r>
          </w:p>
          <w:p w:rsidR="005D4C7B" w:rsidRPr="00580475" w:rsidRDefault="005D4C7B" w:rsidP="00023B96">
            <w:pPr>
              <w:rPr>
                <w:color w:val="000000"/>
                <w:lang w:val="sr-Cyrl-CS"/>
              </w:rPr>
            </w:pPr>
            <w:r w:rsidRPr="00580475">
              <w:rPr>
                <w:color w:val="000000"/>
                <w:lang w:val="sr-Cyrl-CS"/>
              </w:rPr>
              <w:t xml:space="preserve">Шлем мора поседовати могућност за додатно постављање компатибилног заштитног визира и антифона. </w:t>
            </w:r>
          </w:p>
          <w:p w:rsidR="005D4C7B" w:rsidRPr="00580475" w:rsidRDefault="005D4C7B" w:rsidP="00023B96">
            <w:pPr>
              <w:rPr>
                <w:color w:val="000000"/>
                <w:lang w:val="sr-Cyrl-CS"/>
              </w:rPr>
            </w:pPr>
            <w:r w:rsidRPr="00580475">
              <w:rPr>
                <w:color w:val="000000"/>
                <w:lang w:val="sr-Cyrl-CS"/>
              </w:rPr>
              <w:t>Ознака стандарда мора бити трајно утиснута на шлему, као и датум производње.</w:t>
            </w:r>
          </w:p>
          <w:p w:rsidR="005D4C7B" w:rsidRPr="00580475" w:rsidRDefault="005D4C7B" w:rsidP="00023B96">
            <w:pPr>
              <w:rPr>
                <w:color w:val="000000"/>
                <w:lang w:val="sr-Cyrl-CS"/>
              </w:rPr>
            </w:pPr>
            <w:r w:rsidRPr="00580475">
              <w:rPr>
                <w:color w:val="000000"/>
                <w:lang w:val="sr-Cyrl-CS"/>
              </w:rPr>
              <w:t>Доставити уз понуду</w:t>
            </w:r>
            <w:r w:rsidRPr="00580475">
              <w:rPr>
                <w:color w:val="000000"/>
              </w:rPr>
              <w:t>:</w:t>
            </w:r>
            <w:r w:rsidRPr="00580475">
              <w:rPr>
                <w:color w:val="000000"/>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p w:rsidR="005D4C7B" w:rsidRPr="00580475" w:rsidRDefault="005D4C7B" w:rsidP="00023B96">
            <w:pPr>
              <w:pStyle w:val="ListParagraph"/>
              <w:spacing w:line="276" w:lineRule="auto"/>
              <w:ind w:left="0"/>
              <w:rPr>
                <w:b w:val="0"/>
                <w:bCs/>
                <w:sz w:val="24"/>
                <w:szCs w:val="24"/>
                <w:lang w:val="sr-Cyrl-CS"/>
              </w:rPr>
            </w:pP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1</w:t>
            </w:r>
            <w:r w:rsidRPr="00580475">
              <w:rPr>
                <w:b/>
                <w:bCs/>
                <w:szCs w:val="24"/>
              </w:rPr>
              <w:t>4</w:t>
            </w:r>
            <w:r w:rsidRPr="00580475">
              <w:rPr>
                <w:b/>
                <w:bCs/>
                <w:szCs w:val="24"/>
                <w:lang w:val="sr-Cyrl-CS"/>
              </w:rPr>
              <w:t>.</w:t>
            </w:r>
          </w:p>
        </w:tc>
        <w:tc>
          <w:tcPr>
            <w:tcW w:w="5455" w:type="dxa"/>
            <w:tcBorders>
              <w:top w:val="single" w:sz="4" w:space="0" w:color="auto"/>
              <w:left w:val="single" w:sz="4" w:space="0" w:color="auto"/>
              <w:bottom w:val="single" w:sz="4" w:space="0" w:color="auto"/>
              <w:right w:val="single" w:sz="4" w:space="0" w:color="auto"/>
            </w:tcBorders>
          </w:tcPr>
          <w:p w:rsidR="005D4C7B" w:rsidRPr="00B07F0F" w:rsidRDefault="005D4C7B" w:rsidP="00023B96">
            <w:pPr>
              <w:pStyle w:val="ListParagraph"/>
              <w:spacing w:after="200" w:line="276" w:lineRule="auto"/>
              <w:ind w:left="0"/>
              <w:rPr>
                <w:sz w:val="24"/>
                <w:szCs w:val="24"/>
                <w:lang w:val="sr-Cyrl-CS"/>
              </w:rPr>
            </w:pPr>
            <w:r w:rsidRPr="00B07F0F">
              <w:rPr>
                <w:sz w:val="24"/>
                <w:szCs w:val="24"/>
                <w:lang w:val="sr-Cyrl-CS"/>
              </w:rPr>
              <w:t>Антифони за уши</w:t>
            </w:r>
          </w:p>
          <w:p w:rsidR="005D4C7B" w:rsidRPr="00580475" w:rsidRDefault="005D4C7B" w:rsidP="00023B96">
            <w:pPr>
              <w:rPr>
                <w:lang w:val="sr-Cyrl-CS"/>
              </w:rPr>
            </w:pPr>
            <w:r w:rsidRPr="00580475">
              <w:rPr>
                <w:lang w:val="sr-Cyrl-CS"/>
              </w:rPr>
              <w:t xml:space="preserve">Произведени по стандарду </w:t>
            </w:r>
            <w:r w:rsidRPr="00580475">
              <w:rPr>
                <w:lang w:val="sr-Latn-CS"/>
              </w:rPr>
              <w:t>EN 352-1 SNR 2</w:t>
            </w:r>
            <w:r w:rsidRPr="00580475">
              <w:rPr>
                <w:color w:val="000000"/>
                <w:lang w:val="sr-Latn-CS"/>
              </w:rPr>
              <w:t>7</w:t>
            </w:r>
            <w:r w:rsidRPr="00580475">
              <w:rPr>
                <w:lang w:val="sr-Latn-CS"/>
              </w:rPr>
              <w:t xml:space="preserve"> dB</w:t>
            </w:r>
          </w:p>
          <w:p w:rsidR="005D4C7B" w:rsidRPr="00580475" w:rsidRDefault="005D4C7B" w:rsidP="00023B96">
            <w:pPr>
              <w:rPr>
                <w:color w:val="000000"/>
              </w:rPr>
            </w:pPr>
            <w:r w:rsidRPr="00580475">
              <w:rPr>
                <w:color w:val="000000"/>
                <w:lang w:val="sr-Cyrl-CS"/>
              </w:rPr>
              <w:t xml:space="preserve">Антифони предвиђени за  рад у окружењима са повишеном буком. Има велике пенасте </w:t>
            </w:r>
            <w:r w:rsidRPr="00580475">
              <w:rPr>
                <w:color w:val="000000"/>
              </w:rPr>
              <w:t xml:space="preserve">ABS  </w:t>
            </w:r>
            <w:r w:rsidRPr="00580475">
              <w:rPr>
                <w:color w:val="000000"/>
                <w:lang w:val="sr-Cyrl-CS"/>
              </w:rPr>
              <w:t xml:space="preserve">наушнице,подесиву траку преко главе  за ношење са заштитним шлемом, </w:t>
            </w:r>
            <w:r w:rsidRPr="00580475">
              <w:rPr>
                <w:color w:val="000000"/>
              </w:rPr>
              <w:t>SNR=27</w:t>
            </w:r>
          </w:p>
          <w:p w:rsidR="005D4C7B" w:rsidRPr="00580475" w:rsidRDefault="005D4C7B" w:rsidP="00023B96">
            <w:pPr>
              <w:rPr>
                <w:color w:val="000000"/>
                <w:lang w:val="sr-Cyrl-CS"/>
              </w:rPr>
            </w:pPr>
            <w:r w:rsidRPr="00580475">
              <w:rPr>
                <w:color w:val="000000"/>
                <w:lang w:val="sr-Cyrl-CS"/>
              </w:rPr>
              <w:t>Доставити уз понуду</w:t>
            </w:r>
            <w:r w:rsidRPr="00580475">
              <w:rPr>
                <w:color w:val="000000"/>
              </w:rPr>
              <w:t>:</w:t>
            </w:r>
            <w:r w:rsidRPr="00580475">
              <w:rPr>
                <w:color w:val="000000"/>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p w:rsidR="005D4C7B" w:rsidRPr="00580475" w:rsidRDefault="005D4C7B" w:rsidP="00023B96">
            <w:pPr>
              <w:pStyle w:val="ListParagraph"/>
              <w:spacing w:after="200" w:line="276" w:lineRule="auto"/>
              <w:ind w:left="0"/>
              <w:rPr>
                <w:b w:val="0"/>
                <w:bCs/>
                <w:sz w:val="24"/>
                <w:szCs w:val="24"/>
                <w:lang w:val="sr-Cyrl-CS"/>
              </w:rPr>
            </w:pP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1</w:t>
            </w:r>
            <w:r w:rsidRPr="00580475">
              <w:rPr>
                <w:b/>
                <w:bCs/>
                <w:szCs w:val="24"/>
              </w:rPr>
              <w:t>5</w:t>
            </w:r>
            <w:r w:rsidRPr="00580475">
              <w:rPr>
                <w:b/>
                <w:bCs/>
                <w:szCs w:val="24"/>
                <w:lang w:val="sr-Cyrl-CS"/>
              </w:rPr>
              <w:t>.</w:t>
            </w:r>
          </w:p>
        </w:tc>
        <w:tc>
          <w:tcPr>
            <w:tcW w:w="5455" w:type="dxa"/>
            <w:tcBorders>
              <w:top w:val="single" w:sz="4" w:space="0" w:color="auto"/>
              <w:left w:val="single" w:sz="4" w:space="0" w:color="auto"/>
              <w:bottom w:val="single" w:sz="4" w:space="0" w:color="auto"/>
              <w:right w:val="single" w:sz="4" w:space="0" w:color="auto"/>
            </w:tcBorders>
          </w:tcPr>
          <w:p w:rsidR="005D4C7B" w:rsidRPr="00B07F0F" w:rsidRDefault="005D4C7B" w:rsidP="00023B96">
            <w:pPr>
              <w:pStyle w:val="ListParagraph"/>
              <w:spacing w:after="200" w:line="276" w:lineRule="auto"/>
              <w:ind w:left="0"/>
              <w:rPr>
                <w:color w:val="000000"/>
                <w:sz w:val="24"/>
                <w:szCs w:val="24"/>
                <w:lang w:val="sr-Cyrl-CS"/>
              </w:rPr>
            </w:pPr>
            <w:r w:rsidRPr="00B07F0F">
              <w:rPr>
                <w:sz w:val="24"/>
                <w:szCs w:val="24"/>
                <w:lang w:val="sr-Cyrl-CS"/>
              </w:rPr>
              <w:t xml:space="preserve">Опасач за </w:t>
            </w:r>
            <w:r w:rsidRPr="00B07F0F">
              <w:rPr>
                <w:color w:val="000000"/>
                <w:sz w:val="24"/>
                <w:szCs w:val="24"/>
                <w:lang w:val="sr-Cyrl-CS"/>
              </w:rPr>
              <w:t>рад на висини</w:t>
            </w:r>
          </w:p>
          <w:p w:rsidR="005D4C7B" w:rsidRPr="00B07F0F" w:rsidRDefault="005D4C7B" w:rsidP="00023B96">
            <w:pPr>
              <w:pStyle w:val="ListParagraph"/>
              <w:spacing w:after="200" w:line="276" w:lineRule="auto"/>
              <w:ind w:left="0"/>
              <w:rPr>
                <w:b w:val="0"/>
                <w:color w:val="000000"/>
                <w:sz w:val="24"/>
                <w:szCs w:val="24"/>
                <w:lang w:val="sr-Cyrl-CS"/>
              </w:rPr>
            </w:pPr>
            <w:r w:rsidRPr="00B07F0F">
              <w:rPr>
                <w:b w:val="0"/>
                <w:color w:val="000000"/>
                <w:sz w:val="24"/>
                <w:szCs w:val="24"/>
                <w:lang w:val="sr-Cyrl-CS"/>
              </w:rPr>
              <w:t>Израђен по стандарду</w:t>
            </w:r>
            <w:r w:rsidRPr="00B07F0F">
              <w:rPr>
                <w:b w:val="0"/>
                <w:color w:val="000000"/>
                <w:sz w:val="24"/>
                <w:szCs w:val="24"/>
              </w:rPr>
              <w:t xml:space="preserve"> SRPS</w:t>
            </w:r>
            <w:r w:rsidRPr="00B07F0F">
              <w:rPr>
                <w:b w:val="0"/>
                <w:color w:val="000000"/>
                <w:sz w:val="24"/>
                <w:szCs w:val="24"/>
                <w:lang w:val="sr-Cyrl-CS"/>
              </w:rPr>
              <w:t xml:space="preserve"> </w:t>
            </w:r>
            <w:r w:rsidRPr="00B07F0F">
              <w:rPr>
                <w:b w:val="0"/>
                <w:color w:val="000000"/>
                <w:sz w:val="24"/>
                <w:szCs w:val="24"/>
                <w:lang w:val="sr-Latn-CS"/>
              </w:rPr>
              <w:t>EN 361  SRPS EN 358</w:t>
            </w:r>
          </w:p>
          <w:p w:rsidR="005D4C7B" w:rsidRPr="00580475" w:rsidRDefault="005D4C7B" w:rsidP="00023B96">
            <w:pPr>
              <w:rPr>
                <w:color w:val="000000"/>
                <w:lang w:val="sr-Cyrl-CS"/>
              </w:rPr>
            </w:pPr>
            <w:r w:rsidRPr="00580475">
              <w:rPr>
                <w:color w:val="000000"/>
                <w:lang w:val="sr-Cyrl-CS"/>
              </w:rPr>
              <w:t>Опасач за рад на висини са подршком за  леђа и упртачима. Са две тачке качења- на леђима и  на предњој страни. Поседује појас за позиционирање са две бочне копче,ао и додатак за спречавање пада унапред и каишеве за везивање око ногу. Направљен је од полиамидних трака које су повезане металним копчама</w:t>
            </w:r>
          </w:p>
          <w:p w:rsidR="005D4C7B" w:rsidRPr="00580475" w:rsidRDefault="005D4C7B" w:rsidP="00023B96">
            <w:pPr>
              <w:rPr>
                <w:color w:val="000000"/>
                <w:lang w:val="sr-Cyrl-CS"/>
              </w:rPr>
            </w:pPr>
            <w:r w:rsidRPr="00580475">
              <w:rPr>
                <w:color w:val="000000"/>
                <w:lang w:val="sr-Cyrl-CS"/>
              </w:rPr>
              <w:t>Доставити уз понуду</w:t>
            </w:r>
            <w:r w:rsidRPr="00580475">
              <w:rPr>
                <w:color w:val="000000"/>
              </w:rPr>
              <w:t>:</w:t>
            </w:r>
            <w:r w:rsidRPr="00580475">
              <w:rPr>
                <w:color w:val="000000"/>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p w:rsidR="005D4C7B" w:rsidRPr="00580475" w:rsidRDefault="005D4C7B" w:rsidP="00023B96">
            <w:pPr>
              <w:pStyle w:val="ListParagraph"/>
              <w:spacing w:after="200" w:line="276" w:lineRule="auto"/>
              <w:ind w:left="0"/>
              <w:rPr>
                <w:b w:val="0"/>
                <w:sz w:val="24"/>
                <w:szCs w:val="24"/>
              </w:rPr>
            </w:pP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r w:rsidRPr="00580475">
              <w:rPr>
                <w:b/>
                <w:bCs/>
                <w:szCs w:val="24"/>
              </w:rPr>
              <w:t>6</w:t>
            </w:r>
            <w:r w:rsidRPr="00580475">
              <w:rPr>
                <w:b/>
                <w:bCs/>
                <w:szCs w:val="24"/>
                <w:lang w:val="sr-Cyrl-CS"/>
              </w:rPr>
              <w:t>.</w:t>
            </w:r>
          </w:p>
        </w:tc>
        <w:tc>
          <w:tcPr>
            <w:tcW w:w="5455" w:type="dxa"/>
            <w:tcBorders>
              <w:top w:val="single" w:sz="4" w:space="0" w:color="auto"/>
              <w:left w:val="single" w:sz="4" w:space="0" w:color="auto"/>
              <w:bottom w:val="single" w:sz="4" w:space="0" w:color="auto"/>
              <w:right w:val="single" w:sz="4" w:space="0" w:color="auto"/>
            </w:tcBorders>
          </w:tcPr>
          <w:p w:rsidR="005D4C7B" w:rsidRPr="00B07F0F" w:rsidRDefault="005D4C7B" w:rsidP="00023B96">
            <w:pPr>
              <w:pStyle w:val="ListParagraph"/>
              <w:spacing w:after="200" w:line="276" w:lineRule="auto"/>
              <w:ind w:left="0"/>
              <w:rPr>
                <w:color w:val="000000"/>
                <w:sz w:val="24"/>
                <w:szCs w:val="24"/>
                <w:lang w:val="sr-Cyrl-CS"/>
              </w:rPr>
            </w:pPr>
            <w:r w:rsidRPr="00B07F0F">
              <w:rPr>
                <w:color w:val="000000"/>
                <w:sz w:val="24"/>
                <w:szCs w:val="24"/>
                <w:lang w:val="sr-Cyrl-CS"/>
              </w:rPr>
              <w:t>Монтерски опасач</w:t>
            </w:r>
          </w:p>
          <w:p w:rsidR="005D4C7B" w:rsidRPr="00580475" w:rsidRDefault="005D4C7B" w:rsidP="00023B96">
            <w:pPr>
              <w:rPr>
                <w:color w:val="000000"/>
              </w:rPr>
            </w:pPr>
            <w:r w:rsidRPr="00580475">
              <w:rPr>
                <w:color w:val="000000"/>
                <w:lang w:val="sr-Cyrl-CS"/>
              </w:rPr>
              <w:t>Израђен по стандарду</w:t>
            </w:r>
            <w:r w:rsidRPr="00580475">
              <w:rPr>
                <w:color w:val="000000"/>
                <w:lang w:val="sr-Latn-CS"/>
              </w:rPr>
              <w:t xml:space="preserve"> EN 358</w:t>
            </w:r>
          </w:p>
          <w:p w:rsidR="005D4C7B" w:rsidRPr="00B07F0F" w:rsidRDefault="005D4C7B" w:rsidP="00023B96">
            <w:pPr>
              <w:pStyle w:val="ListParagraph"/>
              <w:spacing w:after="200" w:line="276" w:lineRule="auto"/>
              <w:ind w:left="0"/>
              <w:rPr>
                <w:b w:val="0"/>
                <w:color w:val="000000"/>
                <w:sz w:val="24"/>
                <w:szCs w:val="24"/>
                <w:lang w:val="sr-Cyrl-CS"/>
              </w:rPr>
            </w:pPr>
            <w:r w:rsidRPr="00B07F0F">
              <w:rPr>
                <w:b w:val="0"/>
                <w:color w:val="000000"/>
                <w:sz w:val="24"/>
                <w:szCs w:val="24"/>
                <w:lang w:val="sr-Cyrl-CS"/>
              </w:rPr>
              <w:t>Опасач за позиционирање,за рад на стубовима,широка подршка за леђа</w:t>
            </w:r>
          </w:p>
          <w:p w:rsidR="005D4C7B" w:rsidRPr="00580475" w:rsidRDefault="005D4C7B" w:rsidP="00023B96">
            <w:pPr>
              <w:rPr>
                <w:color w:val="000000"/>
                <w:lang w:val="sr-Cyrl-CS"/>
              </w:rPr>
            </w:pPr>
            <w:r w:rsidRPr="00580475">
              <w:rPr>
                <w:color w:val="000000"/>
                <w:lang w:val="sr-Cyrl-CS"/>
              </w:rPr>
              <w:t>Доставити уз понуду</w:t>
            </w:r>
            <w:r w:rsidRPr="00580475">
              <w:rPr>
                <w:color w:val="000000"/>
              </w:rPr>
              <w:t>:</w:t>
            </w:r>
            <w:r w:rsidRPr="00580475">
              <w:rPr>
                <w:color w:val="000000"/>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p w:rsidR="005D4C7B" w:rsidRPr="00580475" w:rsidRDefault="005D4C7B" w:rsidP="00023B96">
            <w:pPr>
              <w:pStyle w:val="ListParagraph"/>
              <w:spacing w:after="200" w:line="276" w:lineRule="auto"/>
              <w:ind w:left="0"/>
              <w:rPr>
                <w:b w:val="0"/>
                <w:bCs/>
                <w:color w:val="000000"/>
                <w:sz w:val="24"/>
                <w:szCs w:val="24"/>
                <w:lang w:val="sr-Cyrl-CS"/>
              </w:rPr>
            </w:pP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r w:rsidRPr="00580475">
              <w:rPr>
                <w:b/>
                <w:bCs/>
                <w:szCs w:val="24"/>
              </w:rPr>
              <w:t>7</w:t>
            </w:r>
            <w:r w:rsidRPr="00580475">
              <w:rPr>
                <w:b/>
                <w:bCs/>
                <w:szCs w:val="24"/>
                <w:lang w:val="sr-Cyrl-CS"/>
              </w:rPr>
              <w:t>.</w:t>
            </w:r>
          </w:p>
        </w:tc>
        <w:tc>
          <w:tcPr>
            <w:tcW w:w="5455" w:type="dxa"/>
            <w:tcBorders>
              <w:top w:val="single" w:sz="4" w:space="0" w:color="auto"/>
              <w:left w:val="single" w:sz="4" w:space="0" w:color="auto"/>
              <w:bottom w:val="single" w:sz="4" w:space="0" w:color="auto"/>
              <w:right w:val="single" w:sz="4" w:space="0" w:color="auto"/>
            </w:tcBorders>
          </w:tcPr>
          <w:p w:rsidR="005D4C7B" w:rsidRPr="00B07F0F" w:rsidRDefault="005D4C7B" w:rsidP="00023B96">
            <w:pPr>
              <w:pStyle w:val="ListParagraph"/>
              <w:spacing w:after="200" w:line="276" w:lineRule="auto"/>
              <w:ind w:left="0"/>
              <w:rPr>
                <w:sz w:val="24"/>
                <w:szCs w:val="24"/>
                <w:lang w:val="sr-Cyrl-CS"/>
              </w:rPr>
            </w:pPr>
            <w:r w:rsidRPr="00B07F0F">
              <w:rPr>
                <w:sz w:val="24"/>
                <w:szCs w:val="24"/>
                <w:lang w:val="sr-Cyrl-CS"/>
              </w:rPr>
              <w:t xml:space="preserve">Уже за опасач </w:t>
            </w:r>
            <w:r w:rsidRPr="00B07F0F">
              <w:rPr>
                <w:sz w:val="24"/>
                <w:szCs w:val="24"/>
                <w:lang w:val="sr-Latn-CS"/>
              </w:rPr>
              <w:t xml:space="preserve">2 </w:t>
            </w:r>
            <w:r w:rsidRPr="00B07F0F">
              <w:rPr>
                <w:sz w:val="24"/>
                <w:szCs w:val="24"/>
                <w:lang w:val="sr-Cyrl-CS"/>
              </w:rPr>
              <w:t>м</w:t>
            </w:r>
          </w:p>
          <w:p w:rsidR="005D4C7B" w:rsidRPr="00580475" w:rsidRDefault="005D4C7B" w:rsidP="00023B96">
            <w:pPr>
              <w:rPr>
                <w:lang w:val="sr-Cyrl-CS"/>
              </w:rPr>
            </w:pPr>
            <w:r w:rsidRPr="00580475">
              <w:rPr>
                <w:lang w:val="sr-Cyrl-CS"/>
              </w:rPr>
              <w:t>Израђено по стандарду</w:t>
            </w:r>
            <w:r w:rsidRPr="00580475">
              <w:rPr>
                <w:lang w:val="sr-Latn-CS"/>
              </w:rPr>
              <w:t xml:space="preserve"> EN 354 EN 358</w:t>
            </w:r>
            <w:r w:rsidRPr="00580475">
              <w:rPr>
                <w:color w:val="00FFFF"/>
                <w:lang w:val="sr-Cyrl-CS"/>
              </w:rPr>
              <w:t xml:space="preserve"> </w:t>
            </w:r>
          </w:p>
          <w:p w:rsidR="005D4C7B" w:rsidRPr="00580475" w:rsidRDefault="005D4C7B" w:rsidP="00023B96">
            <w:pPr>
              <w:rPr>
                <w:color w:val="000000"/>
                <w:lang w:val="sr-Cyrl-CS"/>
              </w:rPr>
            </w:pPr>
            <w:r w:rsidRPr="00580475">
              <w:rPr>
                <w:color w:val="000000"/>
                <w:lang w:val="sr-Cyrl-CS"/>
              </w:rPr>
              <w:t>Уже од полиамида за позиционирање,за рад на стубовима, подесиви дужине до</w:t>
            </w:r>
            <w:r w:rsidRPr="00580475">
              <w:rPr>
                <w:color w:val="000000"/>
                <w:lang w:val="sr-Latn-CS"/>
              </w:rPr>
              <w:t xml:space="preserve">  2 </w:t>
            </w:r>
            <w:r w:rsidRPr="00580475">
              <w:rPr>
                <w:color w:val="000000"/>
                <w:lang w:val="sr-Cyrl-CS"/>
              </w:rPr>
              <w:t>м жабицама</w:t>
            </w:r>
          </w:p>
          <w:p w:rsidR="005D4C7B" w:rsidRPr="00580475" w:rsidRDefault="005D4C7B" w:rsidP="00023B96">
            <w:pPr>
              <w:rPr>
                <w:color w:val="000000"/>
                <w:lang w:val="sr-Cyrl-CS"/>
              </w:rPr>
            </w:pPr>
            <w:r w:rsidRPr="00580475">
              <w:rPr>
                <w:color w:val="000000"/>
                <w:lang w:val="sr-Cyrl-CS"/>
              </w:rPr>
              <w:lastRenderedPageBreak/>
              <w:t>Доставити уз понуду</w:t>
            </w:r>
            <w:r w:rsidRPr="00580475">
              <w:rPr>
                <w:color w:val="000000"/>
              </w:rPr>
              <w:t>:</w:t>
            </w:r>
            <w:r w:rsidRPr="00580475">
              <w:rPr>
                <w:color w:val="000000"/>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p w:rsidR="005D4C7B" w:rsidRPr="00580475" w:rsidRDefault="005D4C7B" w:rsidP="00023B96">
            <w:pPr>
              <w:pStyle w:val="ListParagraph"/>
              <w:spacing w:after="200" w:line="276" w:lineRule="auto"/>
              <w:ind w:left="0"/>
              <w:rPr>
                <w:b w:val="0"/>
                <w:bCs/>
                <w:sz w:val="24"/>
                <w:szCs w:val="24"/>
                <w:lang w:val="sr-Cyrl-CS"/>
              </w:rPr>
            </w:pP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rPr>
              <w:lastRenderedPageBreak/>
              <w:t>18</w:t>
            </w:r>
            <w:r w:rsidRPr="00580475">
              <w:rPr>
                <w:b/>
                <w:bCs/>
                <w:szCs w:val="24"/>
                <w:lang w:val="sr-Cyrl-CS"/>
              </w:rPr>
              <w:t>.</w:t>
            </w:r>
          </w:p>
        </w:tc>
        <w:tc>
          <w:tcPr>
            <w:tcW w:w="5455" w:type="dxa"/>
            <w:tcBorders>
              <w:top w:val="single" w:sz="4" w:space="0" w:color="auto"/>
              <w:left w:val="single" w:sz="4" w:space="0" w:color="auto"/>
              <w:bottom w:val="single" w:sz="4" w:space="0" w:color="auto"/>
              <w:right w:val="single" w:sz="4" w:space="0" w:color="auto"/>
            </w:tcBorders>
          </w:tcPr>
          <w:p w:rsidR="005D4C7B" w:rsidRPr="00B07F0F" w:rsidRDefault="005D4C7B" w:rsidP="00023B96">
            <w:pPr>
              <w:pStyle w:val="ListParagraph"/>
              <w:spacing w:after="200" w:line="276" w:lineRule="auto"/>
              <w:ind w:left="0"/>
              <w:rPr>
                <w:sz w:val="24"/>
                <w:szCs w:val="24"/>
                <w:lang w:val="sr-Cyrl-CS"/>
              </w:rPr>
            </w:pPr>
            <w:r w:rsidRPr="00B07F0F">
              <w:rPr>
                <w:sz w:val="24"/>
                <w:szCs w:val="24"/>
                <w:lang w:val="sr-Cyrl-CS"/>
              </w:rPr>
              <w:t xml:space="preserve">Уже за опасач </w:t>
            </w:r>
            <w:r w:rsidRPr="00B07F0F">
              <w:rPr>
                <w:sz w:val="24"/>
                <w:szCs w:val="24"/>
                <w:lang w:val="sr-Latn-CS"/>
              </w:rPr>
              <w:t>10</w:t>
            </w:r>
            <w:r w:rsidRPr="00B07F0F">
              <w:rPr>
                <w:sz w:val="24"/>
                <w:szCs w:val="24"/>
                <w:lang w:val="sr-Cyrl-CS"/>
              </w:rPr>
              <w:t xml:space="preserve"> м</w:t>
            </w:r>
          </w:p>
          <w:p w:rsidR="005D4C7B" w:rsidRPr="00B07F0F" w:rsidRDefault="005D4C7B" w:rsidP="00023B96">
            <w:pPr>
              <w:pStyle w:val="ListParagraph"/>
              <w:spacing w:after="200" w:line="276" w:lineRule="auto"/>
              <w:ind w:left="0"/>
              <w:rPr>
                <w:b w:val="0"/>
                <w:sz w:val="24"/>
                <w:szCs w:val="24"/>
                <w:lang w:val="sr-Cyrl-CS"/>
              </w:rPr>
            </w:pPr>
            <w:r w:rsidRPr="00B07F0F">
              <w:rPr>
                <w:b w:val="0"/>
                <w:sz w:val="24"/>
                <w:szCs w:val="24"/>
                <w:lang w:val="sr-Cyrl-CS"/>
              </w:rPr>
              <w:t xml:space="preserve">Израђено по стандарду </w:t>
            </w:r>
            <w:r w:rsidRPr="00B07F0F">
              <w:rPr>
                <w:b w:val="0"/>
                <w:sz w:val="24"/>
                <w:szCs w:val="24"/>
                <w:lang w:val="sr-Latn-CS"/>
              </w:rPr>
              <w:t>EN 354 EN 358</w:t>
            </w:r>
          </w:p>
          <w:p w:rsidR="005D4C7B" w:rsidRPr="00B07F0F" w:rsidRDefault="005D4C7B" w:rsidP="00023B96">
            <w:pPr>
              <w:pStyle w:val="ListParagraph"/>
              <w:spacing w:after="200" w:line="276" w:lineRule="auto"/>
              <w:ind w:left="0"/>
              <w:rPr>
                <w:b w:val="0"/>
                <w:color w:val="000000"/>
                <w:sz w:val="24"/>
                <w:szCs w:val="24"/>
                <w:lang w:val="sr-Cyrl-CS"/>
              </w:rPr>
            </w:pPr>
            <w:r w:rsidRPr="00B07F0F">
              <w:rPr>
                <w:b w:val="0"/>
                <w:color w:val="000000"/>
                <w:sz w:val="24"/>
                <w:szCs w:val="24"/>
                <w:lang w:val="sr-Cyrl-CS"/>
              </w:rPr>
              <w:t>Уже од полиамида за позиционирање,  подесиви дужине до</w:t>
            </w:r>
            <w:r w:rsidRPr="00B07F0F">
              <w:rPr>
                <w:b w:val="0"/>
                <w:color w:val="000000"/>
                <w:sz w:val="24"/>
                <w:szCs w:val="24"/>
                <w:lang w:val="sr-Latn-CS"/>
              </w:rPr>
              <w:t xml:space="preserve">  </w:t>
            </w:r>
            <w:r w:rsidRPr="00B07F0F">
              <w:rPr>
                <w:b w:val="0"/>
                <w:color w:val="000000"/>
                <w:sz w:val="24"/>
                <w:szCs w:val="24"/>
                <w:lang w:val="sr-Cyrl-CS"/>
              </w:rPr>
              <w:t>10 м са жабицом,доступно у два обима 12 мм и 14 мм</w:t>
            </w:r>
          </w:p>
          <w:p w:rsidR="005D4C7B" w:rsidRPr="00580475" w:rsidRDefault="005D4C7B" w:rsidP="00023B96">
            <w:pPr>
              <w:rPr>
                <w:color w:val="000000"/>
                <w:lang w:val="sr-Cyrl-CS"/>
              </w:rPr>
            </w:pPr>
            <w:r w:rsidRPr="00580475">
              <w:rPr>
                <w:color w:val="000000"/>
                <w:lang w:val="sr-Cyrl-CS"/>
              </w:rPr>
              <w:t>Доставити уз понуду</w:t>
            </w:r>
            <w:r w:rsidRPr="00580475">
              <w:rPr>
                <w:color w:val="000000"/>
              </w:rPr>
              <w:t>:</w:t>
            </w:r>
            <w:r w:rsidRPr="00580475">
              <w:rPr>
                <w:color w:val="000000"/>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p w:rsidR="005D4C7B" w:rsidRPr="00580475" w:rsidRDefault="005D4C7B" w:rsidP="00023B96">
            <w:pPr>
              <w:rPr>
                <w:b/>
                <w:bCs/>
                <w:lang w:val="sr-Cyrl-CS"/>
              </w:rPr>
            </w:pP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r w:rsidRPr="00580475">
              <w:rPr>
                <w:b/>
                <w:bCs/>
                <w:szCs w:val="24"/>
              </w:rPr>
              <w:t>9</w:t>
            </w:r>
            <w:r w:rsidRPr="00580475">
              <w:rPr>
                <w:b/>
                <w:bCs/>
                <w:szCs w:val="24"/>
                <w:lang w:val="sr-Cyrl-CS"/>
              </w:rPr>
              <w:t>.</w:t>
            </w:r>
          </w:p>
        </w:tc>
        <w:tc>
          <w:tcPr>
            <w:tcW w:w="5455" w:type="dxa"/>
            <w:tcBorders>
              <w:top w:val="single" w:sz="4" w:space="0" w:color="auto"/>
              <w:left w:val="single" w:sz="4" w:space="0" w:color="auto"/>
              <w:bottom w:val="single" w:sz="4" w:space="0" w:color="auto"/>
              <w:right w:val="single" w:sz="4" w:space="0" w:color="auto"/>
            </w:tcBorders>
          </w:tcPr>
          <w:p w:rsidR="005D4C7B" w:rsidRPr="00B07F0F" w:rsidRDefault="005D4C7B" w:rsidP="00023B96">
            <w:pPr>
              <w:pStyle w:val="ListParagraph"/>
              <w:spacing w:after="200" w:line="276" w:lineRule="auto"/>
              <w:ind w:left="0"/>
              <w:rPr>
                <w:sz w:val="24"/>
                <w:szCs w:val="24"/>
                <w:lang w:val="sr-Cyrl-CS"/>
              </w:rPr>
            </w:pPr>
            <w:r w:rsidRPr="00B07F0F">
              <w:rPr>
                <w:sz w:val="24"/>
                <w:szCs w:val="24"/>
                <w:lang w:val="sr-Cyrl-CS"/>
              </w:rPr>
              <w:t>Уже за опасач 2</w:t>
            </w:r>
            <w:r w:rsidRPr="00B07F0F">
              <w:rPr>
                <w:sz w:val="24"/>
                <w:szCs w:val="24"/>
                <w:lang w:val="sr-Latn-CS"/>
              </w:rPr>
              <w:t>0</w:t>
            </w:r>
            <w:r w:rsidRPr="00B07F0F">
              <w:rPr>
                <w:sz w:val="24"/>
                <w:szCs w:val="24"/>
                <w:lang w:val="sr-Cyrl-CS"/>
              </w:rPr>
              <w:t xml:space="preserve"> м</w:t>
            </w:r>
          </w:p>
          <w:p w:rsidR="005D4C7B" w:rsidRPr="00B07F0F" w:rsidRDefault="005D4C7B" w:rsidP="00023B96">
            <w:pPr>
              <w:pStyle w:val="ListParagraph"/>
              <w:spacing w:after="200" w:line="276" w:lineRule="auto"/>
              <w:ind w:left="0"/>
              <w:rPr>
                <w:b w:val="0"/>
                <w:sz w:val="24"/>
                <w:szCs w:val="24"/>
                <w:lang w:val="sr-Cyrl-CS"/>
              </w:rPr>
            </w:pPr>
            <w:r w:rsidRPr="00B07F0F">
              <w:rPr>
                <w:b w:val="0"/>
                <w:sz w:val="24"/>
                <w:szCs w:val="24"/>
                <w:lang w:val="sr-Cyrl-CS"/>
              </w:rPr>
              <w:t xml:space="preserve">Израђено по стандарду </w:t>
            </w:r>
            <w:r w:rsidRPr="00B07F0F">
              <w:rPr>
                <w:b w:val="0"/>
                <w:sz w:val="24"/>
                <w:szCs w:val="24"/>
                <w:lang w:val="sr-Latn-CS"/>
              </w:rPr>
              <w:t>EN 354 EN 358</w:t>
            </w:r>
          </w:p>
          <w:p w:rsidR="005D4C7B" w:rsidRPr="00B07F0F" w:rsidRDefault="005D4C7B" w:rsidP="00023B96">
            <w:pPr>
              <w:pStyle w:val="ListParagraph"/>
              <w:spacing w:after="200" w:line="276" w:lineRule="auto"/>
              <w:ind w:left="0"/>
              <w:rPr>
                <w:b w:val="0"/>
                <w:color w:val="000000"/>
                <w:sz w:val="24"/>
                <w:szCs w:val="24"/>
                <w:lang w:val="sr-Cyrl-CS"/>
              </w:rPr>
            </w:pPr>
            <w:r w:rsidRPr="00B07F0F">
              <w:rPr>
                <w:b w:val="0"/>
                <w:color w:val="000000"/>
                <w:sz w:val="24"/>
                <w:szCs w:val="24"/>
                <w:lang w:val="sr-Cyrl-CS"/>
              </w:rPr>
              <w:t>Уже од полиамида за позиционирање,  подесиви дужине до</w:t>
            </w:r>
            <w:r w:rsidRPr="00B07F0F">
              <w:rPr>
                <w:b w:val="0"/>
                <w:color w:val="000000"/>
                <w:sz w:val="24"/>
                <w:szCs w:val="24"/>
                <w:lang w:val="sr-Latn-CS"/>
              </w:rPr>
              <w:t xml:space="preserve">  </w:t>
            </w:r>
            <w:r w:rsidRPr="00B07F0F">
              <w:rPr>
                <w:b w:val="0"/>
                <w:color w:val="000000"/>
                <w:sz w:val="24"/>
                <w:szCs w:val="24"/>
                <w:lang w:val="sr-Cyrl-CS"/>
              </w:rPr>
              <w:t>10 м са жабицом,доступно у два обима 12 мм и 14 мм</w:t>
            </w:r>
          </w:p>
          <w:p w:rsidR="005D4C7B" w:rsidRPr="00580475" w:rsidRDefault="005D4C7B" w:rsidP="00023B96">
            <w:pPr>
              <w:rPr>
                <w:b/>
                <w:bCs/>
                <w:lang w:val="sr-Cyrl-CS"/>
              </w:rPr>
            </w:pPr>
            <w:r w:rsidRPr="00580475">
              <w:rPr>
                <w:color w:val="000000"/>
                <w:lang w:val="sr-Cyrl-CS"/>
              </w:rPr>
              <w:t>Доставити уз понуду</w:t>
            </w:r>
            <w:r w:rsidRPr="00580475">
              <w:rPr>
                <w:color w:val="000000"/>
              </w:rPr>
              <w:t>:</w:t>
            </w:r>
            <w:r w:rsidRPr="00580475">
              <w:rPr>
                <w:color w:val="000000"/>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r w:rsidRPr="00580475">
              <w:rPr>
                <w:color w:val="00FFFF"/>
                <w:lang w:val="sr-Cyrl-CS"/>
              </w:rPr>
              <w:t xml:space="preserve">  </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2</w:t>
            </w:r>
            <w:r w:rsidRPr="00580475">
              <w:rPr>
                <w:b/>
                <w:bCs/>
                <w:szCs w:val="24"/>
              </w:rPr>
              <w:t>0</w:t>
            </w:r>
            <w:r w:rsidRPr="00580475">
              <w:rPr>
                <w:b/>
                <w:bCs/>
                <w:szCs w:val="24"/>
                <w:lang w:val="sr-Cyrl-CS"/>
              </w:rPr>
              <w:t>.</w:t>
            </w:r>
          </w:p>
        </w:tc>
        <w:tc>
          <w:tcPr>
            <w:tcW w:w="5455" w:type="dxa"/>
            <w:tcBorders>
              <w:top w:val="single" w:sz="4" w:space="0" w:color="auto"/>
              <w:left w:val="single" w:sz="4" w:space="0" w:color="auto"/>
              <w:bottom w:val="single" w:sz="4" w:space="0" w:color="auto"/>
              <w:right w:val="single" w:sz="4" w:space="0" w:color="auto"/>
            </w:tcBorders>
          </w:tcPr>
          <w:p w:rsidR="005D4C7B" w:rsidRPr="00B07F0F" w:rsidRDefault="005D4C7B" w:rsidP="00023B96">
            <w:pPr>
              <w:pStyle w:val="ListParagraph"/>
              <w:spacing w:after="200" w:line="276" w:lineRule="auto"/>
              <w:ind w:left="0"/>
              <w:rPr>
                <w:color w:val="000000"/>
                <w:sz w:val="24"/>
                <w:szCs w:val="24"/>
                <w:lang w:val="sr-Cyrl-CS"/>
              </w:rPr>
            </w:pPr>
            <w:r w:rsidRPr="00B07F0F">
              <w:rPr>
                <w:color w:val="000000"/>
                <w:sz w:val="24"/>
                <w:szCs w:val="24"/>
                <w:lang w:val="sr-Cyrl-CS"/>
              </w:rPr>
              <w:t>Карабин кљунасти за опасач</w:t>
            </w:r>
          </w:p>
          <w:p w:rsidR="005D4C7B" w:rsidRPr="00580475" w:rsidRDefault="005D4C7B" w:rsidP="00023B96">
            <w:pPr>
              <w:rPr>
                <w:color w:val="000000"/>
                <w:lang w:val="sr-Cyrl-CS"/>
              </w:rPr>
            </w:pPr>
            <w:r w:rsidRPr="00580475">
              <w:rPr>
                <w:color w:val="000000"/>
                <w:lang w:val="sr-Cyrl-CS"/>
              </w:rPr>
              <w:t xml:space="preserve">Израђене по стандарду </w:t>
            </w:r>
            <w:r w:rsidRPr="00580475">
              <w:rPr>
                <w:color w:val="000000"/>
                <w:lang w:val="sr-Latn-CS"/>
              </w:rPr>
              <w:t>EN 362</w:t>
            </w:r>
          </w:p>
          <w:p w:rsidR="005D4C7B" w:rsidRPr="00B07F0F" w:rsidRDefault="005D4C7B" w:rsidP="00023B96">
            <w:pPr>
              <w:pStyle w:val="ListParagraph"/>
              <w:spacing w:line="276" w:lineRule="auto"/>
              <w:ind w:left="0"/>
              <w:rPr>
                <w:b w:val="0"/>
                <w:color w:val="000000"/>
                <w:sz w:val="24"/>
                <w:szCs w:val="24"/>
                <w:lang w:val="sr-Cyrl-CS"/>
              </w:rPr>
            </w:pPr>
            <w:r w:rsidRPr="00B07F0F">
              <w:rPr>
                <w:b w:val="0"/>
                <w:color w:val="000000"/>
                <w:sz w:val="24"/>
                <w:szCs w:val="24"/>
                <w:lang w:val="sr-Cyrl-CS"/>
              </w:rPr>
              <w:t>Аутоматски кљунасти карабин од лаганих легура,ширина отвора 60 мм,димензије 240</w:t>
            </w:r>
            <w:r w:rsidRPr="00B07F0F">
              <w:rPr>
                <w:b w:val="0"/>
                <w:color w:val="000000"/>
                <w:sz w:val="24"/>
                <w:szCs w:val="24"/>
              </w:rPr>
              <w:t>x</w:t>
            </w:r>
            <w:r w:rsidRPr="00B07F0F">
              <w:rPr>
                <w:b w:val="0"/>
                <w:color w:val="000000"/>
                <w:sz w:val="24"/>
                <w:szCs w:val="24"/>
                <w:lang w:val="sr-Cyrl-CS"/>
              </w:rPr>
              <w:t xml:space="preserve">130 </w:t>
            </w:r>
            <w:r w:rsidRPr="00B07F0F">
              <w:rPr>
                <w:b w:val="0"/>
                <w:color w:val="000000"/>
                <w:sz w:val="24"/>
                <w:szCs w:val="24"/>
                <w:lang w:val="sr-Cyrl-CS"/>
              </w:rPr>
              <w:lastRenderedPageBreak/>
              <w:t>мм,тежине 480 г. Користи се заједно са опремом за заустављање падова  при раду на висини.</w:t>
            </w:r>
          </w:p>
          <w:p w:rsidR="005D4C7B" w:rsidRPr="00580475" w:rsidRDefault="005D4C7B" w:rsidP="00023B96">
            <w:pPr>
              <w:rPr>
                <w:b/>
                <w:bCs/>
                <w:lang w:val="sr-Cyrl-CS"/>
              </w:rPr>
            </w:pPr>
            <w:r w:rsidRPr="00580475">
              <w:rPr>
                <w:color w:val="000000"/>
                <w:lang w:val="sr-Cyrl-CS"/>
              </w:rPr>
              <w:t>Доставити уз понуду</w:t>
            </w:r>
            <w:r w:rsidRPr="00580475">
              <w:rPr>
                <w:color w:val="000000"/>
              </w:rPr>
              <w:t>:</w:t>
            </w:r>
            <w:r w:rsidRPr="00580475">
              <w:rPr>
                <w:color w:val="000000"/>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r w:rsidRPr="00580475">
              <w:rPr>
                <w:color w:val="00FFFF"/>
                <w:lang w:val="sr-Cyrl-CS"/>
              </w:rPr>
              <w:t xml:space="preserve">  </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2</w:t>
            </w:r>
            <w:r w:rsidRPr="00580475">
              <w:rPr>
                <w:b/>
                <w:bCs/>
                <w:szCs w:val="24"/>
              </w:rPr>
              <w:t>1</w:t>
            </w:r>
            <w:r w:rsidRPr="00580475">
              <w:rPr>
                <w:b/>
                <w:bCs/>
                <w:szCs w:val="24"/>
                <w:lang w:val="sr-Cyrl-CS"/>
              </w:rPr>
              <w:t>.</w:t>
            </w:r>
          </w:p>
        </w:tc>
        <w:tc>
          <w:tcPr>
            <w:tcW w:w="5455" w:type="dxa"/>
            <w:tcBorders>
              <w:top w:val="single" w:sz="4" w:space="0" w:color="auto"/>
              <w:left w:val="single" w:sz="4" w:space="0" w:color="auto"/>
              <w:bottom w:val="single" w:sz="4" w:space="0" w:color="auto"/>
              <w:right w:val="single" w:sz="4" w:space="0" w:color="auto"/>
            </w:tcBorders>
          </w:tcPr>
          <w:p w:rsidR="005D4C7B" w:rsidRPr="00B07F0F" w:rsidRDefault="005D4C7B" w:rsidP="00023B96">
            <w:pPr>
              <w:pStyle w:val="ListParagraph"/>
              <w:spacing w:line="276" w:lineRule="auto"/>
              <w:ind w:left="0"/>
              <w:rPr>
                <w:color w:val="000000"/>
                <w:sz w:val="24"/>
                <w:szCs w:val="24"/>
                <w:lang w:val="sr-Cyrl-CS"/>
              </w:rPr>
            </w:pPr>
            <w:r w:rsidRPr="00B07F0F">
              <w:rPr>
                <w:color w:val="000000"/>
                <w:sz w:val="24"/>
                <w:szCs w:val="24"/>
                <w:lang w:val="sr-Cyrl-CS"/>
              </w:rPr>
              <w:t>Карабин мали</w:t>
            </w:r>
          </w:p>
          <w:p w:rsidR="005D4C7B" w:rsidRPr="00580475" w:rsidRDefault="005D4C7B" w:rsidP="00023B96">
            <w:pPr>
              <w:rPr>
                <w:color w:val="000000"/>
                <w:lang w:val="sr-Cyrl-CS"/>
              </w:rPr>
            </w:pPr>
            <w:r w:rsidRPr="00580475">
              <w:rPr>
                <w:color w:val="000000"/>
                <w:lang w:val="sr-Cyrl-CS"/>
              </w:rPr>
              <w:t xml:space="preserve">Израђен по стандарду </w:t>
            </w:r>
            <w:r w:rsidRPr="00580475">
              <w:rPr>
                <w:color w:val="000000"/>
                <w:lang w:val="sr-Latn-CS"/>
              </w:rPr>
              <w:t>EN 362</w:t>
            </w:r>
          </w:p>
          <w:p w:rsidR="005D4C7B" w:rsidRPr="00B07F0F" w:rsidRDefault="005D4C7B" w:rsidP="00023B96">
            <w:pPr>
              <w:pStyle w:val="ListParagraph"/>
              <w:spacing w:line="276" w:lineRule="auto"/>
              <w:ind w:left="0"/>
              <w:rPr>
                <w:b w:val="0"/>
                <w:color w:val="000000"/>
                <w:sz w:val="24"/>
                <w:szCs w:val="24"/>
                <w:lang w:val="sr-Cyrl-CS"/>
              </w:rPr>
            </w:pPr>
            <w:r w:rsidRPr="00B07F0F">
              <w:rPr>
                <w:b w:val="0"/>
                <w:color w:val="000000"/>
                <w:sz w:val="24"/>
                <w:szCs w:val="24"/>
                <w:lang w:val="sr-Cyrl-CS"/>
              </w:rPr>
              <w:t>Аутоматски челични карабин са сигурносним завртањем,ширина отвора 18 мм,димензије 108</w:t>
            </w:r>
            <w:r w:rsidRPr="00B07F0F">
              <w:rPr>
                <w:b w:val="0"/>
                <w:color w:val="000000"/>
                <w:sz w:val="24"/>
                <w:szCs w:val="24"/>
              </w:rPr>
              <w:t>x</w:t>
            </w:r>
            <w:r w:rsidRPr="00B07F0F">
              <w:rPr>
                <w:b w:val="0"/>
                <w:color w:val="000000"/>
                <w:sz w:val="24"/>
                <w:szCs w:val="24"/>
                <w:lang w:val="sr-Cyrl-CS"/>
              </w:rPr>
              <w:t>60 мм,тежине 170 г.користи се за рад на висини као  додатак опреми за заштиту од пада.</w:t>
            </w:r>
          </w:p>
          <w:p w:rsidR="005D4C7B" w:rsidRPr="00580475" w:rsidRDefault="005D4C7B" w:rsidP="00023B96">
            <w:pPr>
              <w:pStyle w:val="ListParagraph"/>
              <w:spacing w:line="276" w:lineRule="auto"/>
              <w:ind w:left="0"/>
              <w:rPr>
                <w:b w:val="0"/>
                <w:bCs/>
                <w:color w:val="000000"/>
                <w:sz w:val="24"/>
                <w:szCs w:val="24"/>
                <w:lang w:val="sr-Cyrl-CS"/>
              </w:rPr>
            </w:pPr>
            <w:r w:rsidRPr="00B07F0F">
              <w:rPr>
                <w:b w:val="0"/>
                <w:color w:val="000000"/>
                <w:sz w:val="24"/>
                <w:szCs w:val="24"/>
                <w:lang w:val="sr-Cyrl-CS"/>
              </w:rPr>
              <w:t>Доставити уз понуду</w:t>
            </w:r>
            <w:r w:rsidRPr="00B07F0F">
              <w:rPr>
                <w:b w:val="0"/>
                <w:color w:val="000000"/>
                <w:sz w:val="24"/>
                <w:szCs w:val="24"/>
              </w:rPr>
              <w:t>:</w:t>
            </w:r>
            <w:r w:rsidRPr="00B07F0F">
              <w:rPr>
                <w:b w:val="0"/>
                <w:color w:val="000000"/>
                <w:sz w:val="24"/>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r w:rsidRPr="00580475">
              <w:rPr>
                <w:color w:val="000000"/>
                <w:sz w:val="24"/>
                <w:szCs w:val="24"/>
                <w:lang w:val="sr-Cyrl-CS"/>
              </w:rPr>
              <w:t xml:space="preserve">  </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2</w:t>
            </w:r>
            <w:r w:rsidRPr="00580475">
              <w:rPr>
                <w:b/>
                <w:bCs/>
                <w:szCs w:val="24"/>
              </w:rPr>
              <w:t>2</w:t>
            </w:r>
            <w:r w:rsidRPr="00580475">
              <w:rPr>
                <w:b/>
                <w:bCs/>
                <w:szCs w:val="24"/>
                <w:lang w:val="sr-Cyrl-CS"/>
              </w:rPr>
              <w:t>.</w:t>
            </w:r>
          </w:p>
        </w:tc>
        <w:tc>
          <w:tcPr>
            <w:tcW w:w="5455" w:type="dxa"/>
            <w:tcBorders>
              <w:top w:val="single" w:sz="4" w:space="0" w:color="auto"/>
              <w:left w:val="single" w:sz="4" w:space="0" w:color="auto"/>
              <w:bottom w:val="single" w:sz="4" w:space="0" w:color="auto"/>
              <w:right w:val="single" w:sz="4" w:space="0" w:color="auto"/>
            </w:tcBorders>
          </w:tcPr>
          <w:p w:rsidR="005D4C7B" w:rsidRPr="00B07F0F" w:rsidRDefault="005D4C7B" w:rsidP="00023B96">
            <w:pPr>
              <w:pStyle w:val="ListParagraph"/>
              <w:spacing w:line="276" w:lineRule="auto"/>
              <w:ind w:left="0"/>
              <w:rPr>
                <w:color w:val="000000"/>
                <w:sz w:val="24"/>
                <w:szCs w:val="24"/>
                <w:lang w:val="sr-Cyrl-CS"/>
              </w:rPr>
            </w:pPr>
            <w:r w:rsidRPr="00B07F0F">
              <w:rPr>
                <w:color w:val="000000"/>
                <w:sz w:val="24"/>
                <w:szCs w:val="24"/>
                <w:lang w:val="sr-Cyrl-CS"/>
              </w:rPr>
              <w:t>Наочаре варилачке</w:t>
            </w:r>
          </w:p>
          <w:p w:rsidR="005D4C7B" w:rsidRPr="00580475" w:rsidRDefault="005D4C7B" w:rsidP="00023B96">
            <w:pPr>
              <w:rPr>
                <w:color w:val="000000"/>
                <w:lang w:val="sr-Cyrl-CS"/>
              </w:rPr>
            </w:pPr>
            <w:r w:rsidRPr="00580475">
              <w:rPr>
                <w:color w:val="000000"/>
                <w:lang w:val="sr-Cyrl-CS"/>
              </w:rPr>
              <w:t>Израђене по стандарду EN 169</w:t>
            </w:r>
          </w:p>
          <w:p w:rsidR="005D4C7B" w:rsidRPr="00580475" w:rsidRDefault="005D4C7B" w:rsidP="00023B96">
            <w:pPr>
              <w:rPr>
                <w:color w:val="000000"/>
              </w:rPr>
            </w:pPr>
            <w:r w:rsidRPr="00580475">
              <w:rPr>
                <w:color w:val="000000"/>
              </w:rPr>
              <w:t>Art..UV- 9302045</w:t>
            </w:r>
          </w:p>
          <w:p w:rsidR="005D4C7B" w:rsidRPr="00580475" w:rsidRDefault="005D4C7B" w:rsidP="00023B96">
            <w:pPr>
              <w:rPr>
                <w:color w:val="000000"/>
                <w:lang w:val="sr-Cyrl-CS"/>
              </w:rPr>
            </w:pPr>
            <w:r w:rsidRPr="00580475">
              <w:rPr>
                <w:color w:val="000000"/>
                <w:lang w:val="sr-Cyrl-CS"/>
              </w:rPr>
              <w:t>Заштитне наочаре за завариваче,са замењивим поликарбонатним сочивима на преклоп.Оптичка класа сочива 1,пружају заштиту од удара честица средње брзине до 120м</w:t>
            </w:r>
            <w:r w:rsidRPr="00580475">
              <w:rPr>
                <w:color w:val="000000"/>
              </w:rPr>
              <w:t xml:space="preserve"> / s,</w:t>
            </w:r>
            <w:r w:rsidRPr="00580475">
              <w:rPr>
                <w:color w:val="000000"/>
                <w:lang w:val="sr-Cyrl-CS"/>
              </w:rPr>
              <w:t xml:space="preserve">течних капњица,крупних честица прашине и топњеног метала и чврстихужарених честица. Широко видно поље.Могу се носити преко диоптријских наочала.Мекани силиконски рам.Специјална технологија премаза сочива, увекс инфрадур плус,пружа отпорност на замагљивање са унутрашње стране и изузетну отпорност на гребање,крупне честице прашине и варнице са </w:t>
            </w:r>
            <w:r w:rsidRPr="00580475">
              <w:rPr>
                <w:color w:val="000000"/>
                <w:lang w:val="sr-Cyrl-CS"/>
              </w:rPr>
              <w:lastRenderedPageBreak/>
              <w:t>спољашње стране.Индиректна  вентилација омогућава комфор у унутрашњости наочара.</w:t>
            </w:r>
          </w:p>
          <w:p w:rsidR="005D4C7B" w:rsidRPr="00580475" w:rsidRDefault="005D4C7B" w:rsidP="00023B96">
            <w:pPr>
              <w:rPr>
                <w:color w:val="000000"/>
                <w:lang w:val="sr-Cyrl-CS"/>
              </w:rPr>
            </w:pPr>
            <w:r w:rsidRPr="00580475">
              <w:rPr>
                <w:color w:val="000000"/>
                <w:lang w:val="sr-Cyrl-CS"/>
              </w:rPr>
              <w:t>или одговарајуће</w:t>
            </w:r>
          </w:p>
          <w:p w:rsidR="005D4C7B" w:rsidRPr="00580475" w:rsidRDefault="005D4C7B" w:rsidP="00023B96">
            <w:pPr>
              <w:pStyle w:val="TableContents"/>
              <w:snapToGrid w:val="0"/>
              <w:rPr>
                <w:b/>
                <w:bCs/>
                <w:color w:val="000000"/>
                <w:szCs w:val="24"/>
                <w:lang w:val="sr-Cyrl-CS"/>
              </w:rPr>
            </w:pPr>
            <w:r w:rsidRPr="00580475">
              <w:rPr>
                <w:color w:val="000000"/>
                <w:szCs w:val="24"/>
                <w:lang w:val="sr-Cyrl-CS"/>
              </w:rPr>
              <w:t>Доставити уз понуду</w:t>
            </w:r>
            <w:r w:rsidRPr="00580475">
              <w:rPr>
                <w:color w:val="000000"/>
                <w:szCs w:val="24"/>
              </w:rPr>
              <w:t>:</w:t>
            </w:r>
            <w:r w:rsidRPr="00580475">
              <w:rPr>
                <w:color w:val="000000"/>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color w:val="000000"/>
                <w:szCs w:val="24"/>
              </w:rPr>
            </w:pPr>
            <w:r w:rsidRPr="00580475">
              <w:rPr>
                <w:b/>
                <w:bCs/>
                <w:color w:val="000000"/>
                <w:szCs w:val="24"/>
                <w:lang w:val="sr-Cyrl-CS"/>
              </w:rPr>
              <w:lastRenderedPageBreak/>
              <w:t>2</w:t>
            </w:r>
            <w:r w:rsidRPr="00580475">
              <w:rPr>
                <w:b/>
                <w:bCs/>
                <w:color w:val="000000"/>
                <w:szCs w:val="24"/>
              </w:rPr>
              <w:t>3</w:t>
            </w:r>
          </w:p>
        </w:tc>
        <w:tc>
          <w:tcPr>
            <w:tcW w:w="5455" w:type="dxa"/>
            <w:tcBorders>
              <w:top w:val="single" w:sz="4" w:space="0" w:color="auto"/>
              <w:left w:val="single" w:sz="4" w:space="0" w:color="auto"/>
              <w:bottom w:val="single" w:sz="4" w:space="0" w:color="auto"/>
              <w:right w:val="single" w:sz="4" w:space="0" w:color="auto"/>
            </w:tcBorders>
          </w:tcPr>
          <w:p w:rsidR="005D4C7B" w:rsidRPr="00B07F0F" w:rsidRDefault="005D4C7B" w:rsidP="00023B96">
            <w:pPr>
              <w:pStyle w:val="ListParagraph"/>
              <w:spacing w:line="276" w:lineRule="auto"/>
              <w:ind w:left="0"/>
              <w:rPr>
                <w:color w:val="000000"/>
                <w:sz w:val="24"/>
                <w:szCs w:val="24"/>
                <w:lang w:val="sr-Cyrl-CS"/>
              </w:rPr>
            </w:pPr>
            <w:r w:rsidRPr="00B07F0F">
              <w:rPr>
                <w:color w:val="000000"/>
                <w:sz w:val="24"/>
                <w:szCs w:val="24"/>
                <w:lang w:val="sr-Cyrl-CS"/>
              </w:rPr>
              <w:t>Наочаре варилачке</w:t>
            </w:r>
          </w:p>
          <w:p w:rsidR="005D4C7B" w:rsidRPr="00580475" w:rsidRDefault="005D4C7B" w:rsidP="00023B96">
            <w:pPr>
              <w:rPr>
                <w:color w:val="000000"/>
                <w:lang w:val="sr-Cyrl-CS"/>
              </w:rPr>
            </w:pPr>
            <w:r w:rsidRPr="00580475">
              <w:rPr>
                <w:color w:val="000000"/>
                <w:lang w:val="sr-Cyrl-CS"/>
              </w:rPr>
              <w:t xml:space="preserve">Израђене по стандарду </w:t>
            </w:r>
            <w:r w:rsidRPr="00580475">
              <w:rPr>
                <w:color w:val="000000"/>
                <w:lang w:val="sr-Latn-CS"/>
              </w:rPr>
              <w:t>EN 175</w:t>
            </w:r>
            <w:r w:rsidRPr="00580475">
              <w:rPr>
                <w:color w:val="000000"/>
                <w:lang w:val="sr-Cyrl-CS"/>
              </w:rPr>
              <w:t>.</w:t>
            </w:r>
          </w:p>
          <w:p w:rsidR="005D4C7B" w:rsidRPr="00580475" w:rsidRDefault="005D4C7B" w:rsidP="00023B96">
            <w:pPr>
              <w:rPr>
                <w:color w:val="000000"/>
                <w:lang w:val="sr-Cyrl-CS"/>
              </w:rPr>
            </w:pPr>
            <w:r w:rsidRPr="00580475">
              <w:rPr>
                <w:color w:val="000000"/>
                <w:lang w:val="sr-Cyrl-CS"/>
              </w:rPr>
              <w:t>или одговарајуће</w:t>
            </w:r>
          </w:p>
          <w:p w:rsidR="005D4C7B" w:rsidRPr="00580475" w:rsidRDefault="005D4C7B" w:rsidP="00023B96">
            <w:pPr>
              <w:rPr>
                <w:color w:val="000000"/>
                <w:lang w:val="sr-Cyrl-CS"/>
              </w:rPr>
            </w:pPr>
            <w:r w:rsidRPr="00580475">
              <w:rPr>
                <w:color w:val="000000"/>
                <w:lang w:val="sr-Cyrl-CS"/>
              </w:rPr>
              <w:t>Варилачке наочаре на преклоп са вентилима.</w:t>
            </w:r>
          </w:p>
          <w:p w:rsidR="005D4C7B" w:rsidRPr="00B07F0F" w:rsidRDefault="005D4C7B" w:rsidP="00023B96">
            <w:pPr>
              <w:pStyle w:val="ListParagraph"/>
              <w:spacing w:line="276" w:lineRule="auto"/>
              <w:ind w:left="0"/>
              <w:rPr>
                <w:b w:val="0"/>
                <w:color w:val="000000"/>
                <w:sz w:val="24"/>
                <w:szCs w:val="24"/>
                <w:lang w:val="sr-Cyrl-CS"/>
              </w:rPr>
            </w:pPr>
            <w:r w:rsidRPr="00B07F0F">
              <w:rPr>
                <w:b w:val="0"/>
                <w:color w:val="000000"/>
                <w:sz w:val="24"/>
                <w:szCs w:val="24"/>
                <w:lang w:val="sr-Cyrl-CS"/>
              </w:rPr>
              <w:t>Доставити уз понуду</w:t>
            </w:r>
            <w:r w:rsidRPr="00B07F0F">
              <w:rPr>
                <w:b w:val="0"/>
                <w:color w:val="000000"/>
                <w:sz w:val="24"/>
                <w:szCs w:val="24"/>
              </w:rPr>
              <w:t>:</w:t>
            </w:r>
            <w:r w:rsidRPr="00B07F0F">
              <w:rPr>
                <w:b w:val="0"/>
                <w:color w:val="000000"/>
                <w:sz w:val="24"/>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color w:val="000000"/>
                <w:szCs w:val="24"/>
                <w:lang w:val="sr-Cyrl-CS"/>
              </w:rPr>
            </w:pPr>
            <w:r w:rsidRPr="00580475">
              <w:rPr>
                <w:b/>
                <w:bCs/>
                <w:color w:val="000000"/>
                <w:szCs w:val="24"/>
                <w:lang w:val="sr-Cyrl-CS"/>
              </w:rPr>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2</w:t>
            </w:r>
            <w:r w:rsidRPr="00580475">
              <w:rPr>
                <w:b/>
                <w:bCs/>
                <w:szCs w:val="24"/>
              </w:rPr>
              <w:t>4</w:t>
            </w:r>
            <w:r w:rsidRPr="00580475">
              <w:rPr>
                <w:b/>
                <w:bCs/>
                <w:szCs w:val="24"/>
                <w:lang w:val="sr-Cyrl-CS"/>
              </w:rPr>
              <w:t>.</w:t>
            </w:r>
          </w:p>
        </w:tc>
        <w:tc>
          <w:tcPr>
            <w:tcW w:w="5455" w:type="dxa"/>
            <w:tcBorders>
              <w:top w:val="single" w:sz="4" w:space="0" w:color="auto"/>
              <w:left w:val="single" w:sz="4" w:space="0" w:color="auto"/>
              <w:bottom w:val="single" w:sz="4" w:space="0" w:color="auto"/>
              <w:right w:val="single" w:sz="4" w:space="0" w:color="auto"/>
            </w:tcBorders>
          </w:tcPr>
          <w:p w:rsidR="005D4C7B" w:rsidRPr="00B07F0F" w:rsidRDefault="005D4C7B" w:rsidP="00023B96">
            <w:pPr>
              <w:pStyle w:val="ListParagraph"/>
              <w:spacing w:line="276" w:lineRule="auto"/>
              <w:ind w:left="0"/>
              <w:rPr>
                <w:color w:val="000000"/>
                <w:sz w:val="24"/>
                <w:szCs w:val="24"/>
                <w:lang w:val="sr-Cyrl-CS"/>
              </w:rPr>
            </w:pPr>
            <w:r w:rsidRPr="00B07F0F">
              <w:rPr>
                <w:color w:val="000000"/>
                <w:sz w:val="24"/>
                <w:szCs w:val="24"/>
                <w:lang w:val="sr-Cyrl-CS"/>
              </w:rPr>
              <w:t>Маска за ел. заваривање</w:t>
            </w:r>
          </w:p>
          <w:p w:rsidR="005D4C7B" w:rsidRPr="00580475" w:rsidRDefault="005D4C7B" w:rsidP="00023B96">
            <w:pPr>
              <w:rPr>
                <w:color w:val="000000"/>
                <w:lang w:val="sr-Latn-CS"/>
              </w:rPr>
            </w:pPr>
            <w:r w:rsidRPr="00580475">
              <w:rPr>
                <w:color w:val="000000"/>
                <w:lang w:val="sr-Cyrl-CS"/>
              </w:rPr>
              <w:t>Израђена по стандарду</w:t>
            </w:r>
            <w:r w:rsidRPr="00580475">
              <w:rPr>
                <w:color w:val="000000"/>
                <w:lang w:val="sr-Latn-CS"/>
              </w:rPr>
              <w:t xml:space="preserve"> EN 17</w:t>
            </w:r>
          </w:p>
          <w:p w:rsidR="005D4C7B" w:rsidRPr="00580475" w:rsidRDefault="005D4C7B" w:rsidP="00023B96">
            <w:pPr>
              <w:rPr>
                <w:color w:val="000000"/>
                <w:lang w:val="sr-Cyrl-CS"/>
              </w:rPr>
            </w:pPr>
            <w:r w:rsidRPr="00580475">
              <w:rPr>
                <w:color w:val="000000"/>
                <w:lang w:val="sr-Cyrl-CS"/>
              </w:rPr>
              <w:t xml:space="preserve"> Назив: фото греј –</w:t>
            </w:r>
            <w:r w:rsidRPr="00580475">
              <w:rPr>
                <w:color w:val="000000"/>
              </w:rPr>
              <w:t xml:space="preserve">esab </w:t>
            </w:r>
          </w:p>
          <w:p w:rsidR="005D4C7B" w:rsidRPr="00580475" w:rsidRDefault="005D4C7B" w:rsidP="00023B96">
            <w:pPr>
              <w:rPr>
                <w:color w:val="000000"/>
                <w:lang w:val="sr-Cyrl-CS"/>
              </w:rPr>
            </w:pPr>
            <w:r w:rsidRPr="00580475">
              <w:rPr>
                <w:color w:val="000000"/>
                <w:lang w:val="sr-Cyrl-CS"/>
              </w:rPr>
              <w:t>Са променљивим батеријама</w:t>
            </w:r>
          </w:p>
          <w:p w:rsidR="005D4C7B" w:rsidRPr="00580475" w:rsidRDefault="005D4C7B" w:rsidP="00023B96">
            <w:pPr>
              <w:rPr>
                <w:color w:val="000000"/>
                <w:lang w:val="sr-Cyrl-CS"/>
              </w:rPr>
            </w:pPr>
            <w:r w:rsidRPr="00580475">
              <w:rPr>
                <w:rStyle w:val="albosku"/>
                <w:color w:val="000000"/>
              </w:rPr>
              <w:t xml:space="preserve"> </w:t>
            </w:r>
            <w:r w:rsidRPr="00580475">
              <w:rPr>
                <w:color w:val="000000"/>
              </w:rPr>
              <w:t>Шифра</w:t>
            </w:r>
            <w:r w:rsidRPr="00580475">
              <w:rPr>
                <w:color w:val="000000"/>
                <w:lang w:val="sr-Cyrl-CS"/>
              </w:rPr>
              <w:t>:  023-04744</w:t>
            </w:r>
          </w:p>
          <w:p w:rsidR="005D4C7B" w:rsidRPr="00580475" w:rsidRDefault="005D4C7B" w:rsidP="00023B96">
            <w:pPr>
              <w:rPr>
                <w:color w:val="000000"/>
                <w:lang w:val="sr-Cyrl-CS"/>
              </w:rPr>
            </w:pPr>
            <w:r w:rsidRPr="00580475">
              <w:rPr>
                <w:color w:val="000000"/>
                <w:lang w:val="sr-Cyrl-CS"/>
              </w:rPr>
              <w:t>или одговарајућа</w:t>
            </w:r>
          </w:p>
          <w:p w:rsidR="005D4C7B" w:rsidRPr="00580475" w:rsidRDefault="005D4C7B" w:rsidP="00023B96">
            <w:pPr>
              <w:rPr>
                <w:color w:val="000000"/>
                <w:lang w:val="sr-Latn-CS"/>
              </w:rPr>
            </w:pPr>
            <w:r w:rsidRPr="00580475">
              <w:rPr>
                <w:color w:val="000000"/>
                <w:lang w:val="sr-Cyrl-CS"/>
              </w:rPr>
              <w:t>Наглавна</w:t>
            </w:r>
            <w:r w:rsidRPr="00580475">
              <w:rPr>
                <w:color w:val="000000"/>
                <w:lang w:val="sr-Latn-CS"/>
              </w:rPr>
              <w:t xml:space="preserve"> </w:t>
            </w:r>
            <w:r w:rsidRPr="00580475">
              <w:rPr>
                <w:color w:val="000000"/>
                <w:lang w:val="sr-Cyrl-CS"/>
              </w:rPr>
              <w:t>варилачка маска са</w:t>
            </w:r>
            <w:r w:rsidRPr="00580475">
              <w:rPr>
                <w:color w:val="000000"/>
                <w:lang w:val="sr-Latn-CS"/>
              </w:rPr>
              <w:t xml:space="preserve"> </w:t>
            </w:r>
            <w:r w:rsidRPr="00580475">
              <w:rPr>
                <w:color w:val="000000"/>
                <w:lang w:val="sr-Cyrl-CS"/>
              </w:rPr>
              <w:t>екраном на преклоп</w:t>
            </w:r>
            <w:r w:rsidRPr="00580475">
              <w:rPr>
                <w:color w:val="000000"/>
                <w:lang w:val="sr-Latn-CS"/>
              </w:rPr>
              <w:t xml:space="preserve">, </w:t>
            </w:r>
            <w:r w:rsidRPr="00580475">
              <w:rPr>
                <w:color w:val="000000"/>
                <w:lang w:val="sr-Cyrl-CS"/>
              </w:rPr>
              <w:t xml:space="preserve">знојницом </w:t>
            </w:r>
            <w:r w:rsidRPr="00580475">
              <w:rPr>
                <w:color w:val="000000"/>
                <w:lang w:val="sr-Latn-CS"/>
              </w:rPr>
              <w:t xml:space="preserve"> i </w:t>
            </w:r>
            <w:r w:rsidRPr="00580475">
              <w:rPr>
                <w:color w:val="000000"/>
                <w:lang w:val="sr-Cyrl-CS"/>
              </w:rPr>
              <w:t>точкићем за подешавање обима</w:t>
            </w:r>
            <w:r w:rsidRPr="00580475">
              <w:rPr>
                <w:color w:val="000000"/>
                <w:lang w:val="sr-Latn-CS"/>
              </w:rPr>
              <w:t>.</w:t>
            </w:r>
          </w:p>
          <w:p w:rsidR="005D4C7B" w:rsidRPr="00580475" w:rsidRDefault="005D4C7B" w:rsidP="00023B96">
            <w:pPr>
              <w:pStyle w:val="TableContents"/>
              <w:snapToGrid w:val="0"/>
              <w:rPr>
                <w:b/>
                <w:bCs/>
                <w:color w:val="000000"/>
                <w:szCs w:val="24"/>
                <w:lang w:val="sr-Cyrl-CS"/>
              </w:rPr>
            </w:pPr>
            <w:r w:rsidRPr="00580475">
              <w:rPr>
                <w:color w:val="000000"/>
                <w:szCs w:val="24"/>
                <w:lang w:val="sr-Cyrl-CS"/>
              </w:rPr>
              <w:t>Доставити уз понуду</w:t>
            </w:r>
            <w:r w:rsidRPr="00580475">
              <w:rPr>
                <w:color w:val="000000"/>
                <w:szCs w:val="24"/>
              </w:rPr>
              <w:t>:</w:t>
            </w:r>
            <w:r w:rsidRPr="00580475">
              <w:rPr>
                <w:color w:val="000000"/>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color w:val="000000"/>
                <w:szCs w:val="24"/>
                <w:lang w:val="sr-Cyrl-CS"/>
              </w:rPr>
            </w:pPr>
            <w:r w:rsidRPr="00580475">
              <w:rPr>
                <w:b/>
                <w:bCs/>
                <w:color w:val="000000"/>
                <w:szCs w:val="24"/>
                <w:lang w:val="sr-Cyrl-CS"/>
              </w:rPr>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25.</w:t>
            </w:r>
          </w:p>
        </w:tc>
        <w:tc>
          <w:tcPr>
            <w:tcW w:w="5455" w:type="dxa"/>
            <w:tcBorders>
              <w:top w:val="single" w:sz="4" w:space="0" w:color="auto"/>
              <w:left w:val="single" w:sz="4" w:space="0" w:color="auto"/>
              <w:bottom w:val="single" w:sz="4" w:space="0" w:color="auto"/>
              <w:right w:val="single" w:sz="4" w:space="0" w:color="auto"/>
            </w:tcBorders>
          </w:tcPr>
          <w:p w:rsidR="005D4C7B" w:rsidRPr="00B07F0F" w:rsidRDefault="005D4C7B" w:rsidP="00023B96">
            <w:pPr>
              <w:pStyle w:val="ListParagraph"/>
              <w:spacing w:line="276" w:lineRule="auto"/>
              <w:ind w:left="0"/>
              <w:rPr>
                <w:color w:val="000000"/>
                <w:sz w:val="24"/>
                <w:szCs w:val="24"/>
                <w:lang w:val="sr-Cyrl-CS"/>
              </w:rPr>
            </w:pPr>
            <w:r w:rsidRPr="00B07F0F">
              <w:rPr>
                <w:color w:val="000000"/>
                <w:sz w:val="24"/>
                <w:szCs w:val="24"/>
                <w:lang w:val="sr-Cyrl-CS"/>
              </w:rPr>
              <w:t>Наглавна варилачка маска</w:t>
            </w:r>
          </w:p>
          <w:p w:rsidR="005D4C7B" w:rsidRPr="00B07F0F" w:rsidRDefault="005D4C7B" w:rsidP="00023B96">
            <w:pPr>
              <w:pStyle w:val="ListParagraph"/>
              <w:spacing w:line="276" w:lineRule="auto"/>
              <w:ind w:left="0"/>
              <w:rPr>
                <w:b w:val="0"/>
                <w:color w:val="000000"/>
                <w:sz w:val="24"/>
                <w:szCs w:val="24"/>
                <w:lang w:val="sr-Cyrl-CS"/>
              </w:rPr>
            </w:pPr>
            <w:r w:rsidRPr="00B07F0F">
              <w:rPr>
                <w:b w:val="0"/>
                <w:color w:val="000000"/>
                <w:sz w:val="24"/>
                <w:szCs w:val="24"/>
                <w:lang w:val="sr-Cyrl-CS"/>
              </w:rPr>
              <w:t xml:space="preserve">Израђена по стандарду </w:t>
            </w:r>
            <w:r w:rsidRPr="00B07F0F">
              <w:rPr>
                <w:b w:val="0"/>
                <w:color w:val="000000"/>
                <w:sz w:val="24"/>
                <w:szCs w:val="24"/>
              </w:rPr>
              <w:t>EN 175</w:t>
            </w:r>
          </w:p>
          <w:p w:rsidR="005D4C7B" w:rsidRPr="00B07F0F" w:rsidRDefault="005D4C7B" w:rsidP="00023B96">
            <w:pPr>
              <w:pStyle w:val="ListParagraph"/>
              <w:spacing w:line="276" w:lineRule="auto"/>
              <w:ind w:left="0"/>
              <w:rPr>
                <w:rFonts w:eastAsia="Lucida Sans Unicode"/>
                <w:b w:val="0"/>
                <w:color w:val="000000"/>
                <w:kern w:val="2"/>
                <w:sz w:val="24"/>
                <w:szCs w:val="24"/>
                <w:lang w:val="sr-Cyrl-CS"/>
              </w:rPr>
            </w:pPr>
            <w:r w:rsidRPr="00B07F0F">
              <w:rPr>
                <w:rFonts w:eastAsia="Lucida Sans Unicode"/>
                <w:b w:val="0"/>
                <w:color w:val="000000"/>
                <w:kern w:val="2"/>
                <w:sz w:val="24"/>
                <w:szCs w:val="24"/>
                <w:lang w:val="sr-Cyrl-CS"/>
              </w:rPr>
              <w:t>Аrt. ZL-306-1</w:t>
            </w:r>
          </w:p>
          <w:p w:rsidR="005D4C7B" w:rsidRPr="00B07F0F" w:rsidRDefault="005D4C7B" w:rsidP="00023B96">
            <w:pPr>
              <w:pStyle w:val="Heading1"/>
              <w:rPr>
                <w:rFonts w:ascii="Times New Roman" w:eastAsia="Lucida Sans Unicode" w:hAnsi="Times New Roman" w:cs="Times New Roman"/>
                <w:color w:val="000000"/>
                <w:kern w:val="2"/>
                <w:sz w:val="24"/>
                <w:szCs w:val="24"/>
              </w:rPr>
            </w:pPr>
            <w:r w:rsidRPr="00B07F0F">
              <w:rPr>
                <w:rFonts w:ascii="Times New Roman" w:eastAsia="Lucida Sans Unicode" w:hAnsi="Times New Roman" w:cs="Times New Roman"/>
                <w:color w:val="000000"/>
                <w:kern w:val="2"/>
                <w:sz w:val="24"/>
                <w:szCs w:val="24"/>
              </w:rPr>
              <w:lastRenderedPageBreak/>
              <w:t>Наглавна маска за завариваче, са знојницом и точкићем за подешавање обима.Дубљи чеони дио ради  веће заштите. Димензије стакла 108 x 82мм</w:t>
            </w:r>
          </w:p>
          <w:p w:rsidR="005D4C7B" w:rsidRPr="00B07F0F" w:rsidRDefault="005D4C7B" w:rsidP="00023B96">
            <w:pPr>
              <w:pStyle w:val="ListParagraph"/>
              <w:spacing w:line="276" w:lineRule="auto"/>
              <w:ind w:left="0"/>
              <w:rPr>
                <w:b w:val="0"/>
                <w:color w:val="000000"/>
                <w:sz w:val="24"/>
                <w:szCs w:val="24"/>
              </w:rPr>
            </w:pPr>
          </w:p>
          <w:p w:rsidR="005D4C7B" w:rsidRPr="00B07F0F" w:rsidRDefault="005D4C7B" w:rsidP="00023B96">
            <w:pPr>
              <w:pStyle w:val="ListParagraph"/>
              <w:spacing w:line="276" w:lineRule="auto"/>
              <w:ind w:left="0"/>
              <w:rPr>
                <w:b w:val="0"/>
                <w:color w:val="000000"/>
                <w:sz w:val="24"/>
                <w:szCs w:val="24"/>
                <w:lang w:val="sr-Cyrl-CS"/>
              </w:rPr>
            </w:pPr>
            <w:r w:rsidRPr="00B07F0F">
              <w:rPr>
                <w:b w:val="0"/>
                <w:color w:val="000000"/>
                <w:sz w:val="24"/>
                <w:szCs w:val="24"/>
                <w:lang w:val="sr-Cyrl-CS"/>
              </w:rPr>
              <w:t>Доставити уз понуду</w:t>
            </w:r>
            <w:r w:rsidRPr="00B07F0F">
              <w:rPr>
                <w:b w:val="0"/>
                <w:color w:val="000000"/>
                <w:sz w:val="24"/>
                <w:szCs w:val="24"/>
              </w:rPr>
              <w:t>:</w:t>
            </w:r>
            <w:r w:rsidRPr="00B07F0F">
              <w:rPr>
                <w:b w:val="0"/>
                <w:color w:val="000000"/>
                <w:sz w:val="24"/>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p w:rsidR="005D4C7B" w:rsidRPr="00B07F0F" w:rsidRDefault="005D4C7B" w:rsidP="00023B96">
            <w:pPr>
              <w:rPr>
                <w:b/>
                <w:color w:val="000000"/>
                <w:lang w:val="sr-Cyrl-CS"/>
              </w:rPr>
            </w:pP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color w:val="000000"/>
                <w:szCs w:val="24"/>
                <w:lang w:val="sr-Cyrl-CS"/>
              </w:rPr>
            </w:pPr>
            <w:r w:rsidRPr="00580475">
              <w:rPr>
                <w:b/>
                <w:bCs/>
                <w:color w:val="000000"/>
                <w:szCs w:val="24"/>
                <w:lang w:val="sr-Cyrl-CS"/>
              </w:rPr>
              <w:lastRenderedPageBreak/>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26.</w:t>
            </w:r>
          </w:p>
        </w:tc>
        <w:tc>
          <w:tcPr>
            <w:tcW w:w="5455" w:type="dxa"/>
            <w:tcBorders>
              <w:top w:val="single" w:sz="4" w:space="0" w:color="auto"/>
              <w:left w:val="single" w:sz="4" w:space="0" w:color="auto"/>
              <w:bottom w:val="single" w:sz="4" w:space="0" w:color="auto"/>
              <w:right w:val="single" w:sz="4" w:space="0" w:color="auto"/>
            </w:tcBorders>
          </w:tcPr>
          <w:p w:rsidR="005D4C7B" w:rsidRPr="00B726BF" w:rsidRDefault="005D4C7B" w:rsidP="00023B96">
            <w:pPr>
              <w:pStyle w:val="ListParagraph"/>
              <w:spacing w:line="276" w:lineRule="auto"/>
              <w:ind w:left="0"/>
              <w:rPr>
                <w:color w:val="000000"/>
                <w:sz w:val="24"/>
                <w:szCs w:val="24"/>
                <w:lang w:val="sr-Cyrl-CS"/>
              </w:rPr>
            </w:pPr>
            <w:r w:rsidRPr="00B726BF">
              <w:rPr>
                <w:color w:val="000000"/>
                <w:sz w:val="24"/>
                <w:szCs w:val="24"/>
                <w:lang w:val="sr-Cyrl-CS"/>
              </w:rPr>
              <w:t>Наочаре за брушење</w:t>
            </w:r>
          </w:p>
          <w:p w:rsidR="005D4C7B" w:rsidRPr="00580475" w:rsidRDefault="005D4C7B" w:rsidP="00023B96">
            <w:pPr>
              <w:rPr>
                <w:color w:val="000000"/>
                <w:lang w:val="sr-Cyrl-CS"/>
              </w:rPr>
            </w:pPr>
            <w:r w:rsidRPr="00580475">
              <w:rPr>
                <w:color w:val="000000"/>
                <w:lang w:val="sr-Cyrl-CS"/>
              </w:rPr>
              <w:t xml:space="preserve">Израђене по стандаду </w:t>
            </w:r>
            <w:r w:rsidRPr="00580475">
              <w:rPr>
                <w:color w:val="000000"/>
                <w:lang w:val="sr-Latn-CS"/>
              </w:rPr>
              <w:t>EN 166.1.B.3.4.9.N</w:t>
            </w:r>
          </w:p>
          <w:p w:rsidR="005D4C7B" w:rsidRPr="00580475" w:rsidRDefault="005D4C7B" w:rsidP="00023B96">
            <w:pPr>
              <w:rPr>
                <w:color w:val="000000"/>
              </w:rPr>
            </w:pPr>
            <w:r w:rsidRPr="00580475">
              <w:rPr>
                <w:rStyle w:val="albosku"/>
                <w:color w:val="000000"/>
              </w:rPr>
              <w:t xml:space="preserve"> </w:t>
            </w:r>
            <w:r w:rsidRPr="00580475">
              <w:rPr>
                <w:color w:val="000000"/>
              </w:rPr>
              <w:t>Шифра</w:t>
            </w:r>
            <w:r w:rsidRPr="00580475">
              <w:rPr>
                <w:color w:val="000000"/>
                <w:lang w:val="sr-Cyrl-CS"/>
              </w:rPr>
              <w:t>:   ZN-</w:t>
            </w:r>
            <w:r w:rsidRPr="00580475">
              <w:rPr>
                <w:color w:val="000000"/>
              </w:rPr>
              <w:t xml:space="preserve">100 </w:t>
            </w:r>
            <w:r w:rsidRPr="00580475">
              <w:rPr>
                <w:color w:val="000000"/>
                <w:lang w:val="sr-Cyrl-CS"/>
              </w:rPr>
              <w:t>Atlantic</w:t>
            </w:r>
          </w:p>
          <w:p w:rsidR="005D4C7B" w:rsidRPr="00580475" w:rsidRDefault="005D4C7B" w:rsidP="00023B96">
            <w:pPr>
              <w:rPr>
                <w:color w:val="000000"/>
              </w:rPr>
            </w:pPr>
            <w:r w:rsidRPr="00580475">
              <w:rPr>
                <w:color w:val="000000"/>
                <w:lang w:val="sr-Cyrl-CS"/>
              </w:rPr>
              <w:t xml:space="preserve"> или одговарајуће</w:t>
            </w:r>
          </w:p>
          <w:p w:rsidR="005D4C7B" w:rsidRPr="00580475" w:rsidRDefault="005D4C7B" w:rsidP="00023B96">
            <w:pPr>
              <w:rPr>
                <w:color w:val="000000"/>
                <w:lang w:val="sr-Latn-CS"/>
              </w:rPr>
            </w:pPr>
            <w:r w:rsidRPr="00580475">
              <w:rPr>
                <w:color w:val="000000"/>
                <w:lang w:val="sr-Cyrl-CS"/>
              </w:rPr>
              <w:t>Имају широко видно поље</w:t>
            </w:r>
            <w:r w:rsidRPr="00580475">
              <w:rPr>
                <w:color w:val="000000"/>
                <w:lang w:val="sr-Latn-CS"/>
              </w:rPr>
              <w:t xml:space="preserve">, </w:t>
            </w:r>
            <w:r w:rsidRPr="00580475">
              <w:rPr>
                <w:color w:val="000000"/>
                <w:lang w:val="sr-Cyrl-CS"/>
              </w:rPr>
              <w:t>антимаглин,могу да се носе преко наочара</w:t>
            </w:r>
            <w:r w:rsidRPr="00580475">
              <w:rPr>
                <w:color w:val="000000"/>
                <w:lang w:val="sr-Latn-CS"/>
              </w:rPr>
              <w:t>.</w:t>
            </w:r>
          </w:p>
          <w:p w:rsidR="005D4C7B" w:rsidRPr="00580475" w:rsidRDefault="005D4C7B" w:rsidP="00023B96">
            <w:pPr>
              <w:rPr>
                <w:color w:val="000000"/>
                <w:lang w:val="sr-Latn-CS"/>
              </w:rPr>
            </w:pPr>
            <w:r w:rsidRPr="00580475">
              <w:rPr>
                <w:color w:val="000000"/>
                <w:lang w:val="sr-Cyrl-CS"/>
              </w:rPr>
              <w:t>Пенасти рам</w:t>
            </w:r>
            <w:r w:rsidRPr="00580475">
              <w:rPr>
                <w:color w:val="000000"/>
                <w:lang w:val="sr-Latn-CS"/>
              </w:rPr>
              <w:t xml:space="preserve"> </w:t>
            </w:r>
            <w:r w:rsidRPr="00580475">
              <w:rPr>
                <w:color w:val="000000"/>
                <w:lang w:val="sr-Cyrl-CS"/>
              </w:rPr>
              <w:t>који омогућава</w:t>
            </w:r>
            <w:r w:rsidRPr="00580475">
              <w:rPr>
                <w:color w:val="000000"/>
                <w:lang w:val="sr-Latn-CS"/>
              </w:rPr>
              <w:t xml:space="preserve"> </w:t>
            </w:r>
            <w:r w:rsidRPr="00580475">
              <w:rPr>
                <w:color w:val="000000"/>
                <w:lang w:val="sr-Cyrl-CS"/>
              </w:rPr>
              <w:t>перфектно налегање</w:t>
            </w:r>
            <w:r w:rsidRPr="00580475">
              <w:rPr>
                <w:color w:val="000000"/>
                <w:lang w:val="sr-Latn-CS"/>
              </w:rPr>
              <w:t>.</w:t>
            </w:r>
            <w:r w:rsidRPr="00580475">
              <w:rPr>
                <w:color w:val="000000"/>
                <w:lang w:val="sr-Cyrl-CS"/>
              </w:rPr>
              <w:t>Имају широку еластичну траку за подешавање обима</w:t>
            </w:r>
            <w:r w:rsidRPr="00580475">
              <w:rPr>
                <w:color w:val="000000"/>
                <w:lang w:val="sr-Latn-CS"/>
              </w:rPr>
              <w:t>.</w:t>
            </w:r>
          </w:p>
          <w:p w:rsidR="005D4C7B" w:rsidRPr="00B726BF" w:rsidRDefault="005D4C7B" w:rsidP="00023B96">
            <w:pPr>
              <w:pStyle w:val="ListParagraph"/>
              <w:spacing w:line="276" w:lineRule="auto"/>
              <w:ind w:left="0"/>
              <w:rPr>
                <w:b w:val="0"/>
                <w:color w:val="000000"/>
                <w:sz w:val="24"/>
                <w:szCs w:val="24"/>
                <w:lang w:val="sr-Cyrl-CS"/>
              </w:rPr>
            </w:pPr>
            <w:r w:rsidRPr="00B726BF">
              <w:rPr>
                <w:b w:val="0"/>
                <w:color w:val="000000"/>
                <w:sz w:val="24"/>
                <w:szCs w:val="24"/>
                <w:lang w:val="sr-Cyrl-CS"/>
              </w:rPr>
              <w:t>Пружају заштиту од прашине</w:t>
            </w:r>
            <w:r w:rsidRPr="00B726BF">
              <w:rPr>
                <w:b w:val="0"/>
                <w:color w:val="000000"/>
                <w:sz w:val="24"/>
                <w:szCs w:val="24"/>
                <w:lang w:val="sr-Latn-CS"/>
              </w:rPr>
              <w:t xml:space="preserve">, </w:t>
            </w:r>
            <w:r w:rsidRPr="00B726BF">
              <w:rPr>
                <w:b w:val="0"/>
                <w:color w:val="000000"/>
                <w:sz w:val="24"/>
                <w:szCs w:val="24"/>
                <w:lang w:val="sr-Cyrl-CS"/>
              </w:rPr>
              <w:t>телности</w:t>
            </w:r>
            <w:r w:rsidRPr="00B726BF">
              <w:rPr>
                <w:b w:val="0"/>
                <w:color w:val="000000"/>
                <w:sz w:val="24"/>
                <w:szCs w:val="24"/>
                <w:lang w:val="sr-Latn-CS"/>
              </w:rPr>
              <w:t xml:space="preserve">, </w:t>
            </w:r>
            <w:r w:rsidRPr="00B726BF">
              <w:rPr>
                <w:b w:val="0"/>
                <w:color w:val="000000"/>
                <w:sz w:val="24"/>
                <w:szCs w:val="24"/>
                <w:lang w:val="sr-Cyrl-CS"/>
              </w:rPr>
              <w:t>топљеног мет ала</w:t>
            </w:r>
            <w:r w:rsidRPr="00B726BF">
              <w:rPr>
                <w:b w:val="0"/>
                <w:color w:val="000000"/>
                <w:sz w:val="24"/>
                <w:szCs w:val="24"/>
                <w:lang w:val="sr-Latn-CS"/>
              </w:rPr>
              <w:t xml:space="preserve">, </w:t>
            </w:r>
            <w:r w:rsidRPr="00B726BF">
              <w:rPr>
                <w:b w:val="0"/>
                <w:color w:val="000000"/>
                <w:sz w:val="24"/>
                <w:szCs w:val="24"/>
                <w:lang w:val="sr-Cyrl-CS"/>
              </w:rPr>
              <w:t>и чврстих ужарених честица</w:t>
            </w:r>
            <w:r w:rsidRPr="00B726BF">
              <w:rPr>
                <w:b w:val="0"/>
                <w:color w:val="000000"/>
                <w:sz w:val="24"/>
                <w:szCs w:val="24"/>
                <w:lang w:val="sr-Latn-CS"/>
              </w:rPr>
              <w:t>.</w:t>
            </w:r>
          </w:p>
          <w:p w:rsidR="005D4C7B" w:rsidRPr="00B726BF" w:rsidRDefault="005D4C7B" w:rsidP="00023B96">
            <w:pPr>
              <w:pStyle w:val="ListParagraph"/>
              <w:spacing w:line="276" w:lineRule="auto"/>
              <w:ind w:left="0"/>
              <w:rPr>
                <w:b w:val="0"/>
                <w:color w:val="000000"/>
                <w:sz w:val="24"/>
                <w:szCs w:val="24"/>
              </w:rPr>
            </w:pPr>
          </w:p>
          <w:p w:rsidR="005D4C7B" w:rsidRPr="00B726BF" w:rsidRDefault="005D4C7B" w:rsidP="00023B96">
            <w:pPr>
              <w:pStyle w:val="ListParagraph"/>
              <w:spacing w:line="276" w:lineRule="auto"/>
              <w:ind w:left="0"/>
              <w:rPr>
                <w:b w:val="0"/>
                <w:color w:val="000000"/>
                <w:sz w:val="24"/>
                <w:szCs w:val="24"/>
                <w:lang w:val="sr-Cyrl-CS"/>
              </w:rPr>
            </w:pPr>
            <w:r w:rsidRPr="00B726BF">
              <w:rPr>
                <w:b w:val="0"/>
                <w:color w:val="000000"/>
                <w:sz w:val="24"/>
                <w:szCs w:val="24"/>
                <w:lang w:val="sr-Cyrl-CS"/>
              </w:rPr>
              <w:t>Доставити уз понуду</w:t>
            </w:r>
            <w:r w:rsidRPr="00B726BF">
              <w:rPr>
                <w:b w:val="0"/>
                <w:color w:val="000000"/>
                <w:sz w:val="24"/>
                <w:szCs w:val="24"/>
              </w:rPr>
              <w:t>:</w:t>
            </w:r>
            <w:r w:rsidRPr="00B726BF">
              <w:rPr>
                <w:b w:val="0"/>
                <w:color w:val="000000"/>
                <w:sz w:val="24"/>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p w:rsidR="005D4C7B" w:rsidRPr="00580475" w:rsidRDefault="005D4C7B" w:rsidP="00023B96">
            <w:pPr>
              <w:rPr>
                <w:color w:val="000000"/>
                <w:lang w:val="sr-Cyrl-CS"/>
              </w:rPr>
            </w:pP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rPr>
            </w:pPr>
            <w:r w:rsidRPr="00580475">
              <w:rPr>
                <w:b/>
                <w:bCs/>
                <w:szCs w:val="24"/>
              </w:rPr>
              <w:t>27.</w:t>
            </w:r>
          </w:p>
        </w:tc>
        <w:tc>
          <w:tcPr>
            <w:tcW w:w="5455" w:type="dxa"/>
            <w:tcBorders>
              <w:top w:val="single" w:sz="4" w:space="0" w:color="auto"/>
              <w:left w:val="single" w:sz="4" w:space="0" w:color="auto"/>
              <w:bottom w:val="single" w:sz="4" w:space="0" w:color="auto"/>
              <w:right w:val="single" w:sz="4" w:space="0" w:color="auto"/>
            </w:tcBorders>
          </w:tcPr>
          <w:p w:rsidR="005D4C7B" w:rsidRPr="00B726BF" w:rsidRDefault="005D4C7B" w:rsidP="00023B96">
            <w:pPr>
              <w:pStyle w:val="ListParagraph"/>
              <w:spacing w:line="276" w:lineRule="auto"/>
              <w:ind w:left="0"/>
              <w:rPr>
                <w:color w:val="000000"/>
                <w:sz w:val="24"/>
                <w:szCs w:val="24"/>
                <w:lang w:val="sr-Cyrl-CS"/>
              </w:rPr>
            </w:pPr>
            <w:r w:rsidRPr="00B726BF">
              <w:rPr>
                <w:color w:val="000000"/>
                <w:sz w:val="24"/>
                <w:szCs w:val="24"/>
                <w:lang w:val="sr-Cyrl-CS"/>
              </w:rPr>
              <w:t>Заштитне наочаре , бистре</w:t>
            </w:r>
          </w:p>
          <w:p w:rsidR="005D4C7B" w:rsidRPr="00B726BF" w:rsidRDefault="005D4C7B" w:rsidP="00023B96">
            <w:pPr>
              <w:pStyle w:val="ListParagraph"/>
              <w:spacing w:line="276" w:lineRule="auto"/>
              <w:ind w:left="0"/>
              <w:rPr>
                <w:b w:val="0"/>
                <w:color w:val="000000"/>
                <w:sz w:val="24"/>
                <w:szCs w:val="24"/>
                <w:lang w:val="sr-Cyrl-CS"/>
              </w:rPr>
            </w:pPr>
            <w:r w:rsidRPr="00B726BF">
              <w:rPr>
                <w:b w:val="0"/>
                <w:color w:val="000000"/>
                <w:sz w:val="24"/>
                <w:szCs w:val="24"/>
                <w:lang w:val="sr-Cyrl-CS"/>
              </w:rPr>
              <w:t>Израђене у складу са стандардом</w:t>
            </w:r>
            <w:r w:rsidRPr="00B726BF">
              <w:rPr>
                <w:b w:val="0"/>
                <w:color w:val="000000"/>
                <w:sz w:val="24"/>
                <w:szCs w:val="24"/>
              </w:rPr>
              <w:t xml:space="preserve">: SRPS  EN 166, </w:t>
            </w:r>
            <w:r w:rsidRPr="00B726BF">
              <w:rPr>
                <w:b w:val="0"/>
                <w:color w:val="000000"/>
                <w:sz w:val="24"/>
                <w:szCs w:val="24"/>
                <w:lang w:val="sr-Cyrl-CS"/>
              </w:rPr>
              <w:t>ниво заштите2-1,2(ултра-виолет филтер)</w:t>
            </w:r>
            <w:r w:rsidRPr="00B726BF">
              <w:rPr>
                <w:b w:val="0"/>
                <w:color w:val="000000"/>
                <w:sz w:val="24"/>
                <w:szCs w:val="24"/>
              </w:rPr>
              <w:t xml:space="preserve">; 1 </w:t>
            </w:r>
            <w:r w:rsidRPr="00B726BF">
              <w:rPr>
                <w:b w:val="0"/>
                <w:color w:val="000000"/>
                <w:sz w:val="24"/>
                <w:szCs w:val="24"/>
              </w:rPr>
              <w:lastRenderedPageBreak/>
              <w:t>(</w:t>
            </w:r>
            <w:r w:rsidRPr="00B726BF">
              <w:rPr>
                <w:b w:val="0"/>
                <w:color w:val="000000"/>
                <w:sz w:val="24"/>
                <w:szCs w:val="24"/>
                <w:lang w:val="sr-Cyrl-CS"/>
              </w:rPr>
              <w:t>оптичка класа 1</w:t>
            </w:r>
            <w:r w:rsidRPr="00B726BF">
              <w:rPr>
                <w:b w:val="0"/>
                <w:color w:val="000000"/>
                <w:sz w:val="24"/>
                <w:szCs w:val="24"/>
              </w:rPr>
              <w:t>)</w:t>
            </w:r>
            <w:r w:rsidRPr="00B726BF">
              <w:rPr>
                <w:b w:val="0"/>
                <w:color w:val="000000"/>
                <w:sz w:val="24"/>
                <w:szCs w:val="24"/>
                <w:lang w:val="sr-Cyrl-CS"/>
              </w:rPr>
              <w:t xml:space="preserve"> </w:t>
            </w:r>
            <w:r w:rsidRPr="00B726BF">
              <w:rPr>
                <w:b w:val="0"/>
                <w:color w:val="000000"/>
                <w:sz w:val="24"/>
                <w:szCs w:val="24"/>
              </w:rPr>
              <w:t xml:space="preserve">B ( </w:t>
            </w:r>
            <w:r w:rsidRPr="00B726BF">
              <w:rPr>
                <w:b w:val="0"/>
                <w:color w:val="000000"/>
                <w:sz w:val="24"/>
                <w:szCs w:val="24"/>
                <w:lang w:val="sr-Cyrl-CS"/>
              </w:rPr>
              <w:t>Отпорнос оквира или  стакала на ударе честица и предмета који се крећу  брзином до 120м</w:t>
            </w:r>
            <w:r w:rsidRPr="00B726BF">
              <w:rPr>
                <w:b w:val="0"/>
                <w:color w:val="000000"/>
                <w:sz w:val="24"/>
                <w:szCs w:val="24"/>
              </w:rPr>
              <w:t>/s), T (O</w:t>
            </w:r>
            <w:r w:rsidRPr="00B726BF">
              <w:rPr>
                <w:b w:val="0"/>
                <w:color w:val="000000"/>
                <w:sz w:val="24"/>
                <w:szCs w:val="24"/>
                <w:lang w:val="sr-Cyrl-CS"/>
              </w:rPr>
              <w:t xml:space="preserve">тпорност на екстремне температуре -5 до +55 </w:t>
            </w:r>
            <w:r w:rsidRPr="00B726BF">
              <w:rPr>
                <w:b w:val="0"/>
                <w:color w:val="000000"/>
                <w:sz w:val="24"/>
                <w:szCs w:val="24"/>
              </w:rPr>
              <w:t>C),</w:t>
            </w:r>
          </w:p>
          <w:p w:rsidR="005D4C7B" w:rsidRPr="00B726BF" w:rsidRDefault="005D4C7B" w:rsidP="00023B96">
            <w:pPr>
              <w:pStyle w:val="ListParagraph"/>
              <w:spacing w:line="276" w:lineRule="auto"/>
              <w:ind w:left="0"/>
              <w:rPr>
                <w:b w:val="0"/>
                <w:color w:val="000000"/>
                <w:sz w:val="24"/>
                <w:szCs w:val="24"/>
                <w:lang w:val="sr-Cyrl-CS"/>
              </w:rPr>
            </w:pPr>
            <w:r w:rsidRPr="00B726BF">
              <w:rPr>
                <w:b w:val="0"/>
                <w:color w:val="000000"/>
                <w:sz w:val="24"/>
                <w:szCs w:val="24"/>
                <w:lang w:val="sr-Cyrl-CS"/>
              </w:rPr>
              <w:t xml:space="preserve"> </w:t>
            </w:r>
            <w:r w:rsidRPr="00B726BF">
              <w:rPr>
                <w:b w:val="0"/>
                <w:color w:val="000000"/>
                <w:sz w:val="24"/>
                <w:szCs w:val="24"/>
              </w:rPr>
              <w:t>3</w:t>
            </w:r>
            <w:r w:rsidRPr="00B726BF">
              <w:rPr>
                <w:b w:val="0"/>
                <w:color w:val="000000"/>
                <w:sz w:val="24"/>
                <w:szCs w:val="24"/>
                <w:lang w:val="sr-Cyrl-CS"/>
              </w:rPr>
              <w:t xml:space="preserve"> </w:t>
            </w:r>
            <w:r w:rsidRPr="00B726BF">
              <w:rPr>
                <w:b w:val="0"/>
                <w:color w:val="000000"/>
                <w:sz w:val="24"/>
                <w:szCs w:val="24"/>
              </w:rPr>
              <w:t>(</w:t>
            </w:r>
            <w:r w:rsidRPr="00B726BF">
              <w:rPr>
                <w:b w:val="0"/>
                <w:color w:val="000000"/>
                <w:sz w:val="24"/>
                <w:szCs w:val="24"/>
                <w:lang w:val="sr-Cyrl-CS"/>
              </w:rPr>
              <w:t>Течности</w:t>
            </w:r>
            <w:r w:rsidRPr="00B726BF">
              <w:rPr>
                <w:b w:val="0"/>
                <w:color w:val="000000"/>
                <w:sz w:val="24"/>
                <w:szCs w:val="24"/>
              </w:rPr>
              <w:t>)</w:t>
            </w:r>
            <w:r w:rsidRPr="00B726BF">
              <w:rPr>
                <w:b w:val="0"/>
                <w:color w:val="000000"/>
                <w:sz w:val="24"/>
                <w:szCs w:val="24"/>
                <w:lang w:val="sr-Cyrl-CS"/>
              </w:rPr>
              <w:t xml:space="preserve">, 4 </w:t>
            </w:r>
            <w:r w:rsidRPr="00B726BF">
              <w:rPr>
                <w:b w:val="0"/>
                <w:color w:val="000000"/>
                <w:sz w:val="24"/>
                <w:szCs w:val="24"/>
              </w:rPr>
              <w:t xml:space="preserve">( </w:t>
            </w:r>
            <w:r w:rsidRPr="00B726BF">
              <w:rPr>
                <w:b w:val="0"/>
                <w:color w:val="000000"/>
                <w:sz w:val="24"/>
                <w:szCs w:val="24"/>
                <w:lang w:val="sr-Cyrl-CS"/>
              </w:rPr>
              <w:t>Честице прашине величине 5цм</w:t>
            </w:r>
            <w:r w:rsidRPr="00B726BF">
              <w:rPr>
                <w:b w:val="0"/>
                <w:color w:val="000000"/>
                <w:sz w:val="24"/>
                <w:szCs w:val="24"/>
              </w:rPr>
              <w:t>)</w:t>
            </w:r>
            <w:r w:rsidRPr="00B726BF">
              <w:rPr>
                <w:b w:val="0"/>
                <w:color w:val="000000"/>
                <w:sz w:val="24"/>
                <w:szCs w:val="24"/>
                <w:lang w:val="sr-Cyrl-CS"/>
              </w:rPr>
              <w:t>, 9 (истопљени материјал и врели предмети).</w:t>
            </w:r>
          </w:p>
          <w:p w:rsidR="005D4C7B" w:rsidRPr="00B726BF" w:rsidRDefault="005D4C7B" w:rsidP="00023B96">
            <w:pPr>
              <w:pStyle w:val="ListParagraph"/>
              <w:spacing w:line="276" w:lineRule="auto"/>
              <w:ind w:left="0"/>
              <w:rPr>
                <w:b w:val="0"/>
                <w:color w:val="000000"/>
                <w:sz w:val="24"/>
                <w:szCs w:val="24"/>
                <w:lang w:val="sr-Cyrl-CS"/>
              </w:rPr>
            </w:pPr>
            <w:r w:rsidRPr="00B726BF">
              <w:rPr>
                <w:b w:val="0"/>
                <w:color w:val="000000"/>
                <w:sz w:val="24"/>
                <w:szCs w:val="24"/>
                <w:lang w:val="sr-Cyrl-CS"/>
              </w:rPr>
              <w:t xml:space="preserve">Заштитне наочаре од поликарбонатног стакла, антимаглин са </w:t>
            </w:r>
            <w:r w:rsidRPr="00B726BF">
              <w:rPr>
                <w:b w:val="0"/>
                <w:color w:val="000000"/>
                <w:sz w:val="24"/>
                <w:szCs w:val="24"/>
              </w:rPr>
              <w:t xml:space="preserve">PVC </w:t>
            </w:r>
            <w:r w:rsidRPr="00B726BF">
              <w:rPr>
                <w:b w:val="0"/>
                <w:color w:val="000000"/>
                <w:sz w:val="24"/>
                <w:szCs w:val="24"/>
                <w:lang w:val="sr-Cyrl-CS"/>
              </w:rPr>
              <w:t>рамом. Имају широко видно поље. Имају широку еластичну траку за подешавање обима. Стакло и рам нуде заштиту против брзих  честица средње јачине 120 м</w:t>
            </w:r>
            <w:r w:rsidRPr="00B726BF">
              <w:rPr>
                <w:b w:val="0"/>
                <w:color w:val="000000"/>
                <w:sz w:val="24"/>
                <w:szCs w:val="24"/>
              </w:rPr>
              <w:t xml:space="preserve"> / s, </w:t>
            </w:r>
            <w:r w:rsidRPr="00B726BF">
              <w:rPr>
                <w:b w:val="0"/>
                <w:color w:val="000000"/>
                <w:sz w:val="24"/>
                <w:szCs w:val="24"/>
                <w:lang w:val="sr-Cyrl-CS"/>
              </w:rPr>
              <w:t>заштиту брзих честица при екстремним температурама. Оптички квалитети  стакла су у сагласности са захтевима оптичке класе 1.</w:t>
            </w:r>
          </w:p>
          <w:p w:rsidR="005D4C7B" w:rsidRPr="00B726BF" w:rsidRDefault="005D4C7B" w:rsidP="00023B96">
            <w:pPr>
              <w:pStyle w:val="ListParagraph"/>
              <w:spacing w:line="276" w:lineRule="auto"/>
              <w:ind w:left="0"/>
              <w:rPr>
                <w:b w:val="0"/>
                <w:color w:val="000000"/>
                <w:sz w:val="24"/>
                <w:szCs w:val="24"/>
              </w:rPr>
            </w:pPr>
          </w:p>
          <w:p w:rsidR="005D4C7B" w:rsidRPr="00B726BF" w:rsidRDefault="005D4C7B" w:rsidP="00023B96">
            <w:pPr>
              <w:pStyle w:val="ListParagraph"/>
              <w:spacing w:line="276" w:lineRule="auto"/>
              <w:ind w:left="0"/>
              <w:rPr>
                <w:b w:val="0"/>
                <w:color w:val="000000"/>
                <w:sz w:val="24"/>
                <w:szCs w:val="24"/>
                <w:lang w:val="sr-Cyrl-CS"/>
              </w:rPr>
            </w:pPr>
            <w:r w:rsidRPr="00B726BF">
              <w:rPr>
                <w:b w:val="0"/>
                <w:color w:val="000000"/>
                <w:sz w:val="24"/>
                <w:szCs w:val="24"/>
                <w:lang w:val="sr-Cyrl-CS"/>
              </w:rPr>
              <w:t>Доставити уз понуду</w:t>
            </w:r>
            <w:r w:rsidRPr="00B726BF">
              <w:rPr>
                <w:b w:val="0"/>
                <w:color w:val="000000"/>
                <w:sz w:val="24"/>
                <w:szCs w:val="24"/>
              </w:rPr>
              <w:t>:</w:t>
            </w:r>
            <w:r w:rsidRPr="00B726BF">
              <w:rPr>
                <w:b w:val="0"/>
                <w:color w:val="000000"/>
                <w:sz w:val="24"/>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p w:rsidR="005D4C7B" w:rsidRPr="00580475" w:rsidRDefault="005D4C7B" w:rsidP="00023B96">
            <w:pPr>
              <w:pStyle w:val="ListParagraph"/>
              <w:spacing w:line="276" w:lineRule="auto"/>
              <w:ind w:left="0"/>
              <w:rPr>
                <w:color w:val="00FFFF"/>
                <w:sz w:val="24"/>
                <w:szCs w:val="24"/>
                <w:lang w:val="sr-Cyrl-CS"/>
              </w:rPr>
            </w:pP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28.</w:t>
            </w:r>
          </w:p>
        </w:tc>
        <w:tc>
          <w:tcPr>
            <w:tcW w:w="5455" w:type="dxa"/>
            <w:tcBorders>
              <w:top w:val="single" w:sz="4" w:space="0" w:color="auto"/>
              <w:left w:val="single" w:sz="4" w:space="0" w:color="auto"/>
              <w:bottom w:val="single" w:sz="4" w:space="0" w:color="auto"/>
              <w:right w:val="single" w:sz="4" w:space="0" w:color="auto"/>
            </w:tcBorders>
          </w:tcPr>
          <w:p w:rsidR="005D4C7B" w:rsidRPr="00396527" w:rsidRDefault="005D4C7B" w:rsidP="00023B96">
            <w:pPr>
              <w:pStyle w:val="Heading1"/>
              <w:rPr>
                <w:rFonts w:ascii="Times New Roman" w:hAnsi="Times New Roman" w:cs="Times New Roman"/>
                <w:b/>
                <w:sz w:val="24"/>
                <w:szCs w:val="24"/>
              </w:rPr>
            </w:pPr>
            <w:r w:rsidRPr="00396527">
              <w:rPr>
                <w:rFonts w:ascii="Times New Roman" w:hAnsi="Times New Roman" w:cs="Times New Roman"/>
                <w:b/>
                <w:sz w:val="24"/>
                <w:szCs w:val="24"/>
              </w:rPr>
              <w:t>Наочаре за прашину 3M Tora bistre или одговарајуће</w:t>
            </w:r>
          </w:p>
          <w:p w:rsidR="005D4C7B" w:rsidRPr="00580475" w:rsidRDefault="005D4C7B" w:rsidP="00023B96">
            <w:pPr>
              <w:pStyle w:val="singleproductdescription"/>
              <w:rPr>
                <w:lang w:val="sr-Cyrl-CS"/>
              </w:rPr>
            </w:pPr>
            <w:r w:rsidRPr="00580475">
              <w:rPr>
                <w:lang w:val="sr-Cyrl-CS"/>
              </w:rPr>
              <w:t>Лагане и удобне модерне заштитне наочаре са усеком на ручицама за комбиновање са чепићима за уши са траком.</w:t>
            </w:r>
            <w:r w:rsidRPr="00580475">
              <w:t xml:space="preserve"> </w:t>
            </w:r>
            <w:r w:rsidRPr="00580475">
              <w:rPr>
                <w:lang w:val="sr-Cyrl-CS"/>
              </w:rPr>
              <w:t xml:space="preserve">Оптичка класа бистрих </w:t>
            </w:r>
            <w:r w:rsidRPr="00580475">
              <w:t xml:space="preserve"> </w:t>
            </w:r>
            <w:r w:rsidRPr="00580475">
              <w:rPr>
                <w:lang w:val="sr-Cyrl-CS"/>
              </w:rPr>
              <w:t>поликарбонантних сочива</w:t>
            </w:r>
            <w:r w:rsidRPr="00580475">
              <w:t xml:space="preserve"> , </w:t>
            </w:r>
            <w:r w:rsidRPr="00580475">
              <w:rPr>
                <w:lang w:val="sr-Cyrl-CS"/>
              </w:rPr>
              <w:t>пружају заштиту од</w:t>
            </w:r>
            <w:r w:rsidRPr="00580475">
              <w:t xml:space="preserve"> </w:t>
            </w:r>
            <w:r w:rsidRPr="00580475">
              <w:rPr>
                <w:lang w:val="sr-Cyrl-CS"/>
              </w:rPr>
              <w:t>удара честица мале брзине до</w:t>
            </w:r>
            <w:r w:rsidRPr="00580475">
              <w:t xml:space="preserve"> 45 m/s</w:t>
            </w:r>
            <w:r w:rsidRPr="00580475">
              <w:rPr>
                <w:lang w:val="sr-Cyrl-CS"/>
              </w:rPr>
              <w:t>, чак и при екстремним температурама.Изузетна ширина видног поља</w:t>
            </w:r>
            <w:r w:rsidRPr="00580475">
              <w:t xml:space="preserve"> </w:t>
            </w:r>
            <w:r w:rsidRPr="00580475">
              <w:rPr>
                <w:lang w:val="sr-Cyrl-CS"/>
              </w:rPr>
              <w:t xml:space="preserve">са посебним премазом који спречава </w:t>
            </w:r>
            <w:r w:rsidRPr="00580475">
              <w:rPr>
                <w:lang w:val="sr-Cyrl-CS"/>
              </w:rPr>
              <w:lastRenderedPageBreak/>
              <w:t xml:space="preserve">огреботине и замагљивање. Израђене по стандарду </w:t>
            </w:r>
            <w:r w:rsidRPr="00580475">
              <w:t>EN 166 1.F.T EN 170</w:t>
            </w:r>
            <w:r w:rsidRPr="00580475">
              <w:rPr>
                <w:lang w:val="sr-Cyrl-CS"/>
              </w:rPr>
              <w:t>.</w:t>
            </w:r>
          </w:p>
          <w:p w:rsidR="005D4C7B" w:rsidRPr="00580475" w:rsidRDefault="005D4C7B" w:rsidP="00023B96">
            <w:pPr>
              <w:pStyle w:val="singleproductdescription"/>
              <w:rPr>
                <w:color w:val="000000"/>
                <w:lang w:val="sr-Cyrl-CS"/>
              </w:rPr>
            </w:pPr>
            <w:r w:rsidRPr="00580475">
              <w:rPr>
                <w:color w:val="000000"/>
                <w:lang w:val="sr-Cyrl-CS"/>
              </w:rPr>
              <w:t>Доставити уз понуду</w:t>
            </w:r>
            <w:r w:rsidRPr="00580475">
              <w:rPr>
                <w:color w:val="000000"/>
              </w:rPr>
              <w:t>:</w:t>
            </w:r>
            <w:r w:rsidRPr="00580475">
              <w:rPr>
                <w:color w:val="000000"/>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29.</w:t>
            </w:r>
          </w:p>
        </w:tc>
        <w:tc>
          <w:tcPr>
            <w:tcW w:w="5455" w:type="dxa"/>
            <w:tcBorders>
              <w:top w:val="single" w:sz="4" w:space="0" w:color="auto"/>
              <w:left w:val="single" w:sz="4" w:space="0" w:color="auto"/>
              <w:bottom w:val="single" w:sz="4" w:space="0" w:color="auto"/>
              <w:right w:val="single" w:sz="4" w:space="0" w:color="auto"/>
            </w:tcBorders>
          </w:tcPr>
          <w:p w:rsidR="005D4C7B" w:rsidRPr="00396527" w:rsidRDefault="005D4C7B" w:rsidP="00023B96">
            <w:pPr>
              <w:pStyle w:val="ListParagraph"/>
              <w:spacing w:line="276" w:lineRule="auto"/>
              <w:ind w:left="0"/>
              <w:rPr>
                <w:color w:val="000000"/>
                <w:sz w:val="24"/>
                <w:szCs w:val="24"/>
                <w:lang w:val="sr-Cyrl-CS"/>
              </w:rPr>
            </w:pPr>
            <w:r w:rsidRPr="00396527">
              <w:rPr>
                <w:color w:val="000000"/>
                <w:sz w:val="24"/>
                <w:szCs w:val="24"/>
                <w:lang w:val="sr-Cyrl-CS"/>
              </w:rPr>
              <w:t>Заштитна полумаска</w:t>
            </w:r>
          </w:p>
          <w:p w:rsidR="005D4C7B" w:rsidRPr="00396527" w:rsidRDefault="005D4C7B" w:rsidP="00023B96">
            <w:pPr>
              <w:pStyle w:val="ListParagraph"/>
              <w:spacing w:line="276" w:lineRule="auto"/>
              <w:ind w:left="0"/>
              <w:rPr>
                <w:b w:val="0"/>
                <w:color w:val="000000"/>
                <w:sz w:val="24"/>
                <w:szCs w:val="24"/>
                <w:lang w:val="sr-Cyrl-CS"/>
              </w:rPr>
            </w:pPr>
            <w:r w:rsidRPr="00396527">
              <w:rPr>
                <w:b w:val="0"/>
                <w:color w:val="000000"/>
                <w:sz w:val="24"/>
                <w:szCs w:val="24"/>
                <w:lang w:val="sr-Cyrl-CS"/>
              </w:rPr>
              <w:t>Израђена по стандарду EN 140</w:t>
            </w:r>
          </w:p>
          <w:p w:rsidR="005D4C7B" w:rsidRPr="00396527" w:rsidRDefault="005D4C7B" w:rsidP="00023B96">
            <w:pPr>
              <w:pStyle w:val="ListParagraph"/>
              <w:spacing w:line="276" w:lineRule="auto"/>
              <w:ind w:left="0"/>
              <w:rPr>
                <w:b w:val="0"/>
                <w:color w:val="000000"/>
                <w:sz w:val="24"/>
                <w:szCs w:val="24"/>
                <w:lang w:val="sr-Cyrl-CS"/>
              </w:rPr>
            </w:pPr>
            <w:r w:rsidRPr="00396527">
              <w:rPr>
                <w:b w:val="0"/>
                <w:color w:val="000000"/>
                <w:sz w:val="24"/>
                <w:szCs w:val="24"/>
                <w:lang w:val="sr-Cyrl-CS"/>
              </w:rPr>
              <w:t xml:space="preserve">Naziv:   </w:t>
            </w:r>
            <w:hyperlink r:id="rId15" w:history="1">
              <w:r w:rsidRPr="00396527">
                <w:rPr>
                  <w:b w:val="0"/>
                  <w:color w:val="000000"/>
                  <w:sz w:val="24"/>
                  <w:szCs w:val="24"/>
                  <w:lang w:val="sr-Cyrl-CS"/>
                </w:rPr>
                <w:t>Midi Mask</w:t>
              </w:r>
            </w:hyperlink>
            <w:r w:rsidRPr="00396527">
              <w:rPr>
                <w:b w:val="0"/>
                <w:color w:val="000000"/>
                <w:sz w:val="24"/>
                <w:szCs w:val="24"/>
                <w:lang w:val="sr-Cyrl-CS"/>
              </w:rPr>
              <w:t xml:space="preserve"> </w:t>
            </w:r>
          </w:p>
          <w:p w:rsidR="005D4C7B" w:rsidRPr="00396527" w:rsidRDefault="005D4C7B" w:rsidP="00023B96">
            <w:pPr>
              <w:pStyle w:val="ListParagraph"/>
              <w:spacing w:line="276" w:lineRule="auto"/>
              <w:ind w:left="0"/>
              <w:rPr>
                <w:b w:val="0"/>
                <w:color w:val="000000"/>
                <w:sz w:val="24"/>
                <w:szCs w:val="24"/>
                <w:lang w:val="sr-Cyrl-CS"/>
              </w:rPr>
            </w:pPr>
            <w:r w:rsidRPr="00396527">
              <w:rPr>
                <w:b w:val="0"/>
                <w:color w:val="000000"/>
                <w:sz w:val="24"/>
                <w:szCs w:val="24"/>
                <w:lang w:val="sr-Cyrl-CS"/>
              </w:rPr>
              <w:t>ŠIFRA:   ZDJ-1000</w:t>
            </w:r>
          </w:p>
          <w:p w:rsidR="005D4C7B" w:rsidRPr="00396527" w:rsidRDefault="005D4C7B" w:rsidP="00023B96">
            <w:pPr>
              <w:pStyle w:val="ListParagraph"/>
              <w:spacing w:line="276" w:lineRule="auto"/>
              <w:ind w:left="0"/>
              <w:rPr>
                <w:b w:val="0"/>
                <w:color w:val="000000"/>
                <w:sz w:val="24"/>
                <w:szCs w:val="24"/>
                <w:lang w:val="sr-Cyrl-CS"/>
              </w:rPr>
            </w:pPr>
            <w:r w:rsidRPr="00396527">
              <w:rPr>
                <w:b w:val="0"/>
                <w:color w:val="000000"/>
                <w:sz w:val="24"/>
                <w:szCs w:val="24"/>
                <w:lang w:val="sr-Cyrl-CS"/>
              </w:rPr>
              <w:t>или одговарајућа</w:t>
            </w:r>
          </w:p>
          <w:p w:rsidR="005D4C7B" w:rsidRPr="00396527" w:rsidRDefault="005D4C7B" w:rsidP="00023B96">
            <w:pPr>
              <w:pStyle w:val="ListParagraph"/>
              <w:spacing w:line="276" w:lineRule="auto"/>
              <w:ind w:left="0"/>
              <w:rPr>
                <w:b w:val="0"/>
                <w:color w:val="000000"/>
                <w:sz w:val="24"/>
                <w:szCs w:val="24"/>
                <w:lang w:val="sr-Cyrl-CS"/>
              </w:rPr>
            </w:pPr>
            <w:r w:rsidRPr="00396527">
              <w:rPr>
                <w:b w:val="0"/>
                <w:color w:val="000000"/>
                <w:sz w:val="24"/>
                <w:szCs w:val="24"/>
                <w:lang w:val="sr-Cyrl-CS"/>
              </w:rPr>
              <w:t>Израђена од силиконске гуме</w:t>
            </w:r>
            <w:r w:rsidRPr="00396527">
              <w:rPr>
                <w:b w:val="0"/>
                <w:color w:val="000000"/>
                <w:sz w:val="24"/>
                <w:szCs w:val="24"/>
                <w:lang w:val="sr-Latn-CS"/>
              </w:rPr>
              <w:t xml:space="preserve">, </w:t>
            </w:r>
            <w:r w:rsidRPr="00396527">
              <w:rPr>
                <w:b w:val="0"/>
                <w:color w:val="000000"/>
                <w:sz w:val="24"/>
                <w:szCs w:val="24"/>
                <w:lang w:val="sr-Cyrl-CS"/>
              </w:rPr>
              <w:t>издувни вентил омогућава минимлана отпор при дисању</w:t>
            </w:r>
            <w:r w:rsidRPr="00396527">
              <w:rPr>
                <w:b w:val="0"/>
                <w:color w:val="000000"/>
                <w:sz w:val="24"/>
                <w:szCs w:val="24"/>
                <w:lang w:val="sr-Latn-CS"/>
              </w:rPr>
              <w:t xml:space="preserve">, </w:t>
            </w:r>
            <w:r w:rsidRPr="00396527">
              <w:rPr>
                <w:b w:val="0"/>
                <w:color w:val="000000"/>
                <w:sz w:val="24"/>
                <w:szCs w:val="24"/>
                <w:lang w:val="sr-Cyrl-CS"/>
              </w:rPr>
              <w:t>има</w:t>
            </w:r>
            <w:r w:rsidRPr="00396527">
              <w:rPr>
                <w:b w:val="0"/>
                <w:color w:val="000000"/>
                <w:sz w:val="24"/>
                <w:szCs w:val="24"/>
                <w:lang w:val="sr-Latn-CS"/>
              </w:rPr>
              <w:t xml:space="preserve"> e</w:t>
            </w:r>
            <w:r w:rsidRPr="00396527">
              <w:rPr>
                <w:b w:val="0"/>
                <w:color w:val="000000"/>
                <w:sz w:val="24"/>
                <w:szCs w:val="24"/>
                <w:lang w:val="sr-Cyrl-CS"/>
              </w:rPr>
              <w:t>ластичне подесиве траке за максимални комфор</w:t>
            </w:r>
            <w:r w:rsidRPr="00396527">
              <w:rPr>
                <w:b w:val="0"/>
                <w:color w:val="000000"/>
                <w:sz w:val="24"/>
                <w:szCs w:val="24"/>
                <w:lang w:val="sr-Latn-CS"/>
              </w:rPr>
              <w:t xml:space="preserve">. </w:t>
            </w:r>
            <w:r w:rsidRPr="00396527">
              <w:rPr>
                <w:b w:val="0"/>
                <w:color w:val="000000"/>
                <w:sz w:val="24"/>
                <w:szCs w:val="24"/>
                <w:lang w:val="sr-Cyrl-CS"/>
              </w:rPr>
              <w:t xml:space="preserve">Поседује отворе за </w:t>
            </w:r>
            <w:r w:rsidRPr="00396527">
              <w:rPr>
                <w:b w:val="0"/>
                <w:color w:val="000000"/>
                <w:sz w:val="24"/>
                <w:szCs w:val="24"/>
                <w:lang w:val="sr-Latn-CS"/>
              </w:rPr>
              <w:t xml:space="preserve">2 </w:t>
            </w:r>
            <w:r w:rsidRPr="00396527">
              <w:rPr>
                <w:b w:val="0"/>
                <w:color w:val="000000"/>
                <w:sz w:val="24"/>
                <w:szCs w:val="24"/>
                <w:lang w:val="sr-Cyrl-CS"/>
              </w:rPr>
              <w:t>изменљива вентила</w:t>
            </w:r>
            <w:r w:rsidRPr="00396527">
              <w:rPr>
                <w:b w:val="0"/>
                <w:color w:val="000000"/>
                <w:sz w:val="24"/>
                <w:szCs w:val="24"/>
                <w:lang w:val="sr-Latn-CS"/>
              </w:rPr>
              <w:t>.</w:t>
            </w:r>
            <w:r w:rsidRPr="00396527">
              <w:rPr>
                <w:b w:val="0"/>
                <w:color w:val="000000"/>
                <w:sz w:val="24"/>
                <w:szCs w:val="24"/>
                <w:lang w:val="sr-Cyrl-CS"/>
              </w:rPr>
              <w:t xml:space="preserve"> </w:t>
            </w:r>
          </w:p>
          <w:p w:rsidR="005D4C7B" w:rsidRPr="00396527" w:rsidRDefault="005D4C7B" w:rsidP="00023B96">
            <w:pPr>
              <w:pStyle w:val="Heading1"/>
              <w:rPr>
                <w:rFonts w:ascii="Times New Roman" w:hAnsi="Times New Roman" w:cs="Times New Roman"/>
                <w:color w:val="000000"/>
                <w:sz w:val="24"/>
                <w:szCs w:val="24"/>
              </w:rPr>
            </w:pPr>
          </w:p>
          <w:p w:rsidR="005D4C7B" w:rsidRPr="00396527" w:rsidRDefault="005D4C7B" w:rsidP="00023B96">
            <w:pPr>
              <w:pStyle w:val="ListParagraph"/>
              <w:spacing w:line="276" w:lineRule="auto"/>
              <w:ind w:left="0"/>
              <w:rPr>
                <w:b w:val="0"/>
                <w:color w:val="000000"/>
                <w:sz w:val="24"/>
                <w:szCs w:val="24"/>
                <w:lang w:val="sr-Cyrl-CS"/>
              </w:rPr>
            </w:pPr>
            <w:r w:rsidRPr="00396527">
              <w:rPr>
                <w:b w:val="0"/>
                <w:color w:val="000000"/>
                <w:sz w:val="24"/>
                <w:szCs w:val="24"/>
                <w:lang w:val="sr-Cyrl-CS"/>
              </w:rPr>
              <w:t>Доставити уз понуду</w:t>
            </w:r>
            <w:r w:rsidRPr="00396527">
              <w:rPr>
                <w:b w:val="0"/>
                <w:color w:val="000000"/>
                <w:sz w:val="24"/>
                <w:szCs w:val="24"/>
              </w:rPr>
              <w:t>:</w:t>
            </w:r>
            <w:r w:rsidRPr="00396527">
              <w:rPr>
                <w:b w:val="0"/>
                <w:color w:val="000000"/>
                <w:sz w:val="24"/>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p w:rsidR="005D4C7B" w:rsidRPr="00580475" w:rsidRDefault="005D4C7B" w:rsidP="00023B96">
            <w:pPr>
              <w:pStyle w:val="Heading1"/>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rPr>
            </w:pPr>
          </w:p>
          <w:p w:rsidR="005D4C7B" w:rsidRPr="00580475" w:rsidRDefault="005D4C7B" w:rsidP="00023B96">
            <w:pPr>
              <w:pStyle w:val="TableContents"/>
              <w:snapToGrid w:val="0"/>
              <w:jc w:val="center"/>
              <w:rPr>
                <w:b/>
                <w:bCs/>
                <w:szCs w:val="24"/>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rPr>
            </w:pPr>
            <w:r w:rsidRPr="00580475">
              <w:rPr>
                <w:b/>
                <w:bCs/>
                <w:szCs w:val="24"/>
              </w:rPr>
              <w:t>30.</w:t>
            </w:r>
          </w:p>
        </w:tc>
        <w:tc>
          <w:tcPr>
            <w:tcW w:w="5455" w:type="dxa"/>
            <w:tcBorders>
              <w:top w:val="single" w:sz="4" w:space="0" w:color="auto"/>
              <w:left w:val="single" w:sz="4" w:space="0" w:color="auto"/>
              <w:bottom w:val="single" w:sz="4" w:space="0" w:color="auto"/>
              <w:right w:val="single" w:sz="4" w:space="0" w:color="auto"/>
            </w:tcBorders>
          </w:tcPr>
          <w:p w:rsidR="005D4C7B" w:rsidRPr="00396527" w:rsidRDefault="005D4C7B" w:rsidP="00023B96">
            <w:pPr>
              <w:pStyle w:val="ListParagraph"/>
              <w:spacing w:line="276" w:lineRule="auto"/>
              <w:ind w:left="0"/>
              <w:rPr>
                <w:color w:val="000000"/>
                <w:sz w:val="24"/>
                <w:szCs w:val="24"/>
                <w:lang w:val="sr-Cyrl-CS"/>
              </w:rPr>
            </w:pPr>
            <w:r w:rsidRPr="00396527">
              <w:rPr>
                <w:color w:val="000000"/>
                <w:sz w:val="24"/>
                <w:szCs w:val="24"/>
                <w:lang w:val="sr-Cyrl-CS"/>
              </w:rPr>
              <w:t>Заштитна полумаска</w:t>
            </w:r>
          </w:p>
          <w:p w:rsidR="005D4C7B" w:rsidRPr="00396527" w:rsidRDefault="005D4C7B" w:rsidP="00023B96">
            <w:pPr>
              <w:pStyle w:val="ListParagraph"/>
              <w:spacing w:line="276" w:lineRule="auto"/>
              <w:ind w:left="0"/>
              <w:rPr>
                <w:b w:val="0"/>
                <w:color w:val="000000"/>
                <w:sz w:val="24"/>
                <w:szCs w:val="24"/>
                <w:lang w:val="sr-Cyrl-CS"/>
              </w:rPr>
            </w:pPr>
            <w:r w:rsidRPr="00396527">
              <w:rPr>
                <w:b w:val="0"/>
                <w:color w:val="000000"/>
                <w:sz w:val="24"/>
                <w:szCs w:val="24"/>
                <w:lang w:val="sr-Cyrl-CS"/>
              </w:rPr>
              <w:t>Израђена по стандарду EN 140</w:t>
            </w:r>
          </w:p>
          <w:p w:rsidR="005D4C7B" w:rsidRPr="00396527" w:rsidRDefault="005D4C7B" w:rsidP="00023B96">
            <w:pPr>
              <w:pStyle w:val="ListParagraph"/>
              <w:spacing w:line="276" w:lineRule="auto"/>
              <w:ind w:left="0"/>
              <w:rPr>
                <w:b w:val="0"/>
                <w:color w:val="000000"/>
                <w:sz w:val="24"/>
                <w:szCs w:val="24"/>
                <w:lang w:val="sr-Cyrl-CS"/>
              </w:rPr>
            </w:pPr>
            <w:r w:rsidRPr="00396527">
              <w:rPr>
                <w:b w:val="0"/>
                <w:color w:val="000000"/>
                <w:sz w:val="24"/>
                <w:szCs w:val="24"/>
                <w:lang w:val="sr-Cyrl-CS"/>
              </w:rPr>
              <w:t>Назив  3 М 6200</w:t>
            </w:r>
          </w:p>
          <w:p w:rsidR="005D4C7B" w:rsidRPr="00396527" w:rsidRDefault="005D4C7B" w:rsidP="00023B96">
            <w:pPr>
              <w:pStyle w:val="ListParagraph"/>
              <w:spacing w:line="276" w:lineRule="auto"/>
              <w:ind w:left="0"/>
              <w:rPr>
                <w:b w:val="0"/>
                <w:color w:val="000000"/>
                <w:sz w:val="24"/>
                <w:szCs w:val="24"/>
                <w:lang w:val="sr-Cyrl-CS"/>
              </w:rPr>
            </w:pPr>
            <w:r w:rsidRPr="00396527">
              <w:rPr>
                <w:b w:val="0"/>
                <w:color w:val="000000"/>
                <w:sz w:val="24"/>
                <w:szCs w:val="24"/>
                <w:lang w:val="sr-Cyrl-CS"/>
              </w:rPr>
              <w:t xml:space="preserve">Полумаска од лаганог термопластичног еластомера са два измењива бајонет филтера (произведена по стандарду </w:t>
            </w:r>
            <w:r w:rsidRPr="00396527">
              <w:rPr>
                <w:b w:val="0"/>
                <w:color w:val="000000"/>
                <w:sz w:val="24"/>
                <w:szCs w:val="24"/>
              </w:rPr>
              <w:t>EN 14387</w:t>
            </w:r>
            <w:r w:rsidRPr="00396527">
              <w:rPr>
                <w:b w:val="0"/>
                <w:color w:val="000000"/>
                <w:sz w:val="24"/>
                <w:szCs w:val="24"/>
                <w:lang w:val="sr-Cyrl-CS"/>
              </w:rPr>
              <w:t xml:space="preserve">). </w:t>
            </w:r>
          </w:p>
          <w:p w:rsidR="005D4C7B" w:rsidRPr="00396527" w:rsidRDefault="005D4C7B" w:rsidP="00023B96">
            <w:pPr>
              <w:pStyle w:val="ListParagraph"/>
              <w:spacing w:line="276" w:lineRule="auto"/>
              <w:ind w:left="0"/>
              <w:rPr>
                <w:b w:val="0"/>
                <w:color w:val="000000"/>
                <w:sz w:val="24"/>
                <w:szCs w:val="24"/>
                <w:lang w:val="sr-Cyrl-CS"/>
              </w:rPr>
            </w:pPr>
            <w:r w:rsidRPr="00396527">
              <w:rPr>
                <w:b w:val="0"/>
                <w:color w:val="000000"/>
                <w:sz w:val="24"/>
                <w:szCs w:val="24"/>
                <w:lang w:val="sr-Cyrl-CS"/>
              </w:rPr>
              <w:t xml:space="preserve">Материјал од ког је призведена је изузетно удобан и лаганДизајн филтера и њиховог монтирања на </w:t>
            </w:r>
            <w:r w:rsidRPr="00396527">
              <w:rPr>
                <w:b w:val="0"/>
                <w:color w:val="000000"/>
                <w:sz w:val="24"/>
                <w:szCs w:val="24"/>
                <w:lang w:val="sr-Cyrl-CS"/>
              </w:rPr>
              <w:lastRenderedPageBreak/>
              <w:t xml:space="preserve">маску не омета периферни вид. </w:t>
            </w:r>
          </w:p>
          <w:p w:rsidR="005D4C7B" w:rsidRPr="00396527" w:rsidRDefault="005D4C7B" w:rsidP="00023B96">
            <w:pPr>
              <w:pStyle w:val="ListParagraph"/>
              <w:spacing w:line="276" w:lineRule="auto"/>
              <w:ind w:left="0"/>
              <w:rPr>
                <w:b w:val="0"/>
                <w:color w:val="000000"/>
                <w:sz w:val="24"/>
                <w:szCs w:val="24"/>
                <w:lang w:val="sr-Cyrl-CS"/>
              </w:rPr>
            </w:pPr>
          </w:p>
          <w:p w:rsidR="005D4C7B" w:rsidRPr="00396527" w:rsidRDefault="005D4C7B" w:rsidP="00023B96">
            <w:pPr>
              <w:pStyle w:val="ListParagraph"/>
              <w:spacing w:line="276" w:lineRule="auto"/>
              <w:ind w:left="0"/>
              <w:rPr>
                <w:b w:val="0"/>
                <w:color w:val="000000"/>
                <w:sz w:val="24"/>
                <w:szCs w:val="24"/>
                <w:lang w:val="sr-Cyrl-CS"/>
              </w:rPr>
            </w:pPr>
            <w:r w:rsidRPr="00396527">
              <w:rPr>
                <w:b w:val="0"/>
                <w:color w:val="000000"/>
                <w:sz w:val="24"/>
                <w:szCs w:val="24"/>
                <w:lang w:val="sr-Cyrl-CS"/>
              </w:rPr>
              <w:t>Доставити уз понуду</w:t>
            </w:r>
            <w:r w:rsidRPr="00396527">
              <w:rPr>
                <w:b w:val="0"/>
                <w:color w:val="000000"/>
                <w:sz w:val="24"/>
                <w:szCs w:val="24"/>
              </w:rPr>
              <w:t>:</w:t>
            </w:r>
            <w:r w:rsidRPr="00396527">
              <w:rPr>
                <w:b w:val="0"/>
                <w:color w:val="000000"/>
                <w:sz w:val="24"/>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p w:rsidR="005D4C7B" w:rsidRPr="00580475" w:rsidRDefault="005D4C7B" w:rsidP="00023B96">
            <w:pPr>
              <w:pStyle w:val="ListParagraph"/>
              <w:spacing w:line="276" w:lineRule="auto"/>
              <w:ind w:left="0"/>
              <w:rPr>
                <w:b w:val="0"/>
                <w:color w:val="00FFFF"/>
                <w:sz w:val="24"/>
                <w:szCs w:val="24"/>
                <w:lang w:val="sr-Cyrl-CS"/>
              </w:rPr>
            </w:pP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31.</w:t>
            </w:r>
          </w:p>
        </w:tc>
        <w:tc>
          <w:tcPr>
            <w:tcW w:w="54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rPr>
                <w:color w:val="000000"/>
                <w:lang w:val="sr-Cyrl-CS"/>
              </w:rPr>
            </w:pPr>
            <w:r w:rsidRPr="00580475">
              <w:rPr>
                <w:b/>
                <w:color w:val="000000"/>
                <w:lang w:val="sr-Cyrl-CS"/>
              </w:rPr>
              <w:t>Филтер</w:t>
            </w:r>
            <w:r w:rsidRPr="00580475">
              <w:rPr>
                <w:b/>
                <w:color w:val="000000"/>
                <w:lang w:val="sr-Latn-CS"/>
              </w:rPr>
              <w:t xml:space="preserve"> </w:t>
            </w:r>
            <w:r w:rsidRPr="00580475">
              <w:rPr>
                <w:b/>
                <w:color w:val="000000"/>
                <w:lang w:val="sr-Cyrl-CS"/>
              </w:rPr>
              <w:t>за заштитну маску</w:t>
            </w:r>
            <w:r w:rsidRPr="00580475">
              <w:rPr>
                <w:color w:val="000000"/>
                <w:lang w:val="sr-Cyrl-CS"/>
              </w:rPr>
              <w:t xml:space="preserve"> </w:t>
            </w:r>
          </w:p>
          <w:p w:rsidR="005D4C7B" w:rsidRPr="00580475" w:rsidRDefault="005D4C7B" w:rsidP="00023B96">
            <w:pPr>
              <w:rPr>
                <w:color w:val="000000"/>
                <w:lang w:val="sr-Cyrl-CS"/>
              </w:rPr>
            </w:pPr>
          </w:p>
          <w:p w:rsidR="005D4C7B" w:rsidRPr="00580475" w:rsidRDefault="005D4C7B" w:rsidP="00023B96">
            <w:pPr>
              <w:rPr>
                <w:color w:val="000000"/>
                <w:lang w:val="sr-Cyrl-CS"/>
              </w:rPr>
            </w:pPr>
            <w:r w:rsidRPr="00580475">
              <w:rPr>
                <w:color w:val="000000"/>
                <w:lang w:val="sr-Cyrl-CS"/>
              </w:rPr>
              <w:t xml:space="preserve">EN 143 Art ZF 003 ABA </w:t>
            </w:r>
          </w:p>
          <w:p w:rsidR="005D4C7B" w:rsidRPr="00396527" w:rsidRDefault="005D4C7B" w:rsidP="00023B96">
            <w:pPr>
              <w:pStyle w:val="ListParagraph"/>
              <w:spacing w:line="276" w:lineRule="auto"/>
              <w:ind w:left="0"/>
              <w:rPr>
                <w:b w:val="0"/>
                <w:color w:val="000000"/>
                <w:sz w:val="24"/>
                <w:szCs w:val="24"/>
                <w:lang w:val="sr-Cyrl-CS"/>
              </w:rPr>
            </w:pPr>
            <w:r w:rsidRPr="00396527">
              <w:rPr>
                <w:b w:val="0"/>
                <w:color w:val="000000"/>
                <w:sz w:val="24"/>
                <w:szCs w:val="24"/>
                <w:lang w:val="sr-Cyrl-CS"/>
              </w:rPr>
              <w:t>Доставити уз понуду: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32.</w:t>
            </w:r>
          </w:p>
        </w:tc>
        <w:tc>
          <w:tcPr>
            <w:tcW w:w="5455" w:type="dxa"/>
            <w:tcBorders>
              <w:top w:val="single" w:sz="4" w:space="0" w:color="auto"/>
              <w:left w:val="single" w:sz="4" w:space="0" w:color="auto"/>
              <w:bottom w:val="single" w:sz="4" w:space="0" w:color="auto"/>
              <w:right w:val="single" w:sz="4" w:space="0" w:color="auto"/>
            </w:tcBorders>
          </w:tcPr>
          <w:p w:rsidR="005D4C7B" w:rsidRPr="00396527" w:rsidRDefault="005D4C7B" w:rsidP="00023B96">
            <w:pPr>
              <w:pStyle w:val="ListParagraph"/>
              <w:spacing w:line="276" w:lineRule="auto"/>
              <w:ind w:left="0"/>
              <w:rPr>
                <w:color w:val="000000"/>
                <w:sz w:val="24"/>
                <w:szCs w:val="24"/>
                <w:lang w:val="sr-Cyrl-CS"/>
              </w:rPr>
            </w:pPr>
            <w:r w:rsidRPr="00396527">
              <w:rPr>
                <w:color w:val="000000"/>
                <w:sz w:val="24"/>
                <w:szCs w:val="24"/>
                <w:lang w:val="sr-Cyrl-CS"/>
              </w:rPr>
              <w:t>Заштитна маска</w:t>
            </w:r>
          </w:p>
          <w:p w:rsidR="005D4C7B" w:rsidRPr="00396527" w:rsidRDefault="005D4C7B" w:rsidP="00023B96">
            <w:pPr>
              <w:pStyle w:val="ListParagraph"/>
              <w:spacing w:line="276" w:lineRule="auto"/>
              <w:ind w:left="0"/>
              <w:rPr>
                <w:b w:val="0"/>
                <w:color w:val="000000"/>
                <w:sz w:val="24"/>
                <w:szCs w:val="24"/>
                <w:lang w:val="sr-Cyrl-CS"/>
              </w:rPr>
            </w:pPr>
            <w:r w:rsidRPr="00396527">
              <w:rPr>
                <w:b w:val="0"/>
                <w:color w:val="000000"/>
                <w:sz w:val="24"/>
                <w:szCs w:val="24"/>
                <w:lang w:val="sr-Cyrl-CS"/>
              </w:rPr>
              <w:t>Израђена у складу са стандардом</w:t>
            </w:r>
            <w:r w:rsidRPr="00396527">
              <w:rPr>
                <w:b w:val="0"/>
                <w:color w:val="000000"/>
                <w:sz w:val="24"/>
                <w:szCs w:val="24"/>
              </w:rPr>
              <w:t xml:space="preserve">:SRPS  EN 149 </w:t>
            </w:r>
            <w:r w:rsidRPr="00396527">
              <w:rPr>
                <w:b w:val="0"/>
                <w:color w:val="000000"/>
                <w:sz w:val="24"/>
                <w:szCs w:val="24"/>
                <w:lang w:val="sr-Cyrl-CS"/>
              </w:rPr>
              <w:t>ниво заштите</w:t>
            </w:r>
            <w:r w:rsidRPr="00396527">
              <w:rPr>
                <w:b w:val="0"/>
                <w:color w:val="000000"/>
                <w:sz w:val="24"/>
                <w:szCs w:val="24"/>
              </w:rPr>
              <w:t xml:space="preserve"> FFP1</w:t>
            </w:r>
            <w:r w:rsidRPr="00396527">
              <w:rPr>
                <w:b w:val="0"/>
                <w:color w:val="000000"/>
                <w:sz w:val="24"/>
                <w:szCs w:val="24"/>
                <w:lang w:val="sr-Cyrl-CS"/>
              </w:rPr>
              <w:t xml:space="preserve"> 711</w:t>
            </w:r>
          </w:p>
          <w:p w:rsidR="005D4C7B" w:rsidRPr="00396527" w:rsidRDefault="005D4C7B" w:rsidP="00023B96">
            <w:pPr>
              <w:pStyle w:val="ListParagraph"/>
              <w:spacing w:line="276" w:lineRule="auto"/>
              <w:ind w:left="0"/>
              <w:rPr>
                <w:b w:val="0"/>
                <w:color w:val="000000"/>
                <w:sz w:val="24"/>
                <w:szCs w:val="24"/>
                <w:lang w:val="sr-Cyrl-CS"/>
              </w:rPr>
            </w:pPr>
            <w:r w:rsidRPr="00396527">
              <w:rPr>
                <w:b w:val="0"/>
                <w:color w:val="000000"/>
                <w:sz w:val="24"/>
                <w:szCs w:val="24"/>
                <w:lang w:val="sr-Cyrl-CS"/>
              </w:rPr>
              <w:t>Хоризонтално склопива маска са вентилом за издисај. Маска има ергономски дизајн који одговара већини лица корисника.</w:t>
            </w:r>
          </w:p>
          <w:p w:rsidR="005D4C7B" w:rsidRPr="00396527" w:rsidRDefault="005D4C7B" w:rsidP="00023B96">
            <w:pPr>
              <w:pStyle w:val="ListParagraph"/>
              <w:spacing w:line="276" w:lineRule="auto"/>
              <w:ind w:left="0"/>
              <w:rPr>
                <w:b w:val="0"/>
                <w:color w:val="000000"/>
                <w:sz w:val="24"/>
                <w:szCs w:val="24"/>
                <w:lang w:val="sr-Cyrl-CS"/>
              </w:rPr>
            </w:pPr>
            <w:r w:rsidRPr="00396527">
              <w:rPr>
                <w:b w:val="0"/>
                <w:color w:val="000000"/>
                <w:sz w:val="24"/>
                <w:szCs w:val="24"/>
                <w:lang w:val="sr-Cyrl-CS"/>
              </w:rPr>
              <w:t>Доставити уз понуду</w:t>
            </w:r>
            <w:r w:rsidRPr="00396527">
              <w:rPr>
                <w:b w:val="0"/>
                <w:color w:val="000000"/>
                <w:sz w:val="24"/>
                <w:szCs w:val="24"/>
              </w:rPr>
              <w:t>:</w:t>
            </w:r>
            <w:r w:rsidRPr="00396527">
              <w:rPr>
                <w:b w:val="0"/>
                <w:color w:val="000000"/>
                <w:sz w:val="24"/>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p w:rsidR="005D4C7B" w:rsidRPr="00580475" w:rsidRDefault="005D4C7B" w:rsidP="00023B96">
            <w:pPr>
              <w:pStyle w:val="ListParagraph"/>
              <w:spacing w:line="276" w:lineRule="auto"/>
              <w:ind w:left="0"/>
              <w:rPr>
                <w:b w:val="0"/>
                <w:color w:val="000000"/>
                <w:sz w:val="24"/>
                <w:szCs w:val="24"/>
                <w:lang w:val="sr-Cyrl-CS"/>
              </w:rPr>
            </w:pP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33.</w:t>
            </w:r>
          </w:p>
        </w:tc>
        <w:tc>
          <w:tcPr>
            <w:tcW w:w="5455" w:type="dxa"/>
            <w:tcBorders>
              <w:top w:val="single" w:sz="4" w:space="0" w:color="auto"/>
              <w:left w:val="single" w:sz="4" w:space="0" w:color="auto"/>
              <w:bottom w:val="single" w:sz="4" w:space="0" w:color="auto"/>
              <w:right w:val="single" w:sz="4" w:space="0" w:color="auto"/>
            </w:tcBorders>
          </w:tcPr>
          <w:p w:rsidR="005D4C7B" w:rsidRPr="00396527" w:rsidRDefault="005D4C7B" w:rsidP="00023B96">
            <w:pPr>
              <w:pStyle w:val="ListParagraph"/>
              <w:spacing w:line="276" w:lineRule="auto"/>
              <w:ind w:left="0"/>
              <w:rPr>
                <w:color w:val="000000"/>
                <w:sz w:val="24"/>
                <w:szCs w:val="24"/>
                <w:lang w:val="sr-Cyrl-CS"/>
              </w:rPr>
            </w:pPr>
            <w:r w:rsidRPr="00396527">
              <w:rPr>
                <w:color w:val="000000"/>
                <w:sz w:val="24"/>
                <w:szCs w:val="24"/>
                <w:lang w:val="sr-Cyrl-CS"/>
              </w:rPr>
              <w:t>Кофил маска</w:t>
            </w:r>
          </w:p>
          <w:p w:rsidR="005D4C7B" w:rsidRPr="00580475" w:rsidRDefault="005D4C7B" w:rsidP="00023B96">
            <w:pPr>
              <w:rPr>
                <w:color w:val="000000"/>
                <w:lang w:val="sr-Latn-CS"/>
              </w:rPr>
            </w:pPr>
            <w:r w:rsidRPr="00580475">
              <w:rPr>
                <w:color w:val="000000"/>
                <w:lang w:val="sr-Cyrl-CS"/>
              </w:rPr>
              <w:t>Израђена по стандарду</w:t>
            </w:r>
            <w:r w:rsidRPr="00580475">
              <w:rPr>
                <w:color w:val="000000"/>
                <w:lang w:val="sr-Latn-CS"/>
              </w:rPr>
              <w:t xml:space="preserve"> EN 149</w:t>
            </w:r>
          </w:p>
          <w:p w:rsidR="005D4C7B" w:rsidRPr="00580475" w:rsidRDefault="005D4C7B" w:rsidP="00023B96">
            <w:pPr>
              <w:rPr>
                <w:color w:val="000000"/>
                <w:lang w:val="sr-Latn-CS"/>
              </w:rPr>
            </w:pPr>
            <w:r w:rsidRPr="00580475">
              <w:rPr>
                <w:color w:val="000000"/>
                <w:lang w:val="sr-Cyrl-CS"/>
              </w:rPr>
              <w:t xml:space="preserve">Ниво заштите </w:t>
            </w:r>
            <w:r w:rsidRPr="00580475">
              <w:rPr>
                <w:color w:val="000000"/>
                <w:lang w:val="sr-Latn-CS"/>
              </w:rPr>
              <w:t>FFP1</w:t>
            </w:r>
          </w:p>
          <w:p w:rsidR="005D4C7B" w:rsidRPr="00580475" w:rsidRDefault="005D4C7B" w:rsidP="00023B96">
            <w:pPr>
              <w:rPr>
                <w:b/>
                <w:bCs/>
                <w:color w:val="000000"/>
                <w:lang w:val="sr-Cyrl-CS"/>
              </w:rPr>
            </w:pPr>
            <w:r w:rsidRPr="00580475">
              <w:rPr>
                <w:color w:val="000000"/>
                <w:lang w:val="sr-Cyrl-CS"/>
              </w:rPr>
              <w:t>Доставити уз понуду</w:t>
            </w:r>
            <w:r w:rsidRPr="00580475">
              <w:rPr>
                <w:color w:val="000000"/>
              </w:rPr>
              <w:t>:</w:t>
            </w:r>
            <w:r w:rsidRPr="00580475">
              <w:rPr>
                <w:color w:val="000000"/>
                <w:lang w:val="sr-Cyrl-CS"/>
              </w:rPr>
              <w:t xml:space="preserve"> Сертификат о прегледу типа </w:t>
            </w:r>
            <w:r w:rsidRPr="00580475">
              <w:rPr>
                <w:color w:val="000000"/>
                <w:lang w:val="sr-Cyrl-CS"/>
              </w:rPr>
              <w:lastRenderedPageBreak/>
              <w:t xml:space="preserve">издат од именованог тела са територије Србије,декларацију о усаглашености,технички лист производа,упутство за употребу и одржавање. </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34.</w:t>
            </w:r>
          </w:p>
        </w:tc>
        <w:tc>
          <w:tcPr>
            <w:tcW w:w="54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ListParagraph"/>
              <w:spacing w:line="276" w:lineRule="auto"/>
              <w:ind w:left="0"/>
              <w:rPr>
                <w:b w:val="0"/>
                <w:color w:val="000000"/>
                <w:sz w:val="24"/>
                <w:szCs w:val="24"/>
                <w:lang w:val="sr-Cyrl-CS"/>
              </w:rPr>
            </w:pPr>
            <w:r w:rsidRPr="00396527">
              <w:rPr>
                <w:color w:val="000000"/>
                <w:sz w:val="24"/>
                <w:szCs w:val="24"/>
                <w:lang w:val="sr-Cyrl-CS"/>
              </w:rPr>
              <w:t>Заштитна маска са активним угљенико</w:t>
            </w:r>
            <w:r w:rsidRPr="00580475">
              <w:rPr>
                <w:b w:val="0"/>
                <w:color w:val="000000"/>
                <w:sz w:val="24"/>
                <w:szCs w:val="24"/>
                <w:lang w:val="sr-Cyrl-CS"/>
              </w:rPr>
              <w:t>м</w:t>
            </w:r>
          </w:p>
          <w:p w:rsidR="005D4C7B" w:rsidRPr="00580475" w:rsidRDefault="005D4C7B" w:rsidP="00023B96">
            <w:pPr>
              <w:rPr>
                <w:color w:val="000000"/>
                <w:lang w:val="sr-Latn-CS"/>
              </w:rPr>
            </w:pPr>
            <w:r w:rsidRPr="00580475">
              <w:rPr>
                <w:color w:val="000000"/>
                <w:lang w:val="sr-Cyrl-CS"/>
              </w:rPr>
              <w:t xml:space="preserve">Израђена по стандатру </w:t>
            </w:r>
            <w:r w:rsidRPr="00580475">
              <w:rPr>
                <w:color w:val="000000"/>
                <w:lang w:val="sr-Latn-CS"/>
              </w:rPr>
              <w:t>EN 149</w:t>
            </w:r>
          </w:p>
          <w:p w:rsidR="005D4C7B" w:rsidRPr="00580475" w:rsidRDefault="005D4C7B" w:rsidP="00023B96">
            <w:pPr>
              <w:rPr>
                <w:color w:val="000000"/>
                <w:lang w:val="sr-Cyrl-CS"/>
              </w:rPr>
            </w:pPr>
            <w:r w:rsidRPr="00580475">
              <w:rPr>
                <w:color w:val="000000"/>
                <w:lang w:val="sr-Cyrl-CS"/>
              </w:rPr>
              <w:t xml:space="preserve">Ниво заштите </w:t>
            </w:r>
            <w:r w:rsidRPr="00580475">
              <w:rPr>
                <w:color w:val="000000"/>
                <w:lang w:val="sr-Latn-CS"/>
              </w:rPr>
              <w:t>FFP2</w:t>
            </w:r>
            <w:r w:rsidRPr="00580475">
              <w:rPr>
                <w:color w:val="000000"/>
                <w:lang w:val="sr-Cyrl-CS"/>
              </w:rPr>
              <w:t xml:space="preserve">   326</w:t>
            </w:r>
            <w:r w:rsidRPr="00580475">
              <w:rPr>
                <w:color w:val="000000"/>
                <w:lang w:val="sr-Latn-CS"/>
              </w:rPr>
              <w:t>,</w:t>
            </w:r>
            <w:r w:rsidRPr="00580475">
              <w:rPr>
                <w:color w:val="000000"/>
                <w:lang w:val="sr-Cyrl-CS"/>
              </w:rPr>
              <w:t xml:space="preserve"> маска са вентилом и активном угљем.</w:t>
            </w:r>
          </w:p>
          <w:p w:rsidR="005D4C7B" w:rsidRPr="00580475" w:rsidRDefault="005D4C7B" w:rsidP="00023B96">
            <w:pPr>
              <w:pStyle w:val="TableContents"/>
              <w:snapToGrid w:val="0"/>
              <w:rPr>
                <w:b/>
                <w:bCs/>
                <w:color w:val="000000"/>
                <w:szCs w:val="24"/>
                <w:lang w:val="sr-Cyrl-CS"/>
              </w:rPr>
            </w:pPr>
            <w:r w:rsidRPr="00580475">
              <w:rPr>
                <w:color w:val="000000"/>
                <w:szCs w:val="24"/>
                <w:lang w:val="sr-Cyrl-CS"/>
              </w:rPr>
              <w:t>Доставити уз понуду</w:t>
            </w:r>
            <w:r w:rsidRPr="00580475">
              <w:rPr>
                <w:color w:val="000000"/>
                <w:szCs w:val="24"/>
              </w:rPr>
              <w:t>:</w:t>
            </w:r>
            <w:r w:rsidRPr="00580475">
              <w:rPr>
                <w:color w:val="000000"/>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 </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35.</w:t>
            </w:r>
          </w:p>
        </w:tc>
        <w:tc>
          <w:tcPr>
            <w:tcW w:w="5455" w:type="dxa"/>
            <w:tcBorders>
              <w:top w:val="single" w:sz="4" w:space="0" w:color="auto"/>
              <w:left w:val="single" w:sz="4" w:space="0" w:color="auto"/>
              <w:bottom w:val="single" w:sz="4" w:space="0" w:color="auto"/>
              <w:right w:val="single" w:sz="4" w:space="0" w:color="auto"/>
            </w:tcBorders>
          </w:tcPr>
          <w:p w:rsidR="005D4C7B" w:rsidRPr="00396527" w:rsidRDefault="005D4C7B" w:rsidP="00023B96">
            <w:pPr>
              <w:pStyle w:val="ListParagraph"/>
              <w:spacing w:line="276" w:lineRule="auto"/>
              <w:ind w:left="0"/>
              <w:rPr>
                <w:color w:val="000000"/>
                <w:sz w:val="24"/>
                <w:szCs w:val="24"/>
                <w:lang w:val="sr-Cyrl-CS"/>
              </w:rPr>
            </w:pPr>
            <w:r w:rsidRPr="00396527">
              <w:rPr>
                <w:color w:val="000000"/>
                <w:sz w:val="24"/>
                <w:szCs w:val="24"/>
                <w:lang w:val="sr-Cyrl-CS"/>
              </w:rPr>
              <w:t xml:space="preserve">Хируршка једнократна маска  </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36.</w:t>
            </w:r>
          </w:p>
        </w:tc>
        <w:tc>
          <w:tcPr>
            <w:tcW w:w="5455" w:type="dxa"/>
            <w:tcBorders>
              <w:top w:val="single" w:sz="4" w:space="0" w:color="auto"/>
              <w:left w:val="single" w:sz="4" w:space="0" w:color="auto"/>
              <w:bottom w:val="single" w:sz="4" w:space="0" w:color="auto"/>
              <w:right w:val="single" w:sz="4" w:space="0" w:color="auto"/>
            </w:tcBorders>
          </w:tcPr>
          <w:p w:rsidR="005D4C7B" w:rsidRPr="00396527" w:rsidRDefault="005D4C7B" w:rsidP="00023B96">
            <w:pPr>
              <w:pStyle w:val="ListParagraph"/>
              <w:spacing w:line="276" w:lineRule="auto"/>
              <w:ind w:left="0"/>
              <w:rPr>
                <w:color w:val="000000"/>
                <w:sz w:val="24"/>
                <w:szCs w:val="24"/>
                <w:lang w:val="sr-Cyrl-CS"/>
              </w:rPr>
            </w:pPr>
            <w:r w:rsidRPr="00396527">
              <w:rPr>
                <w:color w:val="000000"/>
                <w:sz w:val="24"/>
                <w:szCs w:val="24"/>
                <w:lang w:val="sr-Cyrl-CS"/>
              </w:rPr>
              <w:t>Флуросцентни прслук</w:t>
            </w:r>
          </w:p>
          <w:p w:rsidR="005D4C7B" w:rsidRPr="00580475" w:rsidRDefault="005D4C7B" w:rsidP="00023B96">
            <w:pPr>
              <w:rPr>
                <w:color w:val="000000"/>
                <w:lang w:val="sr-Cyrl-CS"/>
              </w:rPr>
            </w:pPr>
            <w:r w:rsidRPr="00580475">
              <w:rPr>
                <w:color w:val="000000"/>
                <w:lang w:val="sr-Cyrl-CS"/>
              </w:rPr>
              <w:t xml:space="preserve">Израђен по стандарду </w:t>
            </w:r>
            <w:r w:rsidRPr="00580475">
              <w:rPr>
                <w:color w:val="000000"/>
                <w:lang w:val="sr-Latn-CS"/>
              </w:rPr>
              <w:t xml:space="preserve"> EN 471</w:t>
            </w:r>
            <w:r w:rsidRPr="00580475">
              <w:rPr>
                <w:color w:val="000000"/>
                <w:lang w:val="sr-Cyrl-CS"/>
              </w:rPr>
              <w:t>Прслук високе видљивости</w:t>
            </w:r>
            <w:r w:rsidRPr="00580475">
              <w:rPr>
                <w:color w:val="000000"/>
                <w:lang w:val="sr-Latn-CS"/>
              </w:rPr>
              <w:t xml:space="preserve">, </w:t>
            </w:r>
            <w:r w:rsidRPr="00580475">
              <w:rPr>
                <w:color w:val="000000"/>
                <w:lang w:val="sr-Cyrl-CS"/>
              </w:rPr>
              <w:t>са рефлектујућим тракама</w:t>
            </w:r>
            <w:r w:rsidRPr="00580475">
              <w:rPr>
                <w:color w:val="000000"/>
                <w:lang w:val="sr-Latn-CS"/>
              </w:rPr>
              <w:t xml:space="preserve">, </w:t>
            </w:r>
            <w:r w:rsidRPr="00580475">
              <w:rPr>
                <w:color w:val="000000"/>
                <w:lang w:val="sr-Cyrl-CS"/>
              </w:rPr>
              <w:t xml:space="preserve">прозведен од полиестера </w:t>
            </w:r>
            <w:r w:rsidRPr="00580475">
              <w:rPr>
                <w:color w:val="000000"/>
                <w:lang w:val="sr-Latn-CS"/>
              </w:rPr>
              <w:t xml:space="preserve">100% </w:t>
            </w:r>
            <w:r w:rsidRPr="00580475">
              <w:rPr>
                <w:color w:val="000000"/>
                <w:lang w:val="sr-Cyrl-CS"/>
              </w:rPr>
              <w:t>копча се чичак траком</w:t>
            </w:r>
            <w:r w:rsidRPr="00580475">
              <w:rPr>
                <w:color w:val="000000"/>
                <w:lang w:val="sr-Latn-CS"/>
              </w:rPr>
              <w:t>.</w:t>
            </w:r>
            <w:r w:rsidRPr="00580475">
              <w:rPr>
                <w:color w:val="000000"/>
                <w:lang w:val="sr-Cyrl-CS"/>
              </w:rPr>
              <w:t>Површинска маса од</w:t>
            </w:r>
            <w:r w:rsidRPr="00580475">
              <w:rPr>
                <w:color w:val="000000"/>
                <w:lang w:val="sr-Latn-CS"/>
              </w:rPr>
              <w:t xml:space="preserve"> 120-125 gr/m2</w:t>
            </w:r>
            <w:r w:rsidRPr="00580475">
              <w:rPr>
                <w:color w:val="000000"/>
                <w:lang w:val="sr-Cyrl-CS"/>
              </w:rPr>
              <w:t>.</w:t>
            </w:r>
          </w:p>
          <w:p w:rsidR="005D4C7B" w:rsidRPr="00580475" w:rsidRDefault="005D4C7B" w:rsidP="00023B96">
            <w:pPr>
              <w:rPr>
                <w:b/>
                <w:bCs/>
                <w:color w:val="000000"/>
                <w:lang w:val="sr-Cyrl-CS"/>
              </w:rPr>
            </w:pPr>
            <w:r w:rsidRPr="00580475">
              <w:rPr>
                <w:color w:val="000000"/>
                <w:lang w:val="sr-Cyrl-CS"/>
              </w:rPr>
              <w:t>Доставити уз понуду</w:t>
            </w:r>
            <w:r w:rsidRPr="00580475">
              <w:rPr>
                <w:color w:val="000000"/>
              </w:rPr>
              <w:t>:</w:t>
            </w:r>
            <w:r w:rsidRPr="00580475">
              <w:rPr>
                <w:color w:val="000000"/>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37.</w:t>
            </w:r>
          </w:p>
        </w:tc>
        <w:tc>
          <w:tcPr>
            <w:tcW w:w="5455" w:type="dxa"/>
            <w:tcBorders>
              <w:top w:val="single" w:sz="4" w:space="0" w:color="auto"/>
              <w:left w:val="single" w:sz="4" w:space="0" w:color="auto"/>
              <w:bottom w:val="single" w:sz="4" w:space="0" w:color="auto"/>
              <w:right w:val="single" w:sz="4" w:space="0" w:color="auto"/>
            </w:tcBorders>
          </w:tcPr>
          <w:p w:rsidR="005D4C7B" w:rsidRPr="00396527" w:rsidRDefault="005D4C7B" w:rsidP="00023B96">
            <w:pPr>
              <w:pStyle w:val="ListParagraph"/>
              <w:spacing w:line="276" w:lineRule="auto"/>
              <w:ind w:left="0"/>
              <w:rPr>
                <w:sz w:val="24"/>
                <w:szCs w:val="24"/>
                <w:lang w:val="sr-Cyrl-CS"/>
              </w:rPr>
            </w:pPr>
            <w:r w:rsidRPr="00396527">
              <w:rPr>
                <w:sz w:val="24"/>
                <w:szCs w:val="24"/>
                <w:lang w:val="sr-Cyrl-CS"/>
              </w:rPr>
              <w:t xml:space="preserve">Кишна кабаница </w:t>
            </w:r>
          </w:p>
          <w:p w:rsidR="005D4C7B" w:rsidRPr="00396527" w:rsidRDefault="005D4C7B" w:rsidP="00023B96">
            <w:pPr>
              <w:pStyle w:val="ListParagraph"/>
              <w:spacing w:line="276" w:lineRule="auto"/>
              <w:ind w:left="0"/>
              <w:rPr>
                <w:b w:val="0"/>
                <w:color w:val="000000"/>
                <w:sz w:val="24"/>
                <w:szCs w:val="24"/>
                <w:lang w:val="sr-Cyrl-CS"/>
              </w:rPr>
            </w:pPr>
            <w:r w:rsidRPr="00396527">
              <w:rPr>
                <w:b w:val="0"/>
                <w:color w:val="000000"/>
                <w:sz w:val="24"/>
                <w:szCs w:val="24"/>
                <w:lang w:val="sr-Cyrl-CS"/>
              </w:rPr>
              <w:t xml:space="preserve">Израђена по стандарду </w:t>
            </w:r>
            <w:r w:rsidRPr="00396527">
              <w:rPr>
                <w:b w:val="0"/>
                <w:color w:val="000000"/>
                <w:sz w:val="24"/>
                <w:szCs w:val="24"/>
              </w:rPr>
              <w:t>EN 343</w:t>
            </w:r>
          </w:p>
          <w:p w:rsidR="005D4C7B" w:rsidRPr="00396527" w:rsidRDefault="005D4C7B" w:rsidP="00023B96">
            <w:pPr>
              <w:pStyle w:val="ListParagraph"/>
              <w:spacing w:line="276" w:lineRule="auto"/>
              <w:ind w:left="0"/>
              <w:rPr>
                <w:b w:val="0"/>
                <w:color w:val="000000"/>
                <w:sz w:val="24"/>
                <w:szCs w:val="24"/>
                <w:lang w:val="sr-Cyrl-CS"/>
              </w:rPr>
            </w:pPr>
            <w:r w:rsidRPr="00396527">
              <w:rPr>
                <w:b w:val="0"/>
                <w:color w:val="000000"/>
                <w:sz w:val="24"/>
                <w:szCs w:val="24"/>
                <w:lang w:val="sr-Cyrl-CS"/>
              </w:rPr>
              <w:t>А</w:t>
            </w:r>
            <w:r w:rsidRPr="00396527">
              <w:rPr>
                <w:b w:val="0"/>
                <w:color w:val="000000"/>
                <w:sz w:val="24"/>
                <w:szCs w:val="24"/>
              </w:rPr>
              <w:t xml:space="preserve">rt. OD-081-X </w:t>
            </w:r>
            <w:r w:rsidRPr="00396527">
              <w:rPr>
                <w:b w:val="0"/>
                <w:color w:val="000000"/>
                <w:sz w:val="24"/>
                <w:szCs w:val="24"/>
                <w:lang w:val="sr-Cyrl-CS"/>
              </w:rPr>
              <w:t>или одговарајућа</w:t>
            </w:r>
          </w:p>
          <w:p w:rsidR="005D4C7B" w:rsidRPr="00580475" w:rsidRDefault="005D4C7B" w:rsidP="00023B96">
            <w:pPr>
              <w:pStyle w:val="ListParagraph"/>
              <w:spacing w:line="276" w:lineRule="auto"/>
              <w:ind w:left="0"/>
              <w:rPr>
                <w:b w:val="0"/>
                <w:color w:val="000000"/>
                <w:sz w:val="24"/>
                <w:szCs w:val="24"/>
                <w:lang w:val="sr-Cyrl-CS"/>
              </w:rPr>
            </w:pPr>
            <w:r w:rsidRPr="00396527">
              <w:rPr>
                <w:b w:val="0"/>
                <w:color w:val="000000"/>
                <w:sz w:val="24"/>
                <w:szCs w:val="24"/>
                <w:lang w:val="sr-Cyrl-CS"/>
              </w:rPr>
              <w:t xml:space="preserve">Водоотпорна кишна кабаница </w:t>
            </w:r>
            <w:r w:rsidRPr="00396527">
              <w:rPr>
                <w:b w:val="0"/>
                <w:color w:val="000000"/>
                <w:sz w:val="24"/>
                <w:szCs w:val="24"/>
                <w:lang w:val="sr-Latn-CS"/>
              </w:rPr>
              <w:t xml:space="preserve"> </w:t>
            </w:r>
            <w:r w:rsidRPr="00396527">
              <w:rPr>
                <w:b w:val="0"/>
                <w:color w:val="000000"/>
                <w:sz w:val="24"/>
                <w:szCs w:val="24"/>
                <w:lang w:val="sr-Cyrl-CS"/>
              </w:rPr>
              <w:t>са капуљачом</w:t>
            </w:r>
            <w:r w:rsidRPr="00396527">
              <w:rPr>
                <w:b w:val="0"/>
                <w:color w:val="000000"/>
                <w:sz w:val="24"/>
                <w:szCs w:val="24"/>
                <w:lang w:val="sr-Latn-CS"/>
              </w:rPr>
              <w:t xml:space="preserve"> , </w:t>
            </w:r>
            <w:r w:rsidRPr="00396527">
              <w:rPr>
                <w:b w:val="0"/>
                <w:color w:val="000000"/>
                <w:sz w:val="24"/>
                <w:szCs w:val="24"/>
                <w:lang w:val="sr-Cyrl-CS"/>
              </w:rPr>
              <w:t xml:space="preserve">произведена од </w:t>
            </w:r>
            <w:r w:rsidRPr="00396527">
              <w:rPr>
                <w:b w:val="0"/>
                <w:color w:val="000000"/>
                <w:sz w:val="24"/>
                <w:szCs w:val="24"/>
                <w:lang w:val="sr-Latn-CS"/>
              </w:rPr>
              <w:t xml:space="preserve">100% </w:t>
            </w:r>
            <w:r w:rsidRPr="00396527">
              <w:rPr>
                <w:b w:val="0"/>
                <w:color w:val="000000"/>
                <w:sz w:val="24"/>
                <w:szCs w:val="24"/>
                <w:lang w:val="sr-Cyrl-CS"/>
              </w:rPr>
              <w:t>полиестера</w:t>
            </w:r>
            <w:r w:rsidRPr="00396527">
              <w:rPr>
                <w:b w:val="0"/>
                <w:color w:val="000000"/>
                <w:sz w:val="24"/>
                <w:szCs w:val="24"/>
                <w:lang w:val="sr-Latn-CS"/>
              </w:rPr>
              <w:t xml:space="preserve"> </w:t>
            </w:r>
            <w:r w:rsidRPr="00396527">
              <w:rPr>
                <w:b w:val="0"/>
                <w:color w:val="000000"/>
                <w:sz w:val="24"/>
                <w:szCs w:val="24"/>
                <w:lang w:val="sr-Cyrl-CS"/>
              </w:rPr>
              <w:t xml:space="preserve">са обостраним слојем </w:t>
            </w:r>
            <w:r w:rsidRPr="00396527">
              <w:rPr>
                <w:b w:val="0"/>
                <w:color w:val="000000"/>
                <w:sz w:val="24"/>
                <w:szCs w:val="24"/>
                <w:lang w:val="sr-Latn-CS"/>
              </w:rPr>
              <w:t xml:space="preserve">PVC-a, </w:t>
            </w:r>
            <w:r w:rsidRPr="00396527">
              <w:rPr>
                <w:b w:val="0"/>
                <w:color w:val="000000"/>
                <w:sz w:val="24"/>
                <w:szCs w:val="24"/>
                <w:lang w:val="sr-Cyrl-CS"/>
              </w:rPr>
              <w:t>шавови су варени</w:t>
            </w:r>
            <w:r w:rsidRPr="00580475">
              <w:rPr>
                <w:color w:val="000000"/>
                <w:sz w:val="24"/>
                <w:szCs w:val="24"/>
                <w:lang w:val="sr-Latn-CS"/>
              </w:rPr>
              <w:t>.</w:t>
            </w:r>
          </w:p>
          <w:p w:rsidR="005D4C7B" w:rsidRPr="00580475" w:rsidRDefault="005D4C7B" w:rsidP="00023B96">
            <w:pPr>
              <w:pStyle w:val="TableContents"/>
              <w:snapToGrid w:val="0"/>
              <w:rPr>
                <w:color w:val="000000"/>
                <w:szCs w:val="24"/>
                <w:lang w:val="sr-Cyrl-CS"/>
              </w:rPr>
            </w:pPr>
          </w:p>
          <w:p w:rsidR="005D4C7B" w:rsidRPr="00580475" w:rsidRDefault="005D4C7B" w:rsidP="00023B96">
            <w:pPr>
              <w:pStyle w:val="TableContents"/>
              <w:snapToGrid w:val="0"/>
              <w:rPr>
                <w:b/>
                <w:bCs/>
                <w:szCs w:val="24"/>
                <w:lang w:val="sr-Cyrl-CS"/>
              </w:rPr>
            </w:pPr>
            <w:r w:rsidRPr="00580475">
              <w:rPr>
                <w:color w:val="000000"/>
                <w:szCs w:val="24"/>
                <w:lang w:val="sr-Cyrl-CS"/>
              </w:rPr>
              <w:t>Доставити уз понуду</w:t>
            </w:r>
            <w:r w:rsidRPr="00580475">
              <w:rPr>
                <w:color w:val="000000"/>
                <w:szCs w:val="24"/>
              </w:rPr>
              <w:t>:</w:t>
            </w:r>
            <w:r w:rsidRPr="00580475">
              <w:rPr>
                <w:color w:val="000000"/>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38.</w:t>
            </w:r>
          </w:p>
        </w:tc>
        <w:tc>
          <w:tcPr>
            <w:tcW w:w="54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rPr>
                <w:b/>
                <w:color w:val="000000"/>
                <w:lang w:val="sr-Cyrl-CS"/>
              </w:rPr>
            </w:pPr>
            <w:r w:rsidRPr="00580475">
              <w:rPr>
                <w:b/>
                <w:color w:val="000000"/>
                <w:lang w:val="sr-Cyrl-CS"/>
              </w:rPr>
              <w:t>Заштитне рукавице са дебљим слојем латекса</w:t>
            </w:r>
          </w:p>
          <w:p w:rsidR="005D4C7B" w:rsidRPr="00580475" w:rsidRDefault="005D4C7B" w:rsidP="00023B96">
            <w:pPr>
              <w:rPr>
                <w:color w:val="000000"/>
                <w:lang w:val="sr-Cyrl-CS"/>
              </w:rPr>
            </w:pPr>
            <w:r w:rsidRPr="00580475">
              <w:rPr>
                <w:color w:val="000000"/>
                <w:lang w:val="sr-Cyrl-CS"/>
              </w:rPr>
              <w:t>Израђене по стандарду</w:t>
            </w:r>
            <w:r w:rsidRPr="00580475">
              <w:rPr>
                <w:color w:val="000000"/>
              </w:rPr>
              <w:t xml:space="preserve"> SRPS </w:t>
            </w:r>
            <w:r w:rsidRPr="00580475">
              <w:rPr>
                <w:color w:val="000000"/>
                <w:lang w:val="sr-Latn-CS"/>
              </w:rPr>
              <w:t xml:space="preserve"> EN 388</w:t>
            </w:r>
            <w:r w:rsidRPr="00580475">
              <w:rPr>
                <w:color w:val="000000"/>
                <w:lang w:val="sr-Cyrl-CS"/>
              </w:rPr>
              <w:t xml:space="preserve"> ниво заштите мин. 3121</w:t>
            </w:r>
          </w:p>
          <w:p w:rsidR="005D4C7B" w:rsidRPr="00580475" w:rsidRDefault="005D4C7B" w:rsidP="00023B96">
            <w:pPr>
              <w:rPr>
                <w:color w:val="000000"/>
                <w:lang w:val="sr-Latn-CS"/>
              </w:rPr>
            </w:pPr>
            <w:r w:rsidRPr="00580475">
              <w:rPr>
                <w:color w:val="000000"/>
                <w:lang w:val="sr-Cyrl-CS"/>
              </w:rPr>
              <w:t>Памучне рукавице са дебљим слојем латекса, са храпавом  противклизном површином на длану и прстима и са еластичном мажетном.</w:t>
            </w:r>
          </w:p>
          <w:p w:rsidR="005D4C7B" w:rsidRPr="00580475" w:rsidRDefault="005D4C7B" w:rsidP="00023B96">
            <w:pPr>
              <w:pStyle w:val="TableContents"/>
              <w:tabs>
                <w:tab w:val="left" w:pos="180"/>
              </w:tabs>
              <w:snapToGrid w:val="0"/>
              <w:rPr>
                <w:b/>
                <w:bCs/>
                <w:color w:val="000000"/>
                <w:szCs w:val="24"/>
                <w:lang w:val="sr-Cyrl-CS"/>
              </w:rPr>
            </w:pPr>
            <w:r w:rsidRPr="00580475">
              <w:rPr>
                <w:color w:val="000000"/>
                <w:szCs w:val="24"/>
                <w:lang w:val="sr-Cyrl-CS"/>
              </w:rPr>
              <w:t>Доставити уз понуду</w:t>
            </w:r>
            <w:r w:rsidRPr="00580475">
              <w:rPr>
                <w:color w:val="000000"/>
                <w:szCs w:val="24"/>
              </w:rPr>
              <w:t>:</w:t>
            </w:r>
            <w:r w:rsidRPr="00580475">
              <w:rPr>
                <w:color w:val="000000"/>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пар</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39.</w:t>
            </w:r>
          </w:p>
        </w:tc>
        <w:tc>
          <w:tcPr>
            <w:tcW w:w="5455" w:type="dxa"/>
            <w:tcBorders>
              <w:top w:val="single" w:sz="4" w:space="0" w:color="auto"/>
              <w:left w:val="single" w:sz="4" w:space="0" w:color="auto"/>
              <w:bottom w:val="single" w:sz="4" w:space="0" w:color="auto"/>
              <w:right w:val="single" w:sz="4" w:space="0" w:color="auto"/>
            </w:tcBorders>
          </w:tcPr>
          <w:p w:rsidR="005D4C7B" w:rsidRPr="00396527" w:rsidRDefault="005D4C7B" w:rsidP="00023B96">
            <w:pPr>
              <w:pStyle w:val="ListParagraph"/>
              <w:spacing w:line="276" w:lineRule="auto"/>
              <w:ind w:left="0"/>
              <w:rPr>
                <w:color w:val="000000"/>
                <w:sz w:val="24"/>
                <w:szCs w:val="24"/>
                <w:lang w:val="sr-Cyrl-CS"/>
              </w:rPr>
            </w:pPr>
            <w:r w:rsidRPr="00396527">
              <w:rPr>
                <w:color w:val="000000"/>
                <w:sz w:val="24"/>
                <w:szCs w:val="24"/>
                <w:lang w:val="sr-Cyrl-CS"/>
              </w:rPr>
              <w:t>Гумене рукавице дуге за одгушење</w:t>
            </w:r>
          </w:p>
          <w:p w:rsidR="005D4C7B" w:rsidRPr="00396527" w:rsidRDefault="005D4C7B" w:rsidP="00023B96">
            <w:pPr>
              <w:pStyle w:val="ListParagraph"/>
              <w:spacing w:line="276" w:lineRule="auto"/>
              <w:ind w:left="0"/>
              <w:rPr>
                <w:b w:val="0"/>
                <w:color w:val="000000"/>
                <w:sz w:val="24"/>
                <w:szCs w:val="24"/>
                <w:lang w:val="sr-Cyrl-CS"/>
              </w:rPr>
            </w:pPr>
            <w:r w:rsidRPr="00396527">
              <w:rPr>
                <w:b w:val="0"/>
                <w:color w:val="000000"/>
                <w:sz w:val="24"/>
                <w:szCs w:val="24"/>
                <w:lang w:val="sr-Cyrl-CS"/>
              </w:rPr>
              <w:t>Материјал: PVC</w:t>
            </w:r>
            <w:r w:rsidRPr="00396527">
              <w:rPr>
                <w:b w:val="0"/>
                <w:color w:val="000000"/>
                <w:sz w:val="24"/>
                <w:szCs w:val="24"/>
                <w:lang w:val="sr-Cyrl-CS"/>
              </w:rPr>
              <w:br/>
              <w:t>Подлога: памук</w:t>
            </w:r>
            <w:r w:rsidRPr="00396527">
              <w:rPr>
                <w:b w:val="0"/>
                <w:color w:val="000000"/>
                <w:sz w:val="24"/>
                <w:szCs w:val="24"/>
                <w:lang w:val="sr-Cyrl-CS"/>
              </w:rPr>
              <w:br/>
              <w:t>Дужина: 38 cm</w:t>
            </w:r>
            <w:r w:rsidRPr="00396527">
              <w:rPr>
                <w:b w:val="0"/>
                <w:color w:val="000000"/>
                <w:sz w:val="24"/>
                <w:szCs w:val="24"/>
                <w:lang w:val="sr-Cyrl-CS"/>
              </w:rPr>
              <w:br/>
              <w:t>Стандард: EN 420, EN 388 4101</w:t>
            </w:r>
          </w:p>
          <w:p w:rsidR="005D4C7B" w:rsidRPr="00580475" w:rsidRDefault="005D4C7B" w:rsidP="00023B96">
            <w:pPr>
              <w:pStyle w:val="ListParagraph"/>
              <w:spacing w:line="276" w:lineRule="auto"/>
              <w:ind w:left="0"/>
              <w:rPr>
                <w:b w:val="0"/>
                <w:color w:val="000000"/>
                <w:sz w:val="24"/>
                <w:szCs w:val="24"/>
                <w:lang w:val="sr-Cyrl-CS"/>
              </w:rPr>
            </w:pPr>
            <w:r w:rsidRPr="00396527">
              <w:rPr>
                <w:b w:val="0"/>
                <w:color w:val="000000"/>
                <w:sz w:val="24"/>
                <w:szCs w:val="24"/>
                <w:lang w:val="sr-Cyrl-CS"/>
              </w:rPr>
              <w:t>Доставити уз понуду</w:t>
            </w:r>
            <w:r w:rsidRPr="00396527">
              <w:rPr>
                <w:b w:val="0"/>
                <w:color w:val="000000"/>
                <w:sz w:val="24"/>
                <w:szCs w:val="24"/>
              </w:rPr>
              <w:t>:</w:t>
            </w:r>
            <w:r w:rsidRPr="00396527">
              <w:rPr>
                <w:b w:val="0"/>
                <w:color w:val="000000"/>
                <w:sz w:val="24"/>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пар</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40.</w:t>
            </w:r>
          </w:p>
        </w:tc>
        <w:tc>
          <w:tcPr>
            <w:tcW w:w="5455" w:type="dxa"/>
            <w:tcBorders>
              <w:top w:val="single" w:sz="4" w:space="0" w:color="auto"/>
              <w:left w:val="single" w:sz="4" w:space="0" w:color="auto"/>
              <w:bottom w:val="single" w:sz="4" w:space="0" w:color="auto"/>
              <w:right w:val="single" w:sz="4" w:space="0" w:color="auto"/>
            </w:tcBorders>
          </w:tcPr>
          <w:p w:rsidR="005D4C7B" w:rsidRPr="00396527" w:rsidRDefault="005D4C7B" w:rsidP="00023B96">
            <w:pPr>
              <w:pStyle w:val="ListParagraph"/>
              <w:spacing w:line="276" w:lineRule="auto"/>
              <w:ind w:left="0"/>
              <w:rPr>
                <w:color w:val="000000"/>
                <w:sz w:val="24"/>
                <w:szCs w:val="24"/>
                <w:lang w:val="sr-Cyrl-CS"/>
              </w:rPr>
            </w:pPr>
            <w:r w:rsidRPr="00396527">
              <w:rPr>
                <w:color w:val="000000"/>
                <w:sz w:val="24"/>
                <w:szCs w:val="24"/>
                <w:lang w:val="sr-Latn-CS"/>
              </w:rPr>
              <w:t xml:space="preserve">Рукавице  DIPPER –Art.R-L007 </w:t>
            </w:r>
            <w:r w:rsidRPr="00396527">
              <w:rPr>
                <w:color w:val="000000"/>
                <w:sz w:val="24"/>
                <w:szCs w:val="24"/>
                <w:lang w:val="sr-Cyrl-CS"/>
              </w:rPr>
              <w:t>или одговарајуће</w:t>
            </w:r>
          </w:p>
          <w:p w:rsidR="005D4C7B" w:rsidRPr="00580475" w:rsidRDefault="005D4C7B" w:rsidP="00023B96">
            <w:pPr>
              <w:rPr>
                <w:color w:val="000000"/>
                <w:lang w:val="sr-Cyrl-CS"/>
              </w:rPr>
            </w:pPr>
            <w:r w:rsidRPr="00580475">
              <w:rPr>
                <w:color w:val="000000"/>
                <w:lang w:val="sr-Cyrl-CS"/>
              </w:rPr>
              <w:t>Плетене са манжетном</w:t>
            </w:r>
            <w:r w:rsidRPr="00580475">
              <w:rPr>
                <w:color w:val="000000"/>
                <w:lang w:val="sr-Latn-CS"/>
              </w:rPr>
              <w:t>,</w:t>
            </w:r>
            <w:r w:rsidRPr="00580475">
              <w:rPr>
                <w:color w:val="000000"/>
                <w:lang w:val="sr-Cyrl-CS"/>
              </w:rPr>
              <w:t>мочене у природни латекс</w:t>
            </w:r>
            <w:r w:rsidRPr="00580475">
              <w:rPr>
                <w:color w:val="000000"/>
                <w:lang w:val="sr-Latn-CS"/>
              </w:rPr>
              <w:t>,</w:t>
            </w:r>
            <w:r w:rsidRPr="00580475">
              <w:rPr>
                <w:color w:val="000000"/>
                <w:lang w:val="sr-Cyrl-CS"/>
              </w:rPr>
              <w:t>еластичније храпаве</w:t>
            </w:r>
            <w:r w:rsidRPr="00580475">
              <w:rPr>
                <w:color w:val="000000"/>
                <w:lang w:val="sr-Latn-CS"/>
              </w:rPr>
              <w:t>,</w:t>
            </w:r>
            <w:r w:rsidRPr="00580475">
              <w:rPr>
                <w:color w:val="000000"/>
                <w:lang w:val="sr-Cyrl-CS"/>
              </w:rPr>
              <w:t>противклизне</w:t>
            </w:r>
            <w:r w:rsidRPr="00580475">
              <w:rPr>
                <w:color w:val="000000"/>
                <w:lang w:val="sr-Latn-CS"/>
              </w:rPr>
              <w:t xml:space="preserve">, </w:t>
            </w:r>
            <w:r w:rsidRPr="00580475">
              <w:rPr>
                <w:color w:val="000000"/>
                <w:lang w:val="sr-Cyrl-CS"/>
              </w:rPr>
              <w:t>не иритирају кожу</w:t>
            </w:r>
            <w:r w:rsidRPr="00580475">
              <w:rPr>
                <w:color w:val="000000"/>
                <w:lang w:val="sr-Latn-CS"/>
              </w:rPr>
              <w:t xml:space="preserve">. </w:t>
            </w:r>
            <w:r w:rsidRPr="00580475">
              <w:rPr>
                <w:color w:val="000000"/>
                <w:lang w:val="sr-Cyrl-CS"/>
              </w:rPr>
              <w:t>За руковање пртљагом</w:t>
            </w:r>
            <w:r w:rsidRPr="00580475">
              <w:rPr>
                <w:color w:val="000000"/>
                <w:lang w:val="sr-Latn-CS"/>
              </w:rPr>
              <w:t>,</w:t>
            </w:r>
            <w:r w:rsidRPr="00580475">
              <w:rPr>
                <w:color w:val="000000"/>
                <w:lang w:val="sr-Cyrl-CS"/>
              </w:rPr>
              <w:t>ситном завртњима</w:t>
            </w:r>
            <w:r w:rsidRPr="00580475">
              <w:rPr>
                <w:color w:val="000000"/>
                <w:lang w:val="sr-Latn-CS"/>
              </w:rPr>
              <w:t>,</w:t>
            </w:r>
            <w:r w:rsidRPr="00580475">
              <w:rPr>
                <w:color w:val="000000"/>
                <w:lang w:val="sr-Cyrl-CS"/>
              </w:rPr>
              <w:t>ексерима</w:t>
            </w:r>
            <w:r w:rsidRPr="00580475">
              <w:rPr>
                <w:color w:val="000000"/>
                <w:lang w:val="sr-Latn-CS"/>
              </w:rPr>
              <w:t xml:space="preserve">, </w:t>
            </w:r>
            <w:r w:rsidRPr="00580475">
              <w:rPr>
                <w:color w:val="000000"/>
                <w:lang w:val="sr-Cyrl-CS"/>
              </w:rPr>
              <w:t>скупљање смећа</w:t>
            </w:r>
            <w:r w:rsidRPr="00580475">
              <w:rPr>
                <w:color w:val="000000"/>
                <w:lang w:val="sr-Latn-CS"/>
              </w:rPr>
              <w:t>,</w:t>
            </w:r>
            <w:r w:rsidRPr="00580475">
              <w:rPr>
                <w:color w:val="000000"/>
                <w:lang w:val="sr-Cyrl-CS"/>
              </w:rPr>
              <w:t xml:space="preserve">транспорт </w:t>
            </w:r>
            <w:r w:rsidRPr="00580475">
              <w:rPr>
                <w:color w:val="000000"/>
                <w:lang w:val="sr-Cyrl-CS"/>
              </w:rPr>
              <w:lastRenderedPageBreak/>
              <w:t>робе</w:t>
            </w:r>
            <w:r w:rsidRPr="00580475">
              <w:rPr>
                <w:color w:val="000000"/>
                <w:lang w:val="sr-Latn-CS"/>
              </w:rPr>
              <w:t xml:space="preserve">, </w:t>
            </w:r>
            <w:r w:rsidRPr="00580475">
              <w:rPr>
                <w:color w:val="000000"/>
                <w:lang w:val="sr-Cyrl-CS"/>
              </w:rPr>
              <w:t>рад са жицом</w:t>
            </w:r>
            <w:r w:rsidRPr="00580475">
              <w:rPr>
                <w:color w:val="000000"/>
                <w:lang w:val="sr-Latn-CS"/>
              </w:rPr>
              <w:t xml:space="preserve">, </w:t>
            </w:r>
            <w:r w:rsidRPr="00580475">
              <w:rPr>
                <w:color w:val="000000"/>
                <w:lang w:val="sr-Cyrl-CS"/>
              </w:rPr>
              <w:t>користе се у грађевинарству</w:t>
            </w:r>
            <w:r w:rsidRPr="00580475">
              <w:rPr>
                <w:color w:val="000000"/>
                <w:lang w:val="sr-Latn-CS"/>
              </w:rPr>
              <w:t xml:space="preserve">, </w:t>
            </w:r>
            <w:r w:rsidRPr="00580475">
              <w:rPr>
                <w:color w:val="000000"/>
                <w:lang w:val="sr-Cyrl-CS"/>
              </w:rPr>
              <w:t>производњи цигле</w:t>
            </w:r>
            <w:r w:rsidRPr="00580475">
              <w:rPr>
                <w:color w:val="000000"/>
                <w:lang w:val="sr-Latn-CS"/>
              </w:rPr>
              <w:t xml:space="preserve">, </w:t>
            </w:r>
            <w:r w:rsidRPr="00580475">
              <w:rPr>
                <w:color w:val="000000"/>
                <w:lang w:val="sr-Cyrl-CS"/>
              </w:rPr>
              <w:t>опеке.</w:t>
            </w:r>
          </w:p>
          <w:p w:rsidR="005D4C7B" w:rsidRPr="00396527" w:rsidRDefault="005D4C7B" w:rsidP="00023B96">
            <w:pPr>
              <w:pStyle w:val="ListParagraph"/>
              <w:spacing w:line="276" w:lineRule="auto"/>
              <w:ind w:left="0"/>
              <w:rPr>
                <w:b w:val="0"/>
                <w:color w:val="000000"/>
                <w:sz w:val="24"/>
                <w:szCs w:val="24"/>
                <w:lang w:val="sr-Cyrl-CS"/>
              </w:rPr>
            </w:pPr>
            <w:r w:rsidRPr="00396527">
              <w:rPr>
                <w:b w:val="0"/>
                <w:color w:val="000000"/>
                <w:sz w:val="24"/>
                <w:szCs w:val="24"/>
                <w:lang w:val="sr-Cyrl-CS"/>
              </w:rPr>
              <w:t>Доставити уз понуду</w:t>
            </w:r>
            <w:r w:rsidRPr="00396527">
              <w:rPr>
                <w:b w:val="0"/>
                <w:color w:val="000000"/>
                <w:sz w:val="24"/>
                <w:szCs w:val="24"/>
              </w:rPr>
              <w:t>:</w:t>
            </w:r>
            <w:r w:rsidRPr="00396527">
              <w:rPr>
                <w:b w:val="0"/>
                <w:color w:val="000000"/>
                <w:sz w:val="24"/>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пар</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41.</w:t>
            </w:r>
          </w:p>
        </w:tc>
        <w:tc>
          <w:tcPr>
            <w:tcW w:w="5455" w:type="dxa"/>
            <w:tcBorders>
              <w:top w:val="single" w:sz="4" w:space="0" w:color="auto"/>
              <w:left w:val="single" w:sz="4" w:space="0" w:color="auto"/>
              <w:bottom w:val="single" w:sz="4" w:space="0" w:color="auto"/>
              <w:right w:val="single" w:sz="4" w:space="0" w:color="auto"/>
            </w:tcBorders>
          </w:tcPr>
          <w:p w:rsidR="005D4C7B" w:rsidRPr="00023B96" w:rsidRDefault="005D4C7B" w:rsidP="00023B96">
            <w:pPr>
              <w:pStyle w:val="ListParagraph"/>
              <w:spacing w:line="276" w:lineRule="auto"/>
              <w:ind w:left="0"/>
              <w:rPr>
                <w:sz w:val="24"/>
                <w:szCs w:val="24"/>
                <w:lang w:val="sr-Cyrl-CS"/>
              </w:rPr>
            </w:pPr>
            <w:r w:rsidRPr="00023B96">
              <w:rPr>
                <w:sz w:val="24"/>
                <w:szCs w:val="24"/>
                <w:lang w:val="sr-Cyrl-CS"/>
              </w:rPr>
              <w:t xml:space="preserve">Рукавице за домаћинство </w:t>
            </w:r>
          </w:p>
          <w:p w:rsidR="005D4C7B" w:rsidRPr="00580475" w:rsidRDefault="005D4C7B" w:rsidP="00023B96">
            <w:pPr>
              <w:pStyle w:val="ListParagraph"/>
              <w:spacing w:line="276" w:lineRule="auto"/>
              <w:ind w:left="0"/>
              <w:rPr>
                <w:b w:val="0"/>
                <w:color w:val="000000"/>
                <w:sz w:val="24"/>
                <w:szCs w:val="24"/>
                <w:lang w:val="sr-Cyrl-CS"/>
              </w:rPr>
            </w:pPr>
            <w:r w:rsidRPr="00580475">
              <w:rPr>
                <w:b w:val="0"/>
                <w:color w:val="000000"/>
                <w:sz w:val="24"/>
                <w:szCs w:val="24"/>
              </w:rPr>
              <w:t xml:space="preserve">Art.R-L006 STARLING </w:t>
            </w:r>
            <w:r w:rsidRPr="00580475">
              <w:rPr>
                <w:b w:val="0"/>
                <w:color w:val="000000"/>
                <w:sz w:val="24"/>
                <w:szCs w:val="24"/>
                <w:lang w:val="sr-Cyrl-CS"/>
              </w:rPr>
              <w:t>или одговарајуће</w:t>
            </w:r>
          </w:p>
          <w:p w:rsidR="005D4C7B" w:rsidRPr="00023B96" w:rsidRDefault="005D4C7B" w:rsidP="00023B96">
            <w:pPr>
              <w:pStyle w:val="ListParagraph"/>
              <w:spacing w:line="276" w:lineRule="auto"/>
              <w:ind w:left="0"/>
              <w:rPr>
                <w:b w:val="0"/>
                <w:color w:val="000000"/>
                <w:sz w:val="24"/>
                <w:szCs w:val="24"/>
                <w:lang w:val="sr-Cyrl-CS"/>
              </w:rPr>
            </w:pPr>
            <w:r w:rsidRPr="00023B96">
              <w:rPr>
                <w:b w:val="0"/>
                <w:color w:val="000000"/>
                <w:sz w:val="24"/>
                <w:szCs w:val="24"/>
                <w:lang w:val="sr-Cyrl-CS"/>
              </w:rPr>
              <w:t xml:space="preserve">Флокиране латекс рукавице на памучној подлози.Имају противклизну рељефну шару на прстима и на длану.За примену у </w:t>
            </w:r>
            <w:r w:rsidRPr="00023B96">
              <w:rPr>
                <w:b w:val="0"/>
                <w:color w:val="000000"/>
                <w:sz w:val="24"/>
                <w:szCs w:val="24"/>
                <w:lang w:val="sr-Latn-CS"/>
              </w:rPr>
              <w:t xml:space="preserve">  </w:t>
            </w:r>
            <w:r w:rsidRPr="00023B96">
              <w:rPr>
                <w:b w:val="0"/>
                <w:color w:val="000000"/>
                <w:sz w:val="24"/>
                <w:szCs w:val="24"/>
                <w:lang w:val="sr-Cyrl-CS"/>
              </w:rPr>
              <w:t>домаћинству. Ефективно штите руке од раствора детерџената и кућни хемикалија,воде и прљавштине.</w:t>
            </w:r>
          </w:p>
          <w:p w:rsidR="005D4C7B" w:rsidRPr="00023B96" w:rsidRDefault="005D4C7B" w:rsidP="00023B96">
            <w:pPr>
              <w:pStyle w:val="ListParagraph"/>
              <w:spacing w:line="276" w:lineRule="auto"/>
              <w:ind w:left="0"/>
              <w:rPr>
                <w:b w:val="0"/>
                <w:color w:val="000000"/>
                <w:sz w:val="24"/>
                <w:szCs w:val="24"/>
                <w:lang w:val="sr-Cyrl-CS"/>
              </w:rPr>
            </w:pPr>
          </w:p>
          <w:p w:rsidR="005D4C7B" w:rsidRPr="00580475" w:rsidRDefault="005D4C7B" w:rsidP="00023B96">
            <w:pPr>
              <w:rPr>
                <w:color w:val="000000"/>
                <w:lang w:val="sr-Cyrl-CS"/>
              </w:rPr>
            </w:pPr>
            <w:r w:rsidRPr="00580475">
              <w:rPr>
                <w:color w:val="000000"/>
                <w:lang w:val="sr-Cyrl-CS"/>
              </w:rPr>
              <w:t>Доставити уз понуду</w:t>
            </w:r>
            <w:r w:rsidRPr="00580475">
              <w:rPr>
                <w:color w:val="000000"/>
              </w:rPr>
              <w:t>:</w:t>
            </w:r>
            <w:r w:rsidRPr="00580475">
              <w:rPr>
                <w:color w:val="000000"/>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p>
          <w:p w:rsidR="005D4C7B" w:rsidRPr="00580475" w:rsidRDefault="005D4C7B" w:rsidP="00023B96">
            <w:pPr>
              <w:pStyle w:val="ListParagraph"/>
              <w:spacing w:line="276" w:lineRule="auto"/>
              <w:ind w:left="0"/>
              <w:rPr>
                <w:b w:val="0"/>
                <w:bCs/>
                <w:sz w:val="24"/>
                <w:szCs w:val="24"/>
                <w:lang w:val="sr-Cyrl-CS"/>
              </w:rPr>
            </w:pP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Пар</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rPr>
            </w:pPr>
            <w:r w:rsidRPr="00580475">
              <w:rPr>
                <w:b/>
                <w:bCs/>
                <w:szCs w:val="24"/>
                <w:lang w:val="sr-Cyrl-CS"/>
              </w:rPr>
              <w:t>42</w:t>
            </w:r>
            <w:r w:rsidRPr="00580475">
              <w:rPr>
                <w:b/>
                <w:bCs/>
                <w:szCs w:val="24"/>
              </w:rPr>
              <w:t>.</w:t>
            </w:r>
          </w:p>
        </w:tc>
        <w:tc>
          <w:tcPr>
            <w:tcW w:w="5455" w:type="dxa"/>
            <w:tcBorders>
              <w:top w:val="single" w:sz="4" w:space="0" w:color="auto"/>
              <w:left w:val="single" w:sz="4" w:space="0" w:color="auto"/>
              <w:bottom w:val="single" w:sz="4" w:space="0" w:color="auto"/>
              <w:right w:val="single" w:sz="4" w:space="0" w:color="auto"/>
            </w:tcBorders>
          </w:tcPr>
          <w:p w:rsidR="005D4C7B" w:rsidRPr="00023B96" w:rsidRDefault="005D4C7B" w:rsidP="00023B96">
            <w:pPr>
              <w:pStyle w:val="ListParagraph"/>
              <w:spacing w:line="276" w:lineRule="auto"/>
              <w:ind w:left="0"/>
              <w:rPr>
                <w:color w:val="000000"/>
                <w:sz w:val="24"/>
                <w:szCs w:val="24"/>
                <w:lang w:val="sr-Cyrl-CS"/>
              </w:rPr>
            </w:pPr>
            <w:r w:rsidRPr="00023B96">
              <w:rPr>
                <w:color w:val="000000"/>
                <w:sz w:val="24"/>
                <w:szCs w:val="24"/>
                <w:lang w:val="sr-Cyrl-CS"/>
              </w:rPr>
              <w:t>Електроизолационе рукавице</w:t>
            </w:r>
          </w:p>
          <w:p w:rsidR="005D4C7B" w:rsidRPr="00580475" w:rsidRDefault="005D4C7B" w:rsidP="00023B96">
            <w:pPr>
              <w:pStyle w:val="ListParagraph"/>
              <w:spacing w:line="276" w:lineRule="auto"/>
              <w:ind w:left="0"/>
              <w:rPr>
                <w:b w:val="0"/>
                <w:color w:val="000000"/>
                <w:sz w:val="24"/>
                <w:szCs w:val="24"/>
              </w:rPr>
            </w:pPr>
            <w:r w:rsidRPr="00580475">
              <w:rPr>
                <w:b w:val="0"/>
                <w:color w:val="000000"/>
                <w:sz w:val="24"/>
                <w:szCs w:val="24"/>
                <w:lang w:val="sr-Cyrl-CS"/>
              </w:rPr>
              <w:t xml:space="preserve">Класа 1 до 10000 </w:t>
            </w:r>
            <w:r w:rsidRPr="00580475">
              <w:rPr>
                <w:b w:val="0"/>
                <w:color w:val="000000"/>
                <w:sz w:val="24"/>
                <w:szCs w:val="24"/>
              </w:rPr>
              <w:t>V</w:t>
            </w:r>
          </w:p>
          <w:p w:rsidR="005D4C7B" w:rsidRPr="00580475" w:rsidRDefault="005D4C7B" w:rsidP="00023B96">
            <w:pPr>
              <w:rPr>
                <w:color w:val="000000"/>
                <w:lang w:val="sr-Cyrl-CS"/>
              </w:rPr>
            </w:pPr>
            <w:r w:rsidRPr="00580475">
              <w:rPr>
                <w:color w:val="000000"/>
                <w:lang w:val="sr-Cyrl-CS"/>
              </w:rPr>
              <w:t>Произведене од природног латекса и поседују високе електроизолационе карактеристике. Тестирање се врши на крају производње при чему се свака рукавица обележава серијским бројем.</w:t>
            </w:r>
          </w:p>
          <w:p w:rsidR="005D4C7B" w:rsidRPr="00580475" w:rsidRDefault="005D4C7B" w:rsidP="00023B96">
            <w:pPr>
              <w:rPr>
                <w:color w:val="000000"/>
                <w:lang w:val="sr-Cyrl-CS"/>
              </w:rPr>
            </w:pPr>
            <w:r w:rsidRPr="00580475">
              <w:rPr>
                <w:color w:val="000000"/>
                <w:lang w:val="sr-Cyrl-CS"/>
              </w:rPr>
              <w:t>Доставити уз понуду</w:t>
            </w:r>
            <w:r w:rsidRPr="00580475">
              <w:rPr>
                <w:color w:val="000000"/>
              </w:rPr>
              <w:t>:</w:t>
            </w:r>
            <w:r w:rsidRPr="00580475">
              <w:rPr>
                <w:color w:val="000000"/>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Пар</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43.</w:t>
            </w:r>
          </w:p>
        </w:tc>
        <w:tc>
          <w:tcPr>
            <w:tcW w:w="5455" w:type="dxa"/>
            <w:tcBorders>
              <w:top w:val="single" w:sz="4" w:space="0" w:color="auto"/>
              <w:left w:val="single" w:sz="4" w:space="0" w:color="auto"/>
              <w:bottom w:val="single" w:sz="4" w:space="0" w:color="auto"/>
              <w:right w:val="single" w:sz="4" w:space="0" w:color="auto"/>
            </w:tcBorders>
          </w:tcPr>
          <w:p w:rsidR="005D4C7B" w:rsidRPr="00023B96" w:rsidRDefault="005D4C7B" w:rsidP="00023B96">
            <w:pPr>
              <w:pStyle w:val="ListParagraph"/>
              <w:spacing w:line="276" w:lineRule="auto"/>
              <w:ind w:left="0"/>
              <w:rPr>
                <w:color w:val="000000"/>
                <w:sz w:val="24"/>
                <w:szCs w:val="24"/>
                <w:lang w:val="sr-Cyrl-CS"/>
              </w:rPr>
            </w:pPr>
            <w:r w:rsidRPr="00023B96">
              <w:rPr>
                <w:color w:val="000000"/>
                <w:sz w:val="24"/>
                <w:szCs w:val="24"/>
                <w:lang w:val="sr-Cyrl-CS"/>
              </w:rPr>
              <w:t xml:space="preserve">FLICKER  рукавице </w:t>
            </w:r>
          </w:p>
          <w:p w:rsidR="005D4C7B" w:rsidRPr="00580475" w:rsidRDefault="005D4C7B" w:rsidP="00023B96">
            <w:pPr>
              <w:rPr>
                <w:color w:val="000000"/>
                <w:lang w:val="sr-Cyrl-CS"/>
              </w:rPr>
            </w:pPr>
            <w:r w:rsidRPr="00580475">
              <w:rPr>
                <w:color w:val="000000"/>
                <w:lang w:val="sr-Cyrl-CS"/>
              </w:rPr>
              <w:t>Памучне са еластичном манжетном и слојем угља, антистатик, прсти и дланови обложени полиуретаном за рад где је могућа појава електрицитета</w:t>
            </w:r>
          </w:p>
          <w:p w:rsidR="005D4C7B" w:rsidRPr="00580475" w:rsidRDefault="005D4C7B" w:rsidP="00023B96">
            <w:pPr>
              <w:rPr>
                <w:color w:val="000000"/>
                <w:lang w:val="sr-Cyrl-CS"/>
              </w:rPr>
            </w:pPr>
            <w:r w:rsidRPr="00580475">
              <w:rPr>
                <w:color w:val="000000"/>
                <w:lang w:val="sr-Cyrl-CS"/>
              </w:rPr>
              <w:t>Доставити уз понуду</w:t>
            </w:r>
            <w:r w:rsidRPr="00580475">
              <w:rPr>
                <w:color w:val="000000"/>
              </w:rPr>
              <w:t>:</w:t>
            </w:r>
            <w:r w:rsidRPr="00580475">
              <w:rPr>
                <w:color w:val="000000"/>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Пар</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44.</w:t>
            </w:r>
          </w:p>
        </w:tc>
        <w:tc>
          <w:tcPr>
            <w:tcW w:w="5455" w:type="dxa"/>
            <w:tcBorders>
              <w:top w:val="single" w:sz="4" w:space="0" w:color="auto"/>
              <w:left w:val="single" w:sz="4" w:space="0" w:color="auto"/>
              <w:bottom w:val="single" w:sz="4" w:space="0" w:color="auto"/>
              <w:right w:val="single" w:sz="4" w:space="0" w:color="auto"/>
            </w:tcBorders>
          </w:tcPr>
          <w:p w:rsidR="005D4C7B" w:rsidRPr="00023B96" w:rsidRDefault="005D4C7B" w:rsidP="00023B96">
            <w:pPr>
              <w:pStyle w:val="ListParagraph"/>
              <w:spacing w:line="276" w:lineRule="auto"/>
              <w:ind w:left="0"/>
              <w:rPr>
                <w:color w:val="000000"/>
                <w:sz w:val="24"/>
                <w:szCs w:val="24"/>
                <w:lang w:val="sr-Cyrl-CS"/>
              </w:rPr>
            </w:pPr>
            <w:r w:rsidRPr="00023B96">
              <w:rPr>
                <w:color w:val="000000"/>
                <w:sz w:val="24"/>
                <w:szCs w:val="24"/>
                <w:lang w:val="sr-Cyrl-CS"/>
              </w:rPr>
              <w:t>EXTRA  рукавице</w:t>
            </w:r>
          </w:p>
          <w:p w:rsidR="005D4C7B" w:rsidRPr="00580475" w:rsidRDefault="005D4C7B" w:rsidP="00023B96">
            <w:pPr>
              <w:rPr>
                <w:color w:val="000000"/>
                <w:lang w:val="sr-Cyrl-CS"/>
              </w:rPr>
            </w:pPr>
            <w:r w:rsidRPr="00580475">
              <w:rPr>
                <w:color w:val="000000"/>
                <w:lang w:val="sr-Cyrl-CS"/>
              </w:rPr>
              <w:t>Природни латекс 100%, отпорне на хемикалије средње јачине( соли, детерџенте, алкохоле, алкале и масти), дебљине 0,75 мм , дужина 32 цм, са хлором, рељефасте, флокиране чистим памуком , упијају зној.</w:t>
            </w:r>
          </w:p>
          <w:p w:rsidR="005D4C7B" w:rsidRPr="00580475" w:rsidRDefault="005D4C7B" w:rsidP="00023B96">
            <w:pPr>
              <w:rPr>
                <w:color w:val="000000"/>
                <w:lang w:val="sr-Cyrl-CS"/>
              </w:rPr>
            </w:pPr>
            <w:r w:rsidRPr="00580475">
              <w:rPr>
                <w:color w:val="000000"/>
                <w:lang w:val="sr-Cyrl-CS"/>
              </w:rPr>
              <w:t>Доставити уз понуду: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color w:val="000000"/>
                <w:szCs w:val="24"/>
                <w:lang w:val="sr-Cyrl-CS"/>
              </w:rPr>
            </w:pPr>
            <w:r w:rsidRPr="00580475">
              <w:rPr>
                <w:b/>
                <w:bCs/>
                <w:color w:val="000000"/>
                <w:szCs w:val="24"/>
                <w:lang w:val="sr-Cyrl-CS"/>
              </w:rPr>
              <w:t>Пар</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45.</w:t>
            </w:r>
          </w:p>
        </w:tc>
        <w:tc>
          <w:tcPr>
            <w:tcW w:w="5455" w:type="dxa"/>
            <w:tcBorders>
              <w:top w:val="single" w:sz="4" w:space="0" w:color="auto"/>
              <w:left w:val="single" w:sz="4" w:space="0" w:color="auto"/>
              <w:bottom w:val="single" w:sz="4" w:space="0" w:color="auto"/>
              <w:right w:val="single" w:sz="4" w:space="0" w:color="auto"/>
            </w:tcBorders>
          </w:tcPr>
          <w:p w:rsidR="005D4C7B" w:rsidRPr="00023B96" w:rsidRDefault="005D4C7B" w:rsidP="00023B96">
            <w:pPr>
              <w:pStyle w:val="ListParagraph"/>
              <w:spacing w:line="276" w:lineRule="auto"/>
              <w:ind w:left="0"/>
              <w:rPr>
                <w:color w:val="000000"/>
                <w:sz w:val="24"/>
                <w:szCs w:val="24"/>
                <w:lang w:val="sr-Cyrl-CS"/>
              </w:rPr>
            </w:pPr>
            <w:r w:rsidRPr="00023B96">
              <w:rPr>
                <w:color w:val="000000"/>
                <w:sz w:val="24"/>
                <w:szCs w:val="24"/>
                <w:lang w:val="sr-Cyrl-CS"/>
              </w:rPr>
              <w:t xml:space="preserve">Рукавице кожне </w:t>
            </w:r>
            <w:r w:rsidRPr="00023B96">
              <w:rPr>
                <w:color w:val="000000"/>
                <w:sz w:val="24"/>
                <w:szCs w:val="24"/>
                <w:lang w:val="sr-Latn-CS"/>
              </w:rPr>
              <w:t xml:space="preserve"> </w:t>
            </w:r>
            <w:r w:rsidRPr="00023B96">
              <w:rPr>
                <w:color w:val="000000"/>
                <w:sz w:val="24"/>
                <w:szCs w:val="24"/>
                <w:lang w:val="sr-Cyrl-CS"/>
              </w:rPr>
              <w:t>говеђа кожа</w:t>
            </w:r>
          </w:p>
          <w:p w:rsidR="005D4C7B" w:rsidRPr="00023B96" w:rsidRDefault="005D4C7B" w:rsidP="00023B96">
            <w:pPr>
              <w:pStyle w:val="ListParagraph"/>
              <w:spacing w:line="276" w:lineRule="auto"/>
              <w:ind w:left="0"/>
              <w:rPr>
                <w:b w:val="0"/>
                <w:color w:val="000000"/>
                <w:sz w:val="24"/>
                <w:szCs w:val="24"/>
                <w:lang w:val="sr-Cyrl-CS"/>
              </w:rPr>
            </w:pPr>
            <w:r w:rsidRPr="00023B96">
              <w:rPr>
                <w:b w:val="0"/>
                <w:color w:val="000000"/>
                <w:sz w:val="24"/>
                <w:szCs w:val="24"/>
                <w:lang w:val="sr-Cyrl-CS"/>
              </w:rPr>
              <w:t>Надланица</w:t>
            </w:r>
            <w:r w:rsidRPr="00023B96">
              <w:rPr>
                <w:b w:val="0"/>
                <w:color w:val="000000"/>
                <w:sz w:val="24"/>
                <w:szCs w:val="24"/>
                <w:lang w:val="sr-Latn-CS"/>
              </w:rPr>
              <w:t xml:space="preserve"> и </w:t>
            </w:r>
            <w:r w:rsidRPr="00023B96">
              <w:rPr>
                <w:b w:val="0"/>
                <w:color w:val="000000"/>
                <w:sz w:val="24"/>
                <w:szCs w:val="24"/>
                <w:lang w:val="sr-Cyrl-CS"/>
              </w:rPr>
              <w:t>манжетна од платна</w:t>
            </w:r>
            <w:r w:rsidRPr="00023B96">
              <w:rPr>
                <w:b w:val="0"/>
                <w:color w:val="000000"/>
                <w:sz w:val="24"/>
                <w:szCs w:val="24"/>
                <w:lang w:val="sr-Latn-CS"/>
              </w:rPr>
              <w:t>,</w:t>
            </w:r>
            <w:r w:rsidRPr="00023B96">
              <w:rPr>
                <w:b w:val="0"/>
                <w:color w:val="000000"/>
                <w:sz w:val="24"/>
                <w:szCs w:val="24"/>
                <w:lang w:val="sr-Cyrl-CS"/>
              </w:rPr>
              <w:t>ојачана</w:t>
            </w:r>
            <w:r w:rsidRPr="00023B96">
              <w:rPr>
                <w:b w:val="0"/>
                <w:color w:val="000000"/>
                <w:sz w:val="24"/>
                <w:szCs w:val="24"/>
                <w:lang w:val="sr-Latn-CS"/>
              </w:rPr>
              <w:t xml:space="preserve"> </w:t>
            </w:r>
            <w:r w:rsidRPr="00023B96">
              <w:rPr>
                <w:b w:val="0"/>
                <w:color w:val="000000"/>
                <w:sz w:val="24"/>
                <w:szCs w:val="24"/>
                <w:lang w:val="sr-Cyrl-CS"/>
              </w:rPr>
              <w:t>на длановима</w:t>
            </w:r>
            <w:r w:rsidRPr="00023B96">
              <w:rPr>
                <w:b w:val="0"/>
                <w:color w:val="000000"/>
                <w:sz w:val="24"/>
                <w:szCs w:val="24"/>
                <w:lang w:val="sr-Latn-CS"/>
              </w:rPr>
              <w:t xml:space="preserve">. </w:t>
            </w:r>
          </w:p>
          <w:p w:rsidR="005D4C7B" w:rsidRPr="00580475" w:rsidRDefault="005D4C7B" w:rsidP="00023B96">
            <w:pPr>
              <w:pStyle w:val="TableContents"/>
              <w:snapToGrid w:val="0"/>
              <w:rPr>
                <w:b/>
                <w:bCs/>
                <w:color w:val="000000"/>
                <w:szCs w:val="24"/>
                <w:lang w:val="sr-Cyrl-CS"/>
              </w:rPr>
            </w:pPr>
            <w:r w:rsidRPr="00023B96">
              <w:rPr>
                <w:color w:val="000000"/>
                <w:szCs w:val="24"/>
                <w:lang w:val="sr-Cyrl-CS"/>
              </w:rPr>
              <w:t>Доставити уз понуду</w:t>
            </w:r>
            <w:r w:rsidRPr="00580475">
              <w:rPr>
                <w:color w:val="000000"/>
                <w:szCs w:val="24"/>
              </w:rPr>
              <w:t>:</w:t>
            </w:r>
            <w:r w:rsidRPr="00580475">
              <w:rPr>
                <w:color w:val="000000"/>
                <w:szCs w:val="24"/>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color w:val="000000"/>
                <w:szCs w:val="24"/>
                <w:lang w:val="sr-Cyrl-CS"/>
              </w:rPr>
            </w:pPr>
            <w:r w:rsidRPr="00580475">
              <w:rPr>
                <w:b/>
                <w:bCs/>
                <w:color w:val="000000"/>
                <w:szCs w:val="24"/>
                <w:lang w:val="sr-Cyrl-CS"/>
              </w:rPr>
              <w:t>пар</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rPr>
            </w:pPr>
            <w:r w:rsidRPr="00580475">
              <w:rPr>
                <w:b/>
                <w:bCs/>
                <w:szCs w:val="24"/>
              </w:rPr>
              <w:t>46.</w:t>
            </w:r>
          </w:p>
        </w:tc>
        <w:tc>
          <w:tcPr>
            <w:tcW w:w="5455" w:type="dxa"/>
            <w:tcBorders>
              <w:top w:val="single" w:sz="4" w:space="0" w:color="auto"/>
              <w:left w:val="single" w:sz="4" w:space="0" w:color="auto"/>
              <w:bottom w:val="single" w:sz="4" w:space="0" w:color="auto"/>
              <w:right w:val="single" w:sz="4" w:space="0" w:color="auto"/>
            </w:tcBorders>
          </w:tcPr>
          <w:p w:rsidR="005D4C7B" w:rsidRPr="00023B96" w:rsidRDefault="005D4C7B" w:rsidP="00023B96">
            <w:pPr>
              <w:pStyle w:val="ListParagraph"/>
              <w:spacing w:line="276" w:lineRule="auto"/>
              <w:ind w:left="0"/>
              <w:rPr>
                <w:color w:val="000000"/>
                <w:sz w:val="24"/>
                <w:szCs w:val="24"/>
                <w:lang w:val="sr-Cyrl-CS"/>
              </w:rPr>
            </w:pPr>
            <w:r w:rsidRPr="00023B96">
              <w:rPr>
                <w:color w:val="000000"/>
                <w:sz w:val="24"/>
                <w:szCs w:val="24"/>
                <w:lang w:val="sr-Cyrl-CS"/>
              </w:rPr>
              <w:t>Хемијске рукавице заштитне</w:t>
            </w:r>
          </w:p>
          <w:p w:rsidR="005D4C7B" w:rsidRPr="00023B96" w:rsidRDefault="005D4C7B" w:rsidP="00023B96">
            <w:pPr>
              <w:pStyle w:val="ListParagraph"/>
              <w:spacing w:line="276" w:lineRule="auto"/>
              <w:ind w:left="0"/>
              <w:rPr>
                <w:b w:val="0"/>
                <w:color w:val="000000"/>
                <w:sz w:val="24"/>
                <w:szCs w:val="24"/>
              </w:rPr>
            </w:pPr>
            <w:r w:rsidRPr="00023B96">
              <w:rPr>
                <w:b w:val="0"/>
                <w:color w:val="000000"/>
                <w:sz w:val="24"/>
                <w:szCs w:val="24"/>
                <w:lang w:val="sr-Cyrl-CS"/>
              </w:rPr>
              <w:t>Израђене су у складу са стандардима</w:t>
            </w:r>
            <w:r w:rsidRPr="00023B96">
              <w:rPr>
                <w:b w:val="0"/>
                <w:color w:val="000000"/>
                <w:sz w:val="24"/>
                <w:szCs w:val="24"/>
              </w:rPr>
              <w:t>: SRPS  EN 388</w:t>
            </w:r>
            <w:r w:rsidRPr="00023B96">
              <w:rPr>
                <w:b w:val="0"/>
                <w:color w:val="000000"/>
                <w:sz w:val="24"/>
                <w:szCs w:val="24"/>
                <w:lang w:val="sr-Cyrl-CS"/>
              </w:rPr>
              <w:t xml:space="preserve"> ниво заштите минимално  4343 </w:t>
            </w:r>
            <w:r w:rsidRPr="00023B96">
              <w:rPr>
                <w:b w:val="0"/>
                <w:color w:val="000000"/>
                <w:sz w:val="24"/>
                <w:szCs w:val="24"/>
              </w:rPr>
              <w:t xml:space="preserve">D, SRPS EN ISO 374-5; SRPS EN ISO 374-1 </w:t>
            </w:r>
            <w:r w:rsidRPr="00023B96">
              <w:rPr>
                <w:b w:val="0"/>
                <w:color w:val="000000"/>
                <w:sz w:val="24"/>
                <w:szCs w:val="24"/>
                <w:lang w:val="sr-Cyrl-CS"/>
              </w:rPr>
              <w:t xml:space="preserve">тип  </w:t>
            </w:r>
            <w:r w:rsidRPr="00023B96">
              <w:rPr>
                <w:b w:val="0"/>
                <w:color w:val="000000"/>
                <w:sz w:val="24"/>
                <w:szCs w:val="24"/>
              </w:rPr>
              <w:t xml:space="preserve">B JKL; SRPS EN 407 </w:t>
            </w:r>
            <w:r w:rsidRPr="00023B96">
              <w:rPr>
                <w:b w:val="0"/>
                <w:color w:val="000000"/>
                <w:sz w:val="24"/>
                <w:szCs w:val="24"/>
                <w:lang w:val="sr-Cyrl-CS"/>
              </w:rPr>
              <w:t xml:space="preserve">ниво заштите мин </w:t>
            </w:r>
            <w:r w:rsidRPr="00023B96">
              <w:rPr>
                <w:b w:val="0"/>
                <w:color w:val="000000"/>
                <w:sz w:val="24"/>
                <w:szCs w:val="24"/>
              </w:rPr>
              <w:t>x1xxxx</w:t>
            </w:r>
          </w:p>
          <w:p w:rsidR="005D4C7B" w:rsidRPr="00023B96" w:rsidRDefault="005D4C7B" w:rsidP="00023B96">
            <w:pPr>
              <w:pStyle w:val="ListParagraph"/>
              <w:spacing w:line="276" w:lineRule="auto"/>
              <w:ind w:left="0"/>
              <w:rPr>
                <w:b w:val="0"/>
                <w:color w:val="000000"/>
                <w:sz w:val="24"/>
                <w:szCs w:val="24"/>
              </w:rPr>
            </w:pPr>
            <w:r w:rsidRPr="00023B96">
              <w:rPr>
                <w:b w:val="0"/>
                <w:color w:val="000000"/>
                <w:sz w:val="24"/>
                <w:szCs w:val="24"/>
                <w:lang w:val="sr-Cyrl-CS"/>
              </w:rPr>
              <w:lastRenderedPageBreak/>
              <w:t xml:space="preserve">Нитрилне хемијске отпорне са високовидљивом поставом против просецања,храпавом површином на длану и прстима,отпорне на краткотрајни контакт са топлптом до 100 </w:t>
            </w:r>
            <w:r w:rsidRPr="00023B96">
              <w:rPr>
                <w:b w:val="0"/>
                <w:color w:val="000000"/>
                <w:sz w:val="24"/>
                <w:szCs w:val="24"/>
              </w:rPr>
              <w:t>C.</w:t>
            </w:r>
          </w:p>
          <w:p w:rsidR="005D4C7B" w:rsidRPr="00023B96" w:rsidRDefault="005D4C7B" w:rsidP="00023B96">
            <w:pPr>
              <w:pStyle w:val="ListParagraph"/>
              <w:spacing w:line="276" w:lineRule="auto"/>
              <w:ind w:left="0"/>
              <w:rPr>
                <w:b w:val="0"/>
                <w:color w:val="000000"/>
                <w:sz w:val="24"/>
                <w:szCs w:val="24"/>
              </w:rPr>
            </w:pPr>
            <w:r w:rsidRPr="00023B96">
              <w:rPr>
                <w:b w:val="0"/>
                <w:color w:val="000000"/>
                <w:sz w:val="24"/>
                <w:szCs w:val="24"/>
                <w:lang w:val="sr-Cyrl-CS"/>
              </w:rPr>
              <w:t>Доставити уз понуду</w:t>
            </w:r>
            <w:r w:rsidRPr="00023B96">
              <w:rPr>
                <w:b w:val="0"/>
                <w:color w:val="000000"/>
                <w:sz w:val="24"/>
                <w:szCs w:val="24"/>
              </w:rPr>
              <w:t>:</w:t>
            </w:r>
            <w:r w:rsidRPr="00023B96">
              <w:rPr>
                <w:b w:val="0"/>
                <w:color w:val="000000"/>
                <w:sz w:val="24"/>
                <w:szCs w:val="24"/>
                <w:lang w:val="sr-Cyrl-CS"/>
              </w:rPr>
              <w:t xml:space="preserve"> </w:t>
            </w:r>
            <w:r w:rsidRPr="00023B96">
              <w:rPr>
                <w:b w:val="0"/>
                <w:color w:val="000000"/>
                <w:sz w:val="24"/>
                <w:szCs w:val="24"/>
              </w:rPr>
              <w:t xml:space="preserve"> </w:t>
            </w:r>
            <w:r w:rsidRPr="00023B96">
              <w:rPr>
                <w:b w:val="0"/>
                <w:color w:val="000000"/>
                <w:sz w:val="24"/>
                <w:szCs w:val="24"/>
                <w:lang w:val="sr-Cyrl-CS"/>
              </w:rPr>
              <w:t>Узорак,Сертификат о прегледу типа издат од именованог тела са територије Србије,декларацију о усаглашености. Извештај о испитивању издат акредитоване установе са територије РС. технички лист производа којим се доказује испуњеност тражених карактеристика. Упутство за употребу и одржавање.</w:t>
            </w:r>
          </w:p>
          <w:p w:rsidR="005D4C7B" w:rsidRPr="00580475" w:rsidRDefault="005D4C7B" w:rsidP="00023B96">
            <w:pPr>
              <w:pStyle w:val="ListParagraph"/>
              <w:spacing w:line="276" w:lineRule="auto"/>
              <w:ind w:left="0"/>
              <w:rPr>
                <w:b w:val="0"/>
                <w:color w:val="00FFFF"/>
                <w:sz w:val="24"/>
                <w:szCs w:val="24"/>
                <w:lang w:val="sr-Cyrl-CS"/>
              </w:rPr>
            </w:pP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color w:val="000000"/>
                <w:szCs w:val="24"/>
                <w:lang w:val="sr-Cyrl-CS"/>
              </w:rPr>
            </w:pPr>
            <w:r w:rsidRPr="00580475">
              <w:rPr>
                <w:b/>
                <w:bCs/>
                <w:color w:val="000000"/>
                <w:szCs w:val="24"/>
                <w:lang w:val="sr-Cyrl-CS"/>
              </w:rPr>
              <w:lastRenderedPageBreak/>
              <w:t>пар</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rPr>
            </w:pPr>
            <w:r w:rsidRPr="00580475">
              <w:rPr>
                <w:b/>
                <w:bCs/>
                <w:szCs w:val="24"/>
              </w:rPr>
              <w:lastRenderedPageBreak/>
              <w:t>47.</w:t>
            </w:r>
          </w:p>
        </w:tc>
        <w:tc>
          <w:tcPr>
            <w:tcW w:w="5455" w:type="dxa"/>
            <w:tcBorders>
              <w:top w:val="single" w:sz="4" w:space="0" w:color="auto"/>
              <w:left w:val="single" w:sz="4" w:space="0" w:color="auto"/>
              <w:bottom w:val="single" w:sz="4" w:space="0" w:color="auto"/>
              <w:right w:val="single" w:sz="4" w:space="0" w:color="auto"/>
            </w:tcBorders>
          </w:tcPr>
          <w:p w:rsidR="005D4C7B" w:rsidRPr="00023B96" w:rsidRDefault="005D4C7B" w:rsidP="00023B96">
            <w:pPr>
              <w:pStyle w:val="ListParagraph"/>
              <w:spacing w:line="276" w:lineRule="auto"/>
              <w:ind w:left="0"/>
              <w:rPr>
                <w:color w:val="000000"/>
                <w:sz w:val="24"/>
                <w:szCs w:val="24"/>
                <w:lang w:val="sr-Cyrl-CS"/>
              </w:rPr>
            </w:pPr>
            <w:r w:rsidRPr="00023B96">
              <w:rPr>
                <w:color w:val="000000"/>
                <w:sz w:val="24"/>
                <w:szCs w:val="24"/>
                <w:lang w:val="sr-Cyrl-CS"/>
              </w:rPr>
              <w:t>Заштитне рукавице-мекане кожне</w:t>
            </w:r>
          </w:p>
          <w:p w:rsidR="005D4C7B" w:rsidRPr="00580475" w:rsidRDefault="005D4C7B" w:rsidP="00023B96">
            <w:pPr>
              <w:pStyle w:val="ListParagraph"/>
              <w:spacing w:line="276" w:lineRule="auto"/>
              <w:ind w:left="0"/>
              <w:rPr>
                <w:b w:val="0"/>
                <w:color w:val="000000"/>
                <w:sz w:val="24"/>
                <w:szCs w:val="24"/>
              </w:rPr>
            </w:pPr>
            <w:r w:rsidRPr="00580475">
              <w:rPr>
                <w:b w:val="0"/>
                <w:color w:val="000000"/>
                <w:sz w:val="24"/>
                <w:szCs w:val="24"/>
              </w:rPr>
              <w:t>EN 388  2121</w:t>
            </w:r>
          </w:p>
          <w:p w:rsidR="005D4C7B" w:rsidRPr="00023B96" w:rsidRDefault="005D4C7B" w:rsidP="00023B96">
            <w:pPr>
              <w:pStyle w:val="ListParagraph"/>
              <w:spacing w:line="276" w:lineRule="auto"/>
              <w:ind w:left="0"/>
              <w:rPr>
                <w:b w:val="0"/>
                <w:color w:val="000000"/>
                <w:sz w:val="24"/>
                <w:szCs w:val="24"/>
                <w:lang w:val="sr-Cyrl-CS"/>
              </w:rPr>
            </w:pPr>
            <w:r w:rsidRPr="00023B96">
              <w:rPr>
                <w:b w:val="0"/>
                <w:color w:val="000000"/>
                <w:sz w:val="24"/>
                <w:szCs w:val="24"/>
                <w:lang w:val="sr-Cyrl-CS"/>
              </w:rPr>
              <w:t>Заштитне рукавице беле боје произведене од мекане говеђе коже на длану и надланици,модел Дривер.Користе се у машинској индустрији,грађевинској индустрији,транспорту,магацинимаи сл.</w:t>
            </w:r>
          </w:p>
          <w:p w:rsidR="005D4C7B" w:rsidRPr="00580475" w:rsidRDefault="005D4C7B" w:rsidP="00023B96">
            <w:pPr>
              <w:pStyle w:val="ListParagraph"/>
              <w:spacing w:line="276" w:lineRule="auto"/>
              <w:ind w:left="0"/>
              <w:rPr>
                <w:b w:val="0"/>
                <w:color w:val="00FFFF"/>
                <w:sz w:val="24"/>
                <w:szCs w:val="24"/>
                <w:lang w:val="sr-Cyrl-CS"/>
              </w:rPr>
            </w:pPr>
            <w:r w:rsidRPr="00023B96">
              <w:rPr>
                <w:b w:val="0"/>
                <w:color w:val="000000"/>
                <w:sz w:val="24"/>
                <w:szCs w:val="24"/>
                <w:lang w:val="sr-Cyrl-CS"/>
              </w:rPr>
              <w:t>Доставити уз понуду</w:t>
            </w:r>
            <w:r w:rsidRPr="00023B96">
              <w:rPr>
                <w:b w:val="0"/>
                <w:color w:val="000000"/>
                <w:sz w:val="24"/>
                <w:szCs w:val="24"/>
              </w:rPr>
              <w:t>:</w:t>
            </w:r>
            <w:r w:rsidRPr="00023B96">
              <w:rPr>
                <w:b w:val="0"/>
                <w:color w:val="000000"/>
                <w:sz w:val="24"/>
                <w:szCs w:val="24"/>
                <w:lang w:val="sr-Cyrl-CS"/>
              </w:rPr>
              <w:t xml:space="preserve"> </w:t>
            </w:r>
            <w:r w:rsidRPr="00023B96">
              <w:rPr>
                <w:b w:val="0"/>
                <w:color w:val="000000"/>
                <w:sz w:val="24"/>
                <w:szCs w:val="24"/>
              </w:rPr>
              <w:t xml:space="preserve"> </w:t>
            </w:r>
            <w:r w:rsidRPr="00023B96">
              <w:rPr>
                <w:b w:val="0"/>
                <w:color w:val="000000"/>
                <w:sz w:val="24"/>
                <w:szCs w:val="24"/>
                <w:lang w:val="sr-Cyrl-CS"/>
              </w:rPr>
              <w:t>Узорак,Сертификат о прегледу типа издат од именованог тела са територије Србије,декларацију о усаглашености. Извештај о испитивању издат акредитоване установе са територије РС. технички лист производа којим се доказује испуњеност тражених карактеристика. Упутство за употребу и одржавање</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color w:val="000000"/>
                <w:szCs w:val="24"/>
                <w:lang w:val="sr-Cyrl-CS"/>
              </w:rPr>
            </w:pPr>
            <w:r w:rsidRPr="00580475">
              <w:rPr>
                <w:b/>
                <w:bCs/>
                <w:color w:val="000000"/>
                <w:szCs w:val="24"/>
                <w:lang w:val="sr-Cyrl-CS"/>
              </w:rPr>
              <w:t>пар</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48.</w:t>
            </w:r>
          </w:p>
        </w:tc>
        <w:tc>
          <w:tcPr>
            <w:tcW w:w="5455" w:type="dxa"/>
            <w:tcBorders>
              <w:top w:val="single" w:sz="4" w:space="0" w:color="auto"/>
              <w:left w:val="single" w:sz="4" w:space="0" w:color="auto"/>
              <w:bottom w:val="single" w:sz="4" w:space="0" w:color="auto"/>
              <w:right w:val="single" w:sz="4" w:space="0" w:color="auto"/>
            </w:tcBorders>
            <w:vAlign w:val="bottom"/>
          </w:tcPr>
          <w:p w:rsidR="005D4C7B" w:rsidRPr="00580475" w:rsidRDefault="005D4C7B" w:rsidP="00023B96">
            <w:pPr>
              <w:rPr>
                <w:b/>
                <w:color w:val="000000"/>
              </w:rPr>
            </w:pPr>
            <w:r w:rsidRPr="00580475">
              <w:rPr>
                <w:b/>
                <w:color w:val="000000"/>
                <w:lang w:val="sr-Cyrl-CS"/>
              </w:rPr>
              <w:t xml:space="preserve">Варилачке рукавице </w:t>
            </w:r>
            <w:r w:rsidRPr="00580475">
              <w:rPr>
                <w:b/>
                <w:color w:val="000000"/>
              </w:rPr>
              <w:t>EN 388 2132</w:t>
            </w:r>
          </w:p>
          <w:p w:rsidR="005D4C7B" w:rsidRPr="00580475" w:rsidRDefault="005D4C7B" w:rsidP="00023B96">
            <w:r w:rsidRPr="00580475">
              <w:t>Art.R-K026</w:t>
            </w:r>
            <w:r w:rsidRPr="00580475">
              <w:rPr>
                <w:lang w:val="sr-Cyrl-CS"/>
              </w:rPr>
              <w:t xml:space="preserve">, HARPI </w:t>
            </w:r>
            <w:r w:rsidRPr="00580475">
              <w:t>или одговарајуће</w:t>
            </w:r>
          </w:p>
          <w:p w:rsidR="005D4C7B" w:rsidRPr="00580475" w:rsidRDefault="005D4C7B" w:rsidP="00023B96">
            <w:pPr>
              <w:rPr>
                <w:lang w:val="sr-Cyrl-CS"/>
              </w:rPr>
            </w:pPr>
            <w:r w:rsidRPr="00580475">
              <w:t xml:space="preserve">Заштитне рукавице за завариваче, од говеђег шпалта дужине 35  цм са заштитним скривеним шавовима и памучном поставом. Имају ојачање на длану. Рукавице имају сертификат ѕа заваривање тип А. </w:t>
            </w:r>
          </w:p>
          <w:p w:rsidR="005D4C7B" w:rsidRPr="00580475" w:rsidRDefault="005D4C7B" w:rsidP="00023B96">
            <w:pPr>
              <w:rPr>
                <w:lang w:val="sr-Cyrl-CS"/>
              </w:rPr>
            </w:pPr>
          </w:p>
          <w:p w:rsidR="005D4C7B" w:rsidRPr="00580475" w:rsidRDefault="005D4C7B" w:rsidP="00023B96">
            <w:pPr>
              <w:rPr>
                <w:color w:val="000000"/>
                <w:lang w:val="sr-Cyrl-CS"/>
              </w:rPr>
            </w:pPr>
            <w:r w:rsidRPr="00580475">
              <w:rPr>
                <w:color w:val="000000"/>
                <w:lang w:val="sr-Cyrl-CS"/>
              </w:rPr>
              <w:t>Доставити уз понуду: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пар</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64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49.</w:t>
            </w:r>
          </w:p>
        </w:tc>
        <w:tc>
          <w:tcPr>
            <w:tcW w:w="54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rPr>
                <w:b/>
                <w:bCs/>
                <w:color w:val="000000"/>
                <w:szCs w:val="24"/>
                <w:lang w:val="sr-Cyrl-CS"/>
              </w:rPr>
            </w:pPr>
            <w:r w:rsidRPr="00580475">
              <w:rPr>
                <w:b/>
                <w:color w:val="000000"/>
                <w:szCs w:val="24"/>
                <w:lang w:val="sr-Cyrl-CS"/>
              </w:rPr>
              <w:t>Огледало за заваривање</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416"/>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rPr>
                <w:b/>
                <w:bCs/>
                <w:szCs w:val="24"/>
                <w:lang w:val="sr-Cyrl-CS"/>
              </w:rPr>
            </w:pPr>
            <w:r w:rsidRPr="00580475">
              <w:rPr>
                <w:b/>
                <w:bCs/>
                <w:szCs w:val="24"/>
                <w:lang w:val="sr-Cyrl-CS"/>
              </w:rPr>
              <w:t>50.</w:t>
            </w:r>
          </w:p>
        </w:tc>
        <w:tc>
          <w:tcPr>
            <w:tcW w:w="54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rPr>
                <w:b/>
                <w:color w:val="000000"/>
                <w:lang w:val="sr-Cyrl-CS"/>
              </w:rPr>
            </w:pPr>
            <w:r w:rsidRPr="00580475">
              <w:rPr>
                <w:b/>
                <w:color w:val="000000"/>
                <w:lang w:val="sr-Cyrl-CS"/>
              </w:rPr>
              <w:t>Стакло за завариваче, бистро</w:t>
            </w:r>
          </w:p>
          <w:p w:rsidR="005D4C7B" w:rsidRPr="00580475" w:rsidRDefault="005D4C7B" w:rsidP="00023B96">
            <w:pPr>
              <w:rPr>
                <w:color w:val="000000"/>
                <w:lang w:val="sr-Cyrl-CS"/>
              </w:rPr>
            </w:pPr>
            <w:r w:rsidRPr="00580475">
              <w:rPr>
                <w:color w:val="000000"/>
                <w:lang w:val="sr-Cyrl-CS"/>
              </w:rPr>
              <w:t>Стакла  израђена у складу са стандардом</w:t>
            </w:r>
            <w:r w:rsidRPr="00580475">
              <w:rPr>
                <w:color w:val="000000"/>
              </w:rPr>
              <w:t xml:space="preserve">: SRPS  EN 166 </w:t>
            </w:r>
            <w:r w:rsidRPr="00580475">
              <w:rPr>
                <w:color w:val="000000"/>
                <w:lang w:val="sr-Cyrl-CS"/>
              </w:rPr>
              <w:t>оптичка класа 1</w:t>
            </w:r>
          </w:p>
          <w:p w:rsidR="005D4C7B" w:rsidRPr="00580475" w:rsidRDefault="005D4C7B" w:rsidP="00023B96">
            <w:pPr>
              <w:rPr>
                <w:color w:val="000000"/>
                <w:lang w:val="sr-Cyrl-CS"/>
              </w:rPr>
            </w:pPr>
            <w:r w:rsidRPr="00580475">
              <w:rPr>
                <w:color w:val="000000"/>
                <w:lang w:val="sr-Cyrl-CS"/>
              </w:rPr>
              <w:t xml:space="preserve">Стакла су правоугаоног облика од поликарбоната, димензије 110 x 90 mm </w:t>
            </w:r>
          </w:p>
          <w:p w:rsidR="005D4C7B" w:rsidRPr="00580475" w:rsidRDefault="005D4C7B" w:rsidP="00023B96">
            <w:pPr>
              <w:rPr>
                <w:color w:val="000000"/>
              </w:rPr>
            </w:pPr>
            <w:r w:rsidRPr="00580475">
              <w:rPr>
                <w:color w:val="000000"/>
                <w:lang w:val="sr-Cyrl-CS"/>
              </w:rPr>
              <w:t>Доставити уз понуду: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rPr>
                <w:b/>
                <w:bCs/>
                <w:szCs w:val="24"/>
                <w:lang w:val="sr-Cyrl-CS"/>
              </w:rPr>
            </w:pPr>
            <w:r w:rsidRPr="00580475">
              <w:rPr>
                <w:b/>
                <w:bCs/>
                <w:szCs w:val="24"/>
                <w:lang w:val="sr-Cyrl-CS"/>
              </w:rPr>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rPr>
                <w:b/>
                <w:bCs/>
                <w:szCs w:val="24"/>
                <w:lang w:val="sr-Cyrl-CS"/>
              </w:rPr>
            </w:pPr>
          </w:p>
        </w:tc>
      </w:tr>
      <w:tr w:rsidR="005D4C7B" w:rsidRPr="00580475" w:rsidTr="005D4C7B">
        <w:trPr>
          <w:trHeight w:val="614"/>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rPr>
              <w:t>5</w:t>
            </w:r>
            <w:r w:rsidRPr="00580475">
              <w:rPr>
                <w:b/>
                <w:bCs/>
                <w:szCs w:val="24"/>
                <w:lang w:val="sr-Cyrl-CS"/>
              </w:rPr>
              <w:t>1.</w:t>
            </w:r>
          </w:p>
        </w:tc>
        <w:tc>
          <w:tcPr>
            <w:tcW w:w="54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rPr>
                <w:b/>
                <w:color w:val="000000"/>
                <w:szCs w:val="24"/>
              </w:rPr>
            </w:pPr>
            <w:r w:rsidRPr="00580475">
              <w:rPr>
                <w:b/>
                <w:color w:val="000000"/>
                <w:szCs w:val="24"/>
                <w:lang w:val="sr-Cyrl-CS"/>
              </w:rPr>
              <w:t>Стакло за завариваче, тамно</w:t>
            </w:r>
          </w:p>
          <w:p w:rsidR="005D4C7B" w:rsidRPr="00580475" w:rsidRDefault="005D4C7B" w:rsidP="00023B96">
            <w:pPr>
              <w:pStyle w:val="TableContents"/>
              <w:snapToGrid w:val="0"/>
              <w:rPr>
                <w:color w:val="000000"/>
                <w:szCs w:val="24"/>
              </w:rPr>
            </w:pPr>
            <w:r w:rsidRPr="00580475">
              <w:rPr>
                <w:color w:val="000000"/>
                <w:szCs w:val="24"/>
                <w:lang w:val="sr-Cyrl-CS"/>
              </w:rPr>
              <w:t>Стакло израђено у складу са стандардом</w:t>
            </w:r>
            <w:r w:rsidRPr="00580475">
              <w:rPr>
                <w:color w:val="000000"/>
                <w:szCs w:val="24"/>
              </w:rPr>
              <w:t xml:space="preserve">: SRPS  EN166,SRPS  EN 169 </w:t>
            </w:r>
            <w:r w:rsidRPr="00580475">
              <w:rPr>
                <w:color w:val="000000"/>
                <w:szCs w:val="24"/>
                <w:lang w:val="sr-Cyrl-CS"/>
              </w:rPr>
              <w:t>ниво затамњења 10 . Користе се код гасног заваривања и лемљења тешких метала. Стакла димензије  108</w:t>
            </w:r>
            <w:r w:rsidRPr="00580475">
              <w:rPr>
                <w:color w:val="000000"/>
                <w:szCs w:val="24"/>
              </w:rPr>
              <w:t xml:space="preserve"> x 51 mm.</w:t>
            </w:r>
          </w:p>
          <w:p w:rsidR="005D4C7B" w:rsidRPr="00580475" w:rsidRDefault="005D4C7B" w:rsidP="00023B96">
            <w:pPr>
              <w:pStyle w:val="TableContents"/>
              <w:snapToGrid w:val="0"/>
              <w:rPr>
                <w:b/>
                <w:bCs/>
                <w:color w:val="00FFFF"/>
                <w:szCs w:val="24"/>
              </w:rPr>
            </w:pPr>
            <w:r w:rsidRPr="00580475">
              <w:rPr>
                <w:color w:val="000000"/>
                <w:szCs w:val="24"/>
              </w:rPr>
              <w:t xml:space="preserve"> </w:t>
            </w:r>
            <w:r w:rsidRPr="00580475">
              <w:rPr>
                <w:color w:val="000000"/>
                <w:szCs w:val="24"/>
                <w:lang w:val="sr-Cyrl-CS"/>
              </w:rPr>
              <w:t>Доставити уз понуду</w:t>
            </w:r>
            <w:r w:rsidRPr="00580475">
              <w:rPr>
                <w:color w:val="000000"/>
                <w:szCs w:val="24"/>
              </w:rPr>
              <w:t>:</w:t>
            </w:r>
            <w:r w:rsidRPr="00580475">
              <w:rPr>
                <w:color w:val="000000"/>
                <w:szCs w:val="24"/>
                <w:lang w:val="sr-Cyrl-CS"/>
              </w:rPr>
              <w:t xml:space="preserve"> Сертификат о прегледу типа издат од именованог тела са територије Србије,декларацију о усаглашености,технички лист </w:t>
            </w:r>
            <w:r w:rsidRPr="00580475">
              <w:rPr>
                <w:color w:val="000000"/>
                <w:szCs w:val="24"/>
                <w:lang w:val="sr-Cyrl-CS"/>
              </w:rPr>
              <w:lastRenderedPageBreak/>
              <w:t>производа,упутство за употребу и одржавање</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rPr>
                <w:b/>
                <w:bCs/>
                <w:szCs w:val="24"/>
                <w:lang w:val="sr-Cyrl-CS"/>
              </w:rPr>
            </w:pPr>
            <w:r w:rsidRPr="00580475">
              <w:rPr>
                <w:b/>
                <w:bCs/>
                <w:szCs w:val="24"/>
                <w:lang w:val="sr-Cyrl-CS"/>
              </w:rPr>
              <w:lastRenderedPageBreak/>
              <w:t>52.</w:t>
            </w:r>
          </w:p>
        </w:tc>
        <w:tc>
          <w:tcPr>
            <w:tcW w:w="54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rPr>
                <w:b/>
                <w:color w:val="000000"/>
              </w:rPr>
            </w:pPr>
            <w:r w:rsidRPr="00580475">
              <w:rPr>
                <w:b/>
                <w:color w:val="000000"/>
                <w:lang w:val="sr-Cyrl-CS"/>
              </w:rPr>
              <w:t>Резервно пуњење за прву помоћ</w:t>
            </w:r>
          </w:p>
          <w:p w:rsidR="005D4C7B" w:rsidRPr="00580475" w:rsidRDefault="005D4C7B" w:rsidP="00023B96">
            <w:pPr>
              <w:rPr>
                <w:color w:val="000000"/>
              </w:rPr>
            </w:pPr>
            <w:r w:rsidRPr="00580475">
              <w:rPr>
                <w:color w:val="000000"/>
              </w:rPr>
              <w:t>TIP 1</w:t>
            </w:r>
          </w:p>
          <w:p w:rsidR="005D4C7B" w:rsidRPr="00580475" w:rsidRDefault="005D4C7B" w:rsidP="00023B96">
            <w:pPr>
              <w:rPr>
                <w:color w:val="000000"/>
                <w:lang w:val="sr-Cyrl-CS"/>
              </w:rPr>
            </w:pPr>
            <w:r w:rsidRPr="00580475">
              <w:rPr>
                <w:color w:val="000000"/>
                <w:lang w:val="sr-Cyrl-CS"/>
              </w:rPr>
              <w:t>Доставити уз понуду Технички лист производа</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rPr>
                <w:b/>
                <w:bCs/>
                <w:szCs w:val="24"/>
                <w:lang w:val="sr-Cyrl-CS"/>
              </w:rPr>
            </w:pPr>
            <w:r w:rsidRPr="00580475">
              <w:rPr>
                <w:b/>
                <w:bCs/>
                <w:szCs w:val="24"/>
                <w:lang w:val="sr-Cyrl-CS"/>
              </w:rPr>
              <w:t>комплет</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53.</w:t>
            </w:r>
          </w:p>
        </w:tc>
        <w:tc>
          <w:tcPr>
            <w:tcW w:w="5455" w:type="dxa"/>
            <w:tcBorders>
              <w:top w:val="single" w:sz="4" w:space="0" w:color="auto"/>
              <w:left w:val="single" w:sz="4" w:space="0" w:color="auto"/>
              <w:bottom w:val="single" w:sz="4" w:space="0" w:color="auto"/>
              <w:right w:val="single" w:sz="4" w:space="0" w:color="auto"/>
            </w:tcBorders>
            <w:vAlign w:val="bottom"/>
          </w:tcPr>
          <w:p w:rsidR="005D4C7B" w:rsidRPr="00580475" w:rsidRDefault="005D4C7B" w:rsidP="00023B96">
            <w:pPr>
              <w:rPr>
                <w:b/>
                <w:color w:val="000000"/>
                <w:lang w:val="sr-Cyrl-CS"/>
              </w:rPr>
            </w:pPr>
            <w:r w:rsidRPr="00580475">
              <w:rPr>
                <w:b/>
                <w:color w:val="000000"/>
                <w:lang w:val="sr-Cyrl-CS"/>
              </w:rPr>
              <w:t>Кецеље кожне</w:t>
            </w:r>
          </w:p>
          <w:p w:rsidR="005D4C7B" w:rsidRPr="00580475" w:rsidRDefault="005D4C7B" w:rsidP="00023B96">
            <w:pPr>
              <w:pStyle w:val="Heading1"/>
              <w:rPr>
                <w:rFonts w:ascii="Times New Roman" w:hAnsi="Times New Roman" w:cs="Times New Roman"/>
                <w:b/>
                <w:sz w:val="24"/>
                <w:szCs w:val="24"/>
              </w:rPr>
            </w:pPr>
            <w:r w:rsidRPr="00580475">
              <w:rPr>
                <w:rFonts w:ascii="Times New Roman" w:hAnsi="Times New Roman" w:cs="Times New Roman"/>
                <w:b/>
                <w:sz w:val="24"/>
                <w:szCs w:val="24"/>
              </w:rPr>
              <w:t>Weldas varilačka kecelja, 44-7142 W</w:t>
            </w:r>
          </w:p>
          <w:p w:rsidR="005D4C7B" w:rsidRPr="00580475" w:rsidRDefault="005D4C7B" w:rsidP="00023B96">
            <w:pPr>
              <w:pStyle w:val="singleproductdescription"/>
              <w:rPr>
                <w:color w:val="000000"/>
                <w:lang w:val="sr-Cyrl-CS"/>
              </w:rPr>
            </w:pPr>
            <w:r w:rsidRPr="00580475">
              <w:rPr>
                <w:color w:val="000000"/>
                <w:lang w:val="sr-Cyrl-CS"/>
              </w:rPr>
              <w:t>Од говеђег шпалта са кевларским концем, димензије 107 x 80 cm   EN ISO 11611:2015 KLASA 2/A1+A2 или одговарајуће</w:t>
            </w:r>
          </w:p>
          <w:p w:rsidR="005D4C7B" w:rsidRPr="00580475" w:rsidRDefault="005D4C7B" w:rsidP="00023B96">
            <w:pPr>
              <w:pStyle w:val="singleproductdescription"/>
              <w:rPr>
                <w:color w:val="000000"/>
                <w:lang w:val="sr-Cyrl-CS"/>
              </w:rPr>
            </w:pPr>
            <w:r w:rsidRPr="00580475">
              <w:rPr>
                <w:color w:val="000000"/>
                <w:lang w:val="sr-Cyrl-CS"/>
              </w:rPr>
              <w:t>Доставити уз понуду: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54.</w:t>
            </w:r>
          </w:p>
        </w:tc>
        <w:tc>
          <w:tcPr>
            <w:tcW w:w="5455" w:type="dxa"/>
            <w:tcBorders>
              <w:top w:val="single" w:sz="4" w:space="0" w:color="auto"/>
              <w:left w:val="single" w:sz="4" w:space="0" w:color="auto"/>
              <w:bottom w:val="single" w:sz="4" w:space="0" w:color="auto"/>
              <w:right w:val="single" w:sz="4" w:space="0" w:color="auto"/>
            </w:tcBorders>
            <w:vAlign w:val="bottom"/>
          </w:tcPr>
          <w:p w:rsidR="005D4C7B" w:rsidRPr="00580475" w:rsidRDefault="005D4C7B" w:rsidP="00023B96">
            <w:pPr>
              <w:rPr>
                <w:b/>
                <w:color w:val="000000"/>
                <w:lang w:val="sr-Cyrl-CS"/>
              </w:rPr>
            </w:pPr>
            <w:r w:rsidRPr="00580475">
              <w:rPr>
                <w:b/>
                <w:color w:val="000000"/>
                <w:lang w:val="sr-Cyrl-CS"/>
              </w:rPr>
              <w:t>Визири</w:t>
            </w:r>
          </w:p>
          <w:p w:rsidR="005D4C7B" w:rsidRPr="00580475" w:rsidRDefault="005D4C7B" w:rsidP="00023B96">
            <w:pPr>
              <w:rPr>
                <w:color w:val="000000"/>
                <w:lang w:val="sr-Cyrl-CS"/>
              </w:rPr>
            </w:pPr>
            <w:r w:rsidRPr="00580475">
              <w:rPr>
                <w:color w:val="000000"/>
                <w:lang w:val="sr-Cyrl-CS"/>
              </w:rPr>
              <w:t>Заштитни наглавни визир од полукарбонатског стакла, са подешевањем обима главе, постављен ради удобности, несаломиви, отпорни на удар, варнице и прскање течности</w:t>
            </w:r>
          </w:p>
          <w:p w:rsidR="005D4C7B" w:rsidRPr="00580475" w:rsidRDefault="005D4C7B" w:rsidP="00023B96">
            <w:pPr>
              <w:rPr>
                <w:color w:val="000000"/>
                <w:lang w:val="sr-Cyrl-CS"/>
              </w:rPr>
            </w:pPr>
            <w:r w:rsidRPr="00580475">
              <w:rPr>
                <w:color w:val="000000"/>
                <w:lang w:val="sr-Cyrl-CS"/>
              </w:rPr>
              <w:t>Израђени по стандарду Е</w:t>
            </w:r>
            <w:r w:rsidRPr="00580475">
              <w:rPr>
                <w:color w:val="000000"/>
              </w:rPr>
              <w:t>N 166</w:t>
            </w:r>
          </w:p>
          <w:p w:rsidR="005D4C7B" w:rsidRPr="00580475" w:rsidRDefault="005D4C7B" w:rsidP="00023B96">
            <w:pPr>
              <w:rPr>
                <w:color w:val="000000"/>
                <w:lang w:val="sr-Cyrl-CS"/>
              </w:rPr>
            </w:pPr>
            <w:r w:rsidRPr="00580475">
              <w:rPr>
                <w:color w:val="000000"/>
                <w:lang w:val="sr-Cyrl-CS"/>
              </w:rPr>
              <w:t>Доставити уз понуду</w:t>
            </w:r>
            <w:r w:rsidRPr="00580475">
              <w:rPr>
                <w:color w:val="000000"/>
              </w:rPr>
              <w:t>:</w:t>
            </w:r>
            <w:r w:rsidRPr="00580475">
              <w:rPr>
                <w:color w:val="000000"/>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911"/>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55.</w:t>
            </w:r>
          </w:p>
        </w:tc>
        <w:tc>
          <w:tcPr>
            <w:tcW w:w="5455" w:type="dxa"/>
            <w:tcBorders>
              <w:top w:val="single" w:sz="4" w:space="0" w:color="auto"/>
              <w:left w:val="single" w:sz="4" w:space="0" w:color="auto"/>
              <w:bottom w:val="single" w:sz="4" w:space="0" w:color="auto"/>
              <w:right w:val="single" w:sz="4" w:space="0" w:color="auto"/>
            </w:tcBorders>
            <w:vAlign w:val="bottom"/>
          </w:tcPr>
          <w:p w:rsidR="005D4C7B" w:rsidRPr="00580475" w:rsidRDefault="005D4C7B" w:rsidP="00023B96">
            <w:pPr>
              <w:rPr>
                <w:color w:val="000000"/>
                <w:lang w:val="sr-Cyrl-CS"/>
              </w:rPr>
            </w:pPr>
            <w:r w:rsidRPr="00580475">
              <w:rPr>
                <w:b/>
                <w:color w:val="000000"/>
                <w:lang w:val="sr-Cyrl-CS"/>
              </w:rPr>
              <w:t>Радне гумене чизме</w:t>
            </w:r>
            <w:r w:rsidRPr="00580475">
              <w:rPr>
                <w:color w:val="000000"/>
                <w:lang w:val="sr-Cyrl-CS"/>
              </w:rPr>
              <w:t xml:space="preserve"> </w:t>
            </w:r>
          </w:p>
          <w:p w:rsidR="005D4C7B" w:rsidRPr="00580475" w:rsidRDefault="005D4C7B" w:rsidP="00023B96">
            <w:pPr>
              <w:rPr>
                <w:color w:val="000000"/>
                <w:lang w:val="sr-Cyrl-CS"/>
              </w:rPr>
            </w:pPr>
            <w:r w:rsidRPr="00580475">
              <w:rPr>
                <w:color w:val="000000"/>
                <w:lang w:val="sr-Cyrl-CS"/>
              </w:rPr>
              <w:t>Са текстилном поставом, мекане и флексибиклне,са већом отпорношћу на топлоту, абразију, пробијање и цепање од класичних PVC чизама. Противклизни ђон.</w:t>
            </w:r>
          </w:p>
          <w:p w:rsidR="005D4C7B" w:rsidRPr="00580475" w:rsidRDefault="005D4C7B" w:rsidP="00023B96">
            <w:pPr>
              <w:rPr>
                <w:color w:val="000000"/>
                <w:lang w:val="sr-Cyrl-CS"/>
              </w:rPr>
            </w:pPr>
            <w:r w:rsidRPr="00580475">
              <w:rPr>
                <w:color w:val="000000"/>
                <w:lang w:val="sr-Cyrl-CS"/>
              </w:rPr>
              <w:t>Израђене по стандарду EN ISO 20347</w:t>
            </w:r>
          </w:p>
          <w:p w:rsidR="005D4C7B" w:rsidRPr="00580475" w:rsidRDefault="005D4C7B" w:rsidP="00023B96">
            <w:pPr>
              <w:rPr>
                <w:color w:val="000000"/>
                <w:lang w:val="sr-Cyrl-CS"/>
              </w:rPr>
            </w:pPr>
            <w:r w:rsidRPr="00580475">
              <w:rPr>
                <w:color w:val="000000"/>
                <w:lang w:val="sr-Cyrl-CS"/>
              </w:rPr>
              <w:lastRenderedPageBreak/>
              <w:t>Доставити уз понуду</w:t>
            </w:r>
            <w:r w:rsidRPr="00580475">
              <w:rPr>
                <w:color w:val="000000"/>
              </w:rPr>
              <w:t>:</w:t>
            </w:r>
            <w:r w:rsidRPr="00580475">
              <w:rPr>
                <w:color w:val="000000"/>
                <w:lang w:val="sr-Cyrl-CS"/>
              </w:rPr>
              <w:t xml:space="preserve"> Сертификат о прегледу типа издат од именованог тела са територије Србије,декларацију о усаглашености,технички лист производа,упутство за употребу и одржавање.зрађене по стандарду EN ISO 20347</w:t>
            </w:r>
          </w:p>
          <w:p w:rsidR="005D4C7B" w:rsidRPr="00580475" w:rsidRDefault="005D4C7B" w:rsidP="00023B96">
            <w:pPr>
              <w:rPr>
                <w:color w:val="000000"/>
                <w:lang w:val="sr-Cyrl-CS"/>
              </w:rPr>
            </w:pP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lastRenderedPageBreak/>
              <w:t>пар</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r w:rsidR="005D4C7B" w:rsidRPr="00580475" w:rsidTr="005D4C7B">
        <w:trPr>
          <w:trHeight w:val="596"/>
        </w:trPr>
        <w:tc>
          <w:tcPr>
            <w:tcW w:w="588"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rPr>
              <w:lastRenderedPageBreak/>
              <w:t>5</w:t>
            </w:r>
            <w:r w:rsidRPr="00580475">
              <w:rPr>
                <w:b/>
                <w:bCs/>
                <w:szCs w:val="24"/>
                <w:lang w:val="sr-Cyrl-CS"/>
              </w:rPr>
              <w:t>6</w:t>
            </w:r>
            <w:r w:rsidRPr="00580475">
              <w:rPr>
                <w:b/>
                <w:bCs/>
                <w:szCs w:val="24"/>
              </w:rPr>
              <w:t>.</w:t>
            </w:r>
          </w:p>
        </w:tc>
        <w:tc>
          <w:tcPr>
            <w:tcW w:w="5455" w:type="dxa"/>
            <w:tcBorders>
              <w:top w:val="single" w:sz="4" w:space="0" w:color="auto"/>
              <w:left w:val="single" w:sz="4" w:space="0" w:color="auto"/>
              <w:bottom w:val="single" w:sz="4" w:space="0" w:color="auto"/>
              <w:right w:val="single" w:sz="4" w:space="0" w:color="auto"/>
            </w:tcBorders>
            <w:vAlign w:val="bottom"/>
          </w:tcPr>
          <w:p w:rsidR="005D4C7B" w:rsidRPr="00580475" w:rsidRDefault="005D4C7B" w:rsidP="00023B96">
            <w:pPr>
              <w:rPr>
                <w:b/>
                <w:color w:val="000000"/>
                <w:lang w:val="sr-Cyrl-CS"/>
              </w:rPr>
            </w:pPr>
            <w:r w:rsidRPr="00580475">
              <w:rPr>
                <w:b/>
                <w:color w:val="000000"/>
                <w:lang w:val="sr-Cyrl-CS"/>
              </w:rPr>
              <w:t>Папирно заштитно одело за једнократну употребу</w:t>
            </w:r>
          </w:p>
        </w:tc>
        <w:tc>
          <w:tcPr>
            <w:tcW w:w="7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ком</w:t>
            </w:r>
          </w:p>
        </w:tc>
        <w:tc>
          <w:tcPr>
            <w:tcW w:w="650"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r w:rsidRPr="00580475">
              <w:rPr>
                <w:b/>
                <w:bCs/>
                <w:szCs w:val="24"/>
                <w:lang w:val="sr-Cyrl-CS"/>
              </w:rPr>
              <w:t>1</w:t>
            </w:r>
          </w:p>
        </w:tc>
        <w:tc>
          <w:tcPr>
            <w:tcW w:w="1104"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003"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c>
          <w:tcPr>
            <w:tcW w:w="1155" w:type="dxa"/>
            <w:tcBorders>
              <w:top w:val="single" w:sz="4" w:space="0" w:color="auto"/>
              <w:left w:val="single" w:sz="4" w:space="0" w:color="auto"/>
              <w:bottom w:val="single" w:sz="4" w:space="0" w:color="auto"/>
              <w:right w:val="single" w:sz="4" w:space="0" w:color="auto"/>
            </w:tcBorders>
          </w:tcPr>
          <w:p w:rsidR="005D4C7B" w:rsidRPr="00580475" w:rsidRDefault="005D4C7B" w:rsidP="00023B96">
            <w:pPr>
              <w:pStyle w:val="TableContents"/>
              <w:snapToGrid w:val="0"/>
              <w:jc w:val="center"/>
              <w:rPr>
                <w:b/>
                <w:bCs/>
                <w:szCs w:val="24"/>
                <w:lang w:val="sr-Cyrl-CS"/>
              </w:rPr>
            </w:pPr>
          </w:p>
        </w:tc>
      </w:tr>
    </w:tbl>
    <w:p w:rsidR="00C4274E" w:rsidRPr="00460B8D" w:rsidRDefault="00C4274E" w:rsidP="00F30CAF">
      <w:pPr>
        <w:rPr>
          <w:b/>
        </w:rPr>
      </w:pPr>
    </w:p>
    <w:p w:rsidR="00C4274E" w:rsidRDefault="00C4274E" w:rsidP="00F30CAF">
      <w:pPr>
        <w:rPr>
          <w:b/>
        </w:rPr>
      </w:pPr>
    </w:p>
    <w:p w:rsidR="00C4274E" w:rsidRPr="00C4274E" w:rsidRDefault="00C4274E" w:rsidP="00F30CAF">
      <w:pPr>
        <w:rPr>
          <w:b/>
        </w:rPr>
      </w:pPr>
    </w:p>
    <w:p w:rsidR="00F30CAF" w:rsidRDefault="00F30CAF" w:rsidP="00F30CAF">
      <w:pPr>
        <w:rPr>
          <w:b/>
          <w:u w:val="single"/>
          <w:lang w:val="sr-Cyrl-CS"/>
        </w:rPr>
      </w:pPr>
      <w:r>
        <w:rPr>
          <w:b/>
          <w:u w:val="single"/>
          <w:lang w:val="sr-Cyrl-CS"/>
        </w:rPr>
        <w:t>Упутство</w:t>
      </w:r>
      <w:r w:rsidR="00C4274E">
        <w:rPr>
          <w:b/>
          <w:u w:val="single"/>
          <w:lang w:val="sr-Cyrl-CS"/>
        </w:rPr>
        <w:t xml:space="preserve"> </w:t>
      </w:r>
      <w:r>
        <w:rPr>
          <w:b/>
          <w:u w:val="single"/>
          <w:lang w:val="sr-Cyrl-CS"/>
        </w:rPr>
        <w:t>за</w:t>
      </w:r>
      <w:r w:rsidR="00C4274E">
        <w:rPr>
          <w:b/>
          <w:u w:val="single"/>
          <w:lang w:val="sr-Cyrl-CS"/>
        </w:rPr>
        <w:t xml:space="preserve"> </w:t>
      </w:r>
      <w:r>
        <w:rPr>
          <w:b/>
          <w:u w:val="single"/>
          <w:lang w:val="sr-Cyrl-CS"/>
        </w:rPr>
        <w:t>попу</w:t>
      </w:r>
      <w:r w:rsidRPr="000D305D">
        <w:rPr>
          <w:b/>
          <w:u w:val="single"/>
          <w:lang w:val="sr-Cyrl-CS"/>
        </w:rPr>
        <w:t>њ</w:t>
      </w:r>
      <w:r>
        <w:rPr>
          <w:b/>
          <w:u w:val="single"/>
          <w:lang w:val="sr-Cyrl-CS"/>
        </w:rPr>
        <w:t>ава</w:t>
      </w:r>
      <w:r w:rsidRPr="000D305D">
        <w:rPr>
          <w:b/>
          <w:u w:val="single"/>
          <w:lang w:val="sr-Cyrl-CS"/>
        </w:rPr>
        <w:t>њ</w:t>
      </w:r>
      <w:r>
        <w:rPr>
          <w:b/>
          <w:u w:val="single"/>
          <w:lang w:val="sr-Cyrl-CS"/>
        </w:rPr>
        <w:t>е</w:t>
      </w:r>
      <w:r w:rsidR="00C4274E">
        <w:rPr>
          <w:b/>
          <w:u w:val="single"/>
          <w:lang w:val="sr-Cyrl-CS"/>
        </w:rPr>
        <w:t xml:space="preserve"> </w:t>
      </w:r>
      <w:r>
        <w:rPr>
          <w:b/>
          <w:u w:val="single"/>
          <w:lang w:val="sr-Cyrl-CS"/>
        </w:rPr>
        <w:t>обрасца</w:t>
      </w:r>
      <w:r w:rsidR="00C4274E">
        <w:rPr>
          <w:b/>
          <w:u w:val="single"/>
          <w:lang w:val="sr-Cyrl-CS"/>
        </w:rPr>
        <w:t xml:space="preserve"> </w:t>
      </w:r>
      <w:r>
        <w:rPr>
          <w:b/>
          <w:u w:val="single"/>
          <w:lang w:val="sr-Cyrl-CS"/>
        </w:rPr>
        <w:t>структуре</w:t>
      </w:r>
      <w:r w:rsidR="00C4274E">
        <w:rPr>
          <w:b/>
          <w:u w:val="single"/>
          <w:lang w:val="sr-Cyrl-CS"/>
        </w:rPr>
        <w:t xml:space="preserve"> </w:t>
      </w:r>
      <w:r>
        <w:rPr>
          <w:b/>
          <w:u w:val="single"/>
          <w:lang w:val="sr-Cyrl-CS"/>
        </w:rPr>
        <w:t>цене</w:t>
      </w:r>
      <w:r w:rsidRPr="000D305D">
        <w:rPr>
          <w:b/>
          <w:u w:val="single"/>
          <w:lang w:val="sr-Cyrl-CS"/>
        </w:rPr>
        <w:t>:</w:t>
      </w:r>
    </w:p>
    <w:p w:rsidR="00F30CAF" w:rsidRPr="000D305D" w:rsidRDefault="00F30CAF" w:rsidP="00F30CAF">
      <w:pPr>
        <w:rPr>
          <w:lang w:val="sr-Cyrl-CS"/>
        </w:rPr>
      </w:pPr>
    </w:p>
    <w:p w:rsidR="00F30CAF" w:rsidRDefault="00F30CAF" w:rsidP="00F30CAF">
      <w:pPr>
        <w:ind w:firstLine="720"/>
        <w:rPr>
          <w:lang w:val="sr-Cyrl-CS"/>
        </w:rPr>
      </w:pPr>
      <w:r>
        <w:rPr>
          <w:lang w:val="sr-Cyrl-CS"/>
        </w:rPr>
        <w:t>Понуђач треба да попуни образац структуре цене на следећи начин:</w:t>
      </w:r>
    </w:p>
    <w:p w:rsidR="00F30CAF" w:rsidRPr="007D4491" w:rsidRDefault="00F30CAF" w:rsidP="00DE68F0">
      <w:pPr>
        <w:pStyle w:val="ListParagraph"/>
        <w:numPr>
          <w:ilvl w:val="0"/>
          <w:numId w:val="9"/>
        </w:numPr>
        <w:ind w:left="720"/>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5</w:t>
      </w:r>
      <w:r w:rsidRPr="007D4491">
        <w:rPr>
          <w:b w:val="0"/>
          <w:sz w:val="24"/>
          <w:szCs w:val="24"/>
          <w:lang w:val="sr-Cyrl-CS"/>
        </w:rPr>
        <w:t xml:space="preserve">. уписати јединичну цену без ПДВ-а  </w:t>
      </w:r>
    </w:p>
    <w:p w:rsidR="00F30CAF" w:rsidRPr="007D4491" w:rsidRDefault="00F30CAF" w:rsidP="00DE68F0">
      <w:pPr>
        <w:pStyle w:val="ListParagraph"/>
        <w:numPr>
          <w:ilvl w:val="0"/>
          <w:numId w:val="9"/>
        </w:numPr>
        <w:ind w:left="720"/>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6</w:t>
      </w:r>
      <w:r w:rsidRPr="007D4491">
        <w:rPr>
          <w:b w:val="0"/>
          <w:sz w:val="24"/>
          <w:szCs w:val="24"/>
          <w:lang w:val="sr-Cyrl-CS"/>
        </w:rPr>
        <w:t>. уп</w:t>
      </w:r>
      <w:r w:rsidR="00DB0CF7">
        <w:rPr>
          <w:b w:val="0"/>
          <w:sz w:val="24"/>
          <w:szCs w:val="24"/>
          <w:lang w:val="sr-Cyrl-CS"/>
        </w:rPr>
        <w:t xml:space="preserve">исати </w:t>
      </w:r>
      <w:r w:rsidR="00DB0CF7" w:rsidRPr="007D4491">
        <w:rPr>
          <w:b w:val="0"/>
          <w:sz w:val="24"/>
          <w:szCs w:val="24"/>
          <w:lang w:val="sr-Cyrl-CS"/>
        </w:rPr>
        <w:t xml:space="preserve">укупну вредност без  ПДВ-а  </w:t>
      </w:r>
    </w:p>
    <w:p w:rsidR="00F30CAF" w:rsidRPr="007D4491" w:rsidRDefault="007D4491" w:rsidP="00DE68F0">
      <w:pPr>
        <w:pStyle w:val="ListParagraph"/>
        <w:numPr>
          <w:ilvl w:val="2"/>
          <w:numId w:val="9"/>
        </w:numPr>
        <w:ind w:left="720"/>
        <w:jc w:val="both"/>
        <w:rPr>
          <w:b w:val="0"/>
          <w:sz w:val="24"/>
          <w:szCs w:val="24"/>
          <w:lang w:val="sr-Cyrl-CS"/>
        </w:rPr>
      </w:pPr>
      <w:r>
        <w:rPr>
          <w:b w:val="0"/>
          <w:sz w:val="24"/>
          <w:szCs w:val="24"/>
          <w:lang w:val="sr-Cyrl-CS"/>
        </w:rPr>
        <w:t xml:space="preserve">У </w:t>
      </w:r>
      <w:r w:rsidR="00F30CAF" w:rsidRPr="007D4491">
        <w:rPr>
          <w:b w:val="0"/>
          <w:sz w:val="24"/>
          <w:szCs w:val="24"/>
          <w:lang w:val="sr-Cyrl-CS"/>
        </w:rPr>
        <w:t xml:space="preserve">колони </w:t>
      </w:r>
      <w:r w:rsidR="00B168B4" w:rsidRPr="007D4491">
        <w:rPr>
          <w:b w:val="0"/>
          <w:sz w:val="24"/>
          <w:szCs w:val="24"/>
          <w:lang w:val="en-GB"/>
        </w:rPr>
        <w:t>7</w:t>
      </w:r>
      <w:r w:rsidR="00F30CAF" w:rsidRPr="007D4491">
        <w:rPr>
          <w:b w:val="0"/>
          <w:sz w:val="24"/>
          <w:szCs w:val="24"/>
          <w:lang w:val="sr-Cyrl-CS"/>
        </w:rPr>
        <w:t xml:space="preserve">. уписати </w:t>
      </w:r>
      <w:r w:rsidR="00DB0CF7">
        <w:rPr>
          <w:b w:val="0"/>
          <w:sz w:val="24"/>
          <w:szCs w:val="24"/>
          <w:lang w:val="sr-Cyrl-CS"/>
        </w:rPr>
        <w:t>јединичну цену са ПДВ-ом</w:t>
      </w:r>
      <w:r w:rsidR="00DB0CF7" w:rsidRPr="007D4491">
        <w:rPr>
          <w:b w:val="0"/>
          <w:sz w:val="24"/>
          <w:szCs w:val="24"/>
          <w:lang w:val="sr-Cyrl-CS"/>
        </w:rPr>
        <w:t xml:space="preserve"> </w:t>
      </w:r>
    </w:p>
    <w:p w:rsidR="00F30CAF" w:rsidRPr="007D4491" w:rsidRDefault="00F30CAF" w:rsidP="00DE68F0">
      <w:pPr>
        <w:pStyle w:val="ListParagraph"/>
        <w:numPr>
          <w:ilvl w:val="2"/>
          <w:numId w:val="9"/>
        </w:numPr>
        <w:ind w:left="720"/>
        <w:jc w:val="both"/>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8</w:t>
      </w:r>
      <w:r w:rsidRPr="007D4491">
        <w:rPr>
          <w:b w:val="0"/>
          <w:sz w:val="24"/>
          <w:szCs w:val="24"/>
          <w:lang w:val="sr-Cyrl-CS"/>
        </w:rPr>
        <w:t xml:space="preserve">. уписати укупну вредност са  ПДВ-ом </w:t>
      </w:r>
    </w:p>
    <w:p w:rsidR="00F30CAF" w:rsidRPr="00AF2CA9" w:rsidRDefault="00F30CAF" w:rsidP="00F30CAF">
      <w:pPr>
        <w:rPr>
          <w:b/>
        </w:rPr>
      </w:pPr>
    </w:p>
    <w:tbl>
      <w:tblPr>
        <w:tblW w:w="9596" w:type="dxa"/>
        <w:tblLook w:val="01E0"/>
      </w:tblPr>
      <w:tblGrid>
        <w:gridCol w:w="3616"/>
        <w:gridCol w:w="2364"/>
        <w:gridCol w:w="3616"/>
      </w:tblGrid>
      <w:tr w:rsidR="00F30CAF" w:rsidTr="00F30CAF">
        <w:trPr>
          <w:cantSplit/>
          <w:trHeight w:val="265"/>
        </w:trPr>
        <w:tc>
          <w:tcPr>
            <w:tcW w:w="3616" w:type="dxa"/>
          </w:tcPr>
          <w:p w:rsidR="00F30CAF" w:rsidRDefault="00A768E7" w:rsidP="00F30CAF">
            <w:pPr>
              <w:jc w:val="center"/>
              <w:rPr>
                <w:b/>
              </w:rPr>
            </w:pPr>
            <w:r>
              <w:rPr>
                <w:b/>
              </w:rPr>
              <w:t>Датум</w:t>
            </w:r>
            <w:r w:rsidR="00F30CAF">
              <w:rPr>
                <w:b/>
                <w:lang w:val="sr-Latn-CS"/>
              </w:rPr>
              <w:t>:</w:t>
            </w:r>
          </w:p>
        </w:tc>
        <w:tc>
          <w:tcPr>
            <w:tcW w:w="2364" w:type="dxa"/>
            <w:vMerge w:val="restart"/>
            <w:vAlign w:val="center"/>
          </w:tcPr>
          <w:p w:rsidR="00F30CAF" w:rsidRDefault="00F30CAF" w:rsidP="00F30CAF">
            <w:pPr>
              <w:jc w:val="center"/>
              <w:rPr>
                <w:b/>
              </w:rPr>
            </w:pPr>
            <w:r>
              <w:rPr>
                <w:b/>
                <w:lang w:val="sr-Latn-CS"/>
              </w:rPr>
              <w:t>МП</w:t>
            </w:r>
          </w:p>
        </w:tc>
        <w:tc>
          <w:tcPr>
            <w:tcW w:w="3616" w:type="dxa"/>
          </w:tcPr>
          <w:p w:rsidR="00F30CAF" w:rsidRDefault="00F30CAF" w:rsidP="00F30CAF">
            <w:pPr>
              <w:jc w:val="center"/>
              <w:rPr>
                <w:b/>
              </w:rPr>
            </w:pPr>
            <w:r>
              <w:rPr>
                <w:b/>
                <w:lang w:val="sr-Latn-CS"/>
              </w:rPr>
              <w:t>Одговорно лице:</w:t>
            </w:r>
          </w:p>
        </w:tc>
      </w:tr>
      <w:tr w:rsidR="00F30CAF" w:rsidTr="00F30CAF">
        <w:trPr>
          <w:cantSplit/>
          <w:trHeight w:val="265"/>
        </w:trPr>
        <w:tc>
          <w:tcPr>
            <w:tcW w:w="3616" w:type="dxa"/>
          </w:tcPr>
          <w:p w:rsidR="00F30CAF" w:rsidRPr="00AF2CA9" w:rsidRDefault="00F30CAF" w:rsidP="00F30CAF">
            <w:pPr>
              <w:jc w:val="both"/>
            </w:pPr>
          </w:p>
        </w:tc>
        <w:tc>
          <w:tcPr>
            <w:tcW w:w="2364" w:type="dxa"/>
            <w:vMerge/>
          </w:tcPr>
          <w:p w:rsidR="00F30CAF" w:rsidRDefault="00F30CAF" w:rsidP="00F30CAF">
            <w:pPr>
              <w:jc w:val="center"/>
            </w:pPr>
          </w:p>
        </w:tc>
        <w:tc>
          <w:tcPr>
            <w:tcW w:w="3616" w:type="dxa"/>
          </w:tcPr>
          <w:p w:rsidR="00F30CAF" w:rsidRDefault="00F30CAF" w:rsidP="00F30CAF">
            <w:pPr>
              <w:jc w:val="both"/>
            </w:pPr>
          </w:p>
        </w:tc>
      </w:tr>
      <w:tr w:rsidR="00F30CAF" w:rsidTr="00B76834">
        <w:trPr>
          <w:cantSplit/>
          <w:trHeight w:val="294"/>
        </w:trPr>
        <w:tc>
          <w:tcPr>
            <w:tcW w:w="3616" w:type="dxa"/>
          </w:tcPr>
          <w:p w:rsidR="00F30CAF" w:rsidRDefault="00F30CAF" w:rsidP="00F30CAF">
            <w:pPr>
              <w:jc w:val="both"/>
            </w:pPr>
          </w:p>
        </w:tc>
        <w:tc>
          <w:tcPr>
            <w:tcW w:w="2364" w:type="dxa"/>
            <w:vMerge/>
          </w:tcPr>
          <w:p w:rsidR="00F30CAF" w:rsidRDefault="00F30CAF" w:rsidP="00F30CAF">
            <w:pPr>
              <w:jc w:val="both"/>
            </w:pPr>
          </w:p>
        </w:tc>
        <w:tc>
          <w:tcPr>
            <w:tcW w:w="3616" w:type="dxa"/>
          </w:tcPr>
          <w:p w:rsidR="00F30CAF" w:rsidRDefault="00F30CAF" w:rsidP="00F30CAF">
            <w:pPr>
              <w:jc w:val="both"/>
            </w:pPr>
          </w:p>
        </w:tc>
      </w:tr>
      <w:tr w:rsidR="00B76834" w:rsidTr="00F30CAF">
        <w:trPr>
          <w:cantSplit/>
          <w:trHeight w:val="294"/>
        </w:trPr>
        <w:tc>
          <w:tcPr>
            <w:tcW w:w="3616" w:type="dxa"/>
            <w:tcBorders>
              <w:bottom w:val="single" w:sz="4" w:space="0" w:color="999999"/>
            </w:tcBorders>
          </w:tcPr>
          <w:p w:rsidR="00B76834" w:rsidRPr="00B76834" w:rsidRDefault="00B76834" w:rsidP="00F30CAF">
            <w:pPr>
              <w:jc w:val="both"/>
            </w:pPr>
          </w:p>
        </w:tc>
        <w:tc>
          <w:tcPr>
            <w:tcW w:w="2364" w:type="dxa"/>
          </w:tcPr>
          <w:p w:rsidR="00B76834" w:rsidRDefault="00B76834" w:rsidP="00F30CAF">
            <w:pPr>
              <w:jc w:val="both"/>
            </w:pPr>
          </w:p>
        </w:tc>
        <w:tc>
          <w:tcPr>
            <w:tcW w:w="3616" w:type="dxa"/>
            <w:tcBorders>
              <w:bottom w:val="single" w:sz="4" w:space="0" w:color="999999"/>
            </w:tcBorders>
          </w:tcPr>
          <w:p w:rsidR="00B76834" w:rsidRDefault="00B76834" w:rsidP="00F30CAF">
            <w:pPr>
              <w:jc w:val="both"/>
            </w:pPr>
          </w:p>
        </w:tc>
      </w:tr>
    </w:tbl>
    <w:p w:rsidR="00F30CAF" w:rsidRDefault="00F30CAF" w:rsidP="00F30CAF">
      <w:pPr>
        <w:rPr>
          <w:sz w:val="22"/>
          <w:szCs w:val="22"/>
          <w:lang w:val="sr-Cyrl-CS"/>
        </w:rPr>
      </w:pPr>
    </w:p>
    <w:p w:rsidR="00B76834" w:rsidRDefault="00B76834" w:rsidP="00F30CAF">
      <w:pPr>
        <w:rPr>
          <w:b/>
          <w:sz w:val="22"/>
          <w:szCs w:val="22"/>
          <w:lang w:val="sr-Cyrl-CS"/>
        </w:rPr>
      </w:pPr>
    </w:p>
    <w:p w:rsidR="00F30CAF" w:rsidRPr="00490FBD" w:rsidRDefault="00F30CAF" w:rsidP="00F30CAF">
      <w:pPr>
        <w:rPr>
          <w:sz w:val="22"/>
          <w:szCs w:val="22"/>
          <w:lang w:val="sr-Cyrl-CS"/>
        </w:rPr>
      </w:pPr>
      <w:r w:rsidRPr="00490FBD">
        <w:rPr>
          <w:b/>
          <w:sz w:val="22"/>
          <w:szCs w:val="22"/>
          <w:lang w:val="sr-Cyrl-CS"/>
        </w:rPr>
        <w:t>Напомена:</w:t>
      </w:r>
      <w:r w:rsidRPr="00490FBD">
        <w:rPr>
          <w:sz w:val="22"/>
          <w:szCs w:val="22"/>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F30CAF" w:rsidRDefault="00F30CAF" w:rsidP="00F30CAF">
      <w:pPr>
        <w:rPr>
          <w:sz w:val="22"/>
          <w:szCs w:val="22"/>
          <w:lang w:val="sr-Cyrl-CS"/>
        </w:rPr>
      </w:pPr>
      <w:r w:rsidRPr="00490FBD">
        <w:rPr>
          <w:sz w:val="22"/>
          <w:szCs w:val="22"/>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DE0AFC" w:rsidRDefault="00DE0AFC" w:rsidP="006C40DC">
      <w:pPr>
        <w:jc w:val="center"/>
        <w:rPr>
          <w:b/>
        </w:rPr>
      </w:pPr>
    </w:p>
    <w:p w:rsidR="00B76834" w:rsidRDefault="00B76834" w:rsidP="006C40DC">
      <w:pPr>
        <w:jc w:val="center"/>
        <w:rPr>
          <w:b/>
        </w:rPr>
      </w:pPr>
    </w:p>
    <w:p w:rsidR="00B76834" w:rsidRPr="00B76834" w:rsidRDefault="00B76834" w:rsidP="006C40DC">
      <w:pPr>
        <w:jc w:val="center"/>
        <w:rPr>
          <w:b/>
        </w:rPr>
      </w:pPr>
    </w:p>
    <w:p w:rsidR="00B12F60" w:rsidRPr="00152895" w:rsidRDefault="00B12F60" w:rsidP="00DE68F0">
      <w:pPr>
        <w:numPr>
          <w:ilvl w:val="0"/>
          <w:numId w:val="8"/>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уписано „0,00“ тумачиће се да је предметна позиција понуђена бе</w:t>
      </w:r>
      <w:r w:rsidR="00A27FBB" w:rsidRPr="00152895">
        <w:rPr>
          <w:b/>
          <w:sz w:val="20"/>
          <w:szCs w:val="20"/>
        </w:rPr>
        <w:t xml:space="preserve">з </w:t>
      </w:r>
      <w:r w:rsidR="00A27FBB" w:rsidRPr="00152895">
        <w:rPr>
          <w:b/>
          <w:sz w:val="20"/>
          <w:szCs w:val="20"/>
          <w:lang w:val="sr-Cyrl-CS"/>
        </w:rPr>
        <w:t>н</w:t>
      </w:r>
      <w:r w:rsidR="00A27FBB" w:rsidRPr="00152895">
        <w:rPr>
          <w:b/>
          <w:sz w:val="20"/>
          <w:szCs w:val="20"/>
        </w:rPr>
        <w:t>адокнаде</w:t>
      </w:r>
      <w:r w:rsidR="00A27FBB" w:rsidRPr="00152895">
        <w:rPr>
          <w:b/>
          <w:sz w:val="20"/>
          <w:szCs w:val="20"/>
          <w:lang w:val="sr-Cyrl-CS"/>
        </w:rPr>
        <w:t xml:space="preserve"> (бесплатна)</w:t>
      </w:r>
      <w:r w:rsidRPr="00152895">
        <w:rPr>
          <w:b/>
          <w:sz w:val="20"/>
          <w:szCs w:val="20"/>
          <w:lang w:val="sr-Cyrl-CS"/>
        </w:rPr>
        <w:t>;</w:t>
      </w:r>
    </w:p>
    <w:p w:rsidR="00B12F60" w:rsidRPr="00152895" w:rsidRDefault="00B12F60" w:rsidP="00DE68F0">
      <w:pPr>
        <w:numPr>
          <w:ilvl w:val="0"/>
          <w:numId w:val="8"/>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lastRenderedPageBreak/>
        <w:t xml:space="preserve">Уколико </w:t>
      </w:r>
      <w:r w:rsidR="00A27FBB" w:rsidRPr="00152895">
        <w:rPr>
          <w:b/>
          <w:sz w:val="20"/>
          <w:szCs w:val="20"/>
          <w:lang w:val="sr-Cyrl-CS"/>
        </w:rPr>
        <w:t>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r w:rsidRPr="00152895">
        <w:rPr>
          <w:b/>
          <w:sz w:val="20"/>
          <w:szCs w:val="20"/>
          <w:lang w:val="sr-Cyrl-CS"/>
        </w:rPr>
        <w:t>.</w:t>
      </w:r>
    </w:p>
    <w:p w:rsidR="00F81075" w:rsidRPr="005F7CCD" w:rsidRDefault="00F81075" w:rsidP="0018422F">
      <w:pPr>
        <w:rPr>
          <w:b/>
          <w:sz w:val="22"/>
          <w:szCs w:val="22"/>
          <w:u w:val="single"/>
        </w:rPr>
        <w:sectPr w:rsidR="00F81075" w:rsidRPr="005F7CCD" w:rsidSect="00397AF9">
          <w:pgSz w:w="16840" w:h="11907" w:orient="landscape" w:code="9"/>
          <w:pgMar w:top="1134" w:right="1134" w:bottom="737" w:left="851" w:header="425" w:footer="417" w:gutter="0"/>
          <w:cols w:space="708"/>
          <w:docGrid w:linePitch="360"/>
        </w:sectPr>
      </w:pPr>
    </w:p>
    <w:p w:rsidR="00DC3400" w:rsidRPr="00B168B4" w:rsidRDefault="00DC3400" w:rsidP="00550C2C">
      <w:pPr>
        <w:jc w:val="both"/>
        <w:rPr>
          <w:sz w:val="18"/>
          <w:szCs w:val="18"/>
          <w:lang w:val="en-GB"/>
        </w:rPr>
      </w:pPr>
    </w:p>
    <w:p w:rsidR="00A4199C" w:rsidRPr="00F214C6" w:rsidRDefault="00A4199C" w:rsidP="006C40DC">
      <w:pPr>
        <w:pStyle w:val="Header"/>
        <w:pBdr>
          <w:bottom w:val="single" w:sz="4" w:space="8" w:color="auto"/>
        </w:pBdr>
        <w:jc w:val="right"/>
        <w:rPr>
          <w:rFonts w:ascii="Times New Roman" w:hAnsi="Times New Roman" w:cs="Times New Roman"/>
          <w:b/>
          <w:i/>
          <w:sz w:val="20"/>
          <w:szCs w:val="20"/>
          <w:u w:val="single"/>
          <w:lang w:val="sr-Cyrl-CS"/>
        </w:rPr>
      </w:pPr>
      <w:r w:rsidRPr="00F214C6">
        <w:rPr>
          <w:rFonts w:ascii="Times New Roman" w:hAnsi="Times New Roman" w:cs="Times New Roman"/>
          <w:b/>
          <w:i/>
          <w:sz w:val="20"/>
          <w:szCs w:val="20"/>
          <w:u w:val="single"/>
          <w:lang w:val="sr-Cyrl-CS"/>
        </w:rPr>
        <w:t>ОБРАЗАЦ 5</w:t>
      </w:r>
    </w:p>
    <w:p w:rsidR="00A4199C" w:rsidRDefault="00A4199C" w:rsidP="006C40DC">
      <w:pPr>
        <w:pStyle w:val="Header"/>
        <w:pBdr>
          <w:bottom w:val="single" w:sz="4" w:space="8" w:color="auto"/>
        </w:pBdr>
        <w:jc w:val="center"/>
        <w:rPr>
          <w:rFonts w:ascii="Times New Roman" w:hAnsi="Times New Roman" w:cs="Times New Roman"/>
          <w:b/>
          <w:lang w:val="sr-Cyrl-CS"/>
        </w:rPr>
      </w:pPr>
    </w:p>
    <w:p w:rsid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rPr>
      </w:pPr>
      <w:r w:rsidRPr="00A52381">
        <w:rPr>
          <w:rFonts w:ascii="Times New Roman" w:hAnsi="Times New Roman" w:cs="Times New Roman"/>
          <w:b/>
        </w:rPr>
        <w:t>ОБРАЗАЦ ТРОШКОВА ПРИПРЕМЕ ПОНУДЕ</w:t>
      </w:r>
    </w:p>
    <w:p w:rsidR="00B83B32" w:rsidRP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lang w:val="sr-Cyrl-CS"/>
        </w:rPr>
      </w:pPr>
    </w:p>
    <w:p w:rsidR="00A52381" w:rsidRPr="00A52381" w:rsidRDefault="00A52381" w:rsidP="006C40DC">
      <w:pPr>
        <w:pStyle w:val="Header"/>
        <w:pBdr>
          <w:bottom w:val="single" w:sz="4" w:space="8" w:color="auto"/>
        </w:pBdr>
        <w:jc w:val="both"/>
        <w:rPr>
          <w:rFonts w:ascii="Times New Roman" w:hAnsi="Times New Roman" w:cs="Times New Roman"/>
          <w:lang w:val="sr-Cyrl-CS"/>
        </w:rPr>
      </w:pPr>
      <w:r>
        <w:rPr>
          <w:rFonts w:ascii="Times New Roman" w:hAnsi="Times New Roman" w:cs="Times New Roman"/>
          <w:lang w:val="sr-Cyrl-CS"/>
        </w:rPr>
        <w:t xml:space="preserve">У складу са чланом 88. став 1. Закона, понуђач __________________________ (навести назив понуђача), доставља укупан износ и структуру припремања понуде, како следи у табели </w:t>
      </w:r>
    </w:p>
    <w:p w:rsidR="00A52381" w:rsidRDefault="00A52381" w:rsidP="006C40DC">
      <w:pPr>
        <w:pStyle w:val="Header"/>
        <w:pBdr>
          <w:bottom w:val="single" w:sz="4" w:space="8" w:color="auto"/>
        </w:pBd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8"/>
        <w:gridCol w:w="5088"/>
      </w:tblGrid>
      <w:tr w:rsidR="00A52381" w:rsidRPr="001F37A4" w:rsidTr="001F37A4">
        <w:trPr>
          <w:trHeight w:val="579"/>
        </w:trPr>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ВРСТА ТРОШКА</w:t>
            </w:r>
          </w:p>
        </w:tc>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ИЗНОС ТРОШКА</w:t>
            </w: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lang w:val="sr-Cyrl-CS"/>
              </w:rPr>
            </w:pPr>
            <w:r w:rsidRPr="001F37A4">
              <w:rPr>
                <w:rFonts w:ascii="Times New Roman" w:hAnsi="Times New Roman" w:cs="Times New Roman"/>
                <w:b/>
                <w:lang w:val="sr-Cyrl-CS"/>
              </w:rPr>
              <w:t>УКУПАН ИЗНОС ТРОШКОВА ПРИПРЕМАЊА ПОНУДЕ</w:t>
            </w:r>
          </w:p>
        </w:tc>
        <w:tc>
          <w:tcPr>
            <w:tcW w:w="5088" w:type="dxa"/>
          </w:tcPr>
          <w:p w:rsidR="00A52381" w:rsidRPr="001F37A4" w:rsidRDefault="00A52381" w:rsidP="006C40DC">
            <w:pPr>
              <w:pStyle w:val="Header"/>
              <w:rPr>
                <w:rFonts w:ascii="Times New Roman" w:hAnsi="Times New Roman" w:cs="Times New Roman"/>
                <w:b/>
              </w:rPr>
            </w:pPr>
          </w:p>
        </w:tc>
      </w:tr>
    </w:tbl>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w:t>
      </w:r>
      <w:r w:rsidR="00E96293">
        <w:rPr>
          <w:rFonts w:ascii="Times New Roman" w:hAnsi="Times New Roman" w:cs="Times New Roman"/>
          <w:lang w:val="sr-Cyrl-CS"/>
        </w:rPr>
        <w:t>р</w:t>
      </w:r>
      <w:r>
        <w:rPr>
          <w:rFonts w:ascii="Times New Roman" w:hAnsi="Times New Roman" w:cs="Times New Roman"/>
          <w:lang w:val="sr-Cyrl-CS"/>
        </w:rPr>
        <w:t>ошкове прибављања средства обезбеђења, под условом да је понуђач тражио накнаду тих трошкова у својој понуди.</w:t>
      </w:r>
    </w:p>
    <w:p w:rsidR="008D7646" w:rsidRPr="008D7646" w:rsidRDefault="008D7646" w:rsidP="00D86656">
      <w:pPr>
        <w:pStyle w:val="Header"/>
        <w:jc w:val="both"/>
        <w:rPr>
          <w:rFonts w:ascii="Times New Roman" w:hAnsi="Times New Roman" w:cs="Times New Roman"/>
          <w:lang w:val="sr-Cyrl-CS"/>
        </w:rPr>
      </w:pPr>
      <w:r w:rsidRPr="008D7646">
        <w:rPr>
          <w:rFonts w:ascii="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w:t>
      </w:r>
      <w:r w:rsidR="00B168B4">
        <w:rPr>
          <w:rFonts w:ascii="Times New Roman" w:hAnsi="Times New Roman" w:cs="Times New Roman"/>
          <w:lang w:val="sr-Cyrl-CS"/>
        </w:rPr>
        <w:t xml:space="preserve">и печатом образац </w:t>
      </w:r>
      <w:r w:rsidR="00B168B4">
        <w:rPr>
          <w:rFonts w:ascii="Times New Roman" w:hAnsi="Times New Roman" w:cs="Times New Roman"/>
        </w:rPr>
        <w:t>трошкова припреме понуде</w:t>
      </w:r>
      <w:r>
        <w:rPr>
          <w:rFonts w:ascii="Times New Roman" w:hAnsi="Times New Roman" w:cs="Times New Roman"/>
          <w:lang w:val="sr-Cyrl-CS"/>
        </w:rPr>
        <w:t>.</w:t>
      </w: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r w:rsidRPr="00A52381">
        <w:rPr>
          <w:rFonts w:ascii="Times New Roman" w:hAnsi="Times New Roman" w:cs="Times New Roman"/>
          <w:b/>
          <w:lang w:val="sr-Cyrl-CS"/>
        </w:rPr>
        <w:t xml:space="preserve">Напомена: </w:t>
      </w:r>
      <w:r w:rsidRPr="00A52381">
        <w:rPr>
          <w:rFonts w:ascii="Times New Roman" w:hAnsi="Times New Roman" w:cs="Times New Roman"/>
          <w:lang w:val="sr-Cyrl-CS"/>
        </w:rPr>
        <w:t>достављ</w:t>
      </w:r>
      <w:r>
        <w:rPr>
          <w:rFonts w:ascii="Times New Roman" w:hAnsi="Times New Roman" w:cs="Times New Roman"/>
          <w:lang w:val="sr-Cyrl-CS"/>
        </w:rPr>
        <w:t>ање овог обрасца није обавезно.</w:t>
      </w:r>
    </w:p>
    <w:p w:rsidR="00A52381" w:rsidRDefault="00A52381" w:rsidP="00D86656">
      <w:pPr>
        <w:pStyle w:val="Header"/>
        <w:rPr>
          <w:rFonts w:ascii="Times New Roman" w:hAnsi="Times New Roman" w:cs="Times New Roman"/>
          <w:lang w:val="sr-Cyrl-CS"/>
        </w:rPr>
      </w:pPr>
    </w:p>
    <w:p w:rsidR="00B83B32" w:rsidRDefault="00B83B32"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Pr="00A52381" w:rsidRDefault="00A52381"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A52381" w:rsidRDefault="00A52381" w:rsidP="00D86656">
      <w:pPr>
        <w:pStyle w:val="Header"/>
        <w:rPr>
          <w:rFonts w:ascii="Calibri" w:hAnsi="Calibri"/>
          <w:lang w:val="sr-Cyrl-CS"/>
        </w:rPr>
      </w:pPr>
    </w:p>
    <w:p w:rsidR="00A52381" w:rsidRDefault="00A52381" w:rsidP="00D86656">
      <w:pPr>
        <w:pStyle w:val="Header"/>
        <w:rPr>
          <w:rFonts w:ascii="Calibri" w:hAnsi="Calibri"/>
          <w:lang w:val="sr-Cyrl-CS"/>
        </w:rPr>
      </w:pPr>
    </w:p>
    <w:p w:rsidR="00A52381" w:rsidRPr="00A52381" w:rsidRDefault="00A52381"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Pr="00AD7FE0" w:rsidRDefault="00AD7FE0" w:rsidP="00D86656">
      <w:pPr>
        <w:pStyle w:val="Header"/>
        <w:jc w:val="right"/>
        <w:rPr>
          <w:rFonts w:ascii="Times New Roman" w:hAnsi="Times New Roman" w:cs="Times New Roman"/>
          <w:b/>
          <w:i/>
          <w:sz w:val="20"/>
          <w:szCs w:val="20"/>
          <w:u w:val="single"/>
        </w:rPr>
      </w:pPr>
    </w:p>
    <w:p w:rsidR="00A52381" w:rsidRPr="0078751D" w:rsidRDefault="00A4199C" w:rsidP="00D86656">
      <w:pPr>
        <w:pStyle w:val="Header"/>
        <w:jc w:val="right"/>
        <w:rPr>
          <w:rFonts w:ascii="Times New Roman" w:hAnsi="Times New Roman" w:cs="Times New Roman"/>
          <w:b/>
          <w:i/>
          <w:sz w:val="20"/>
          <w:szCs w:val="20"/>
          <w:u w:val="single"/>
          <w:lang w:val="sr-Cyrl-CS"/>
        </w:rPr>
      </w:pPr>
      <w:r w:rsidRPr="0078751D">
        <w:rPr>
          <w:rFonts w:ascii="Times New Roman" w:hAnsi="Times New Roman" w:cs="Times New Roman"/>
          <w:b/>
          <w:i/>
          <w:sz w:val="20"/>
          <w:szCs w:val="20"/>
          <w:u w:val="single"/>
          <w:lang w:val="sr-Cyrl-CS"/>
        </w:rPr>
        <w:lastRenderedPageBreak/>
        <w:t>ОБРАЗАЦ 6</w:t>
      </w:r>
    </w:p>
    <w:p w:rsidR="00A52381" w:rsidRDefault="00A52381" w:rsidP="00D86656">
      <w:pPr>
        <w:pStyle w:val="Header"/>
        <w:rPr>
          <w:rFonts w:ascii="Calibri" w:hAnsi="Calibri"/>
          <w:lang w:val="sr-Cyrl-CS"/>
        </w:rPr>
      </w:pPr>
    </w:p>
    <w:p w:rsidR="00B83B32" w:rsidRDefault="00B83B32" w:rsidP="00D86656">
      <w:pPr>
        <w:pStyle w:val="Header"/>
        <w:rPr>
          <w:rFonts w:ascii="Calibri" w:hAnsi="Calibri"/>
          <w:lang w:val="sr-Cyrl-CS"/>
        </w:rPr>
      </w:pPr>
    </w:p>
    <w:p w:rsidR="00A52381" w:rsidRDefault="00F572DE" w:rsidP="00D86656">
      <w:pPr>
        <w:pStyle w:val="Header"/>
        <w:rPr>
          <w:rFonts w:ascii="Times New Roman" w:hAnsi="Times New Roman" w:cs="Times New Roman"/>
          <w:lang w:val="sr-Cyrl-CS"/>
        </w:rPr>
      </w:pPr>
      <w:r>
        <w:rPr>
          <w:rFonts w:ascii="Times New Roman" w:hAnsi="Times New Roman" w:cs="Times New Roman"/>
          <w:lang w:val="sr-Cyrl-CS"/>
        </w:rPr>
        <w:t>У складу са чланом 26. Закона, ________________________________ (назив понуђача), даје</w:t>
      </w: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ИЗЈАВУ</w:t>
      </w:r>
    </w:p>
    <w:p w:rsidR="00F572DE" w:rsidRP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О НЕЗАВИСНОЈ ПОНУДИ</w:t>
      </w: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Под пуном материјалном и кривичном одговорношћу потврђујем да сам понуду у поступку јавне </w:t>
      </w:r>
      <w:r w:rsidRPr="005F7CCD">
        <w:rPr>
          <w:rFonts w:ascii="Times New Roman" w:hAnsi="Times New Roman" w:cs="Times New Roman"/>
          <w:lang w:val="sr-Cyrl-CS"/>
        </w:rPr>
        <w:t xml:space="preserve">набавке </w:t>
      </w:r>
      <w:r w:rsidR="00594D61">
        <w:rPr>
          <w:rFonts w:ascii="Times New Roman" w:hAnsi="Times New Roman" w:cs="Times New Roman"/>
          <w:lang w:val="sr-Cyrl-CS"/>
        </w:rPr>
        <w:t xml:space="preserve">мале вредности </w:t>
      </w:r>
      <w:r w:rsidRPr="005F7CCD">
        <w:rPr>
          <w:rFonts w:ascii="Times New Roman" w:hAnsi="Times New Roman" w:cs="Times New Roman"/>
          <w:lang w:val="sr-Cyrl-CS"/>
        </w:rPr>
        <w:t>–</w:t>
      </w:r>
      <w:r w:rsidR="00B76834">
        <w:rPr>
          <w:rFonts w:ascii="Times New Roman" w:hAnsi="Times New Roman" w:cs="Times New Roman"/>
          <w:lang w:val="sr-Cyrl-CS"/>
        </w:rPr>
        <w:t xml:space="preserve"> </w:t>
      </w:r>
      <w:r w:rsidR="00827311">
        <w:rPr>
          <w:rFonts w:ascii="Times New Roman" w:hAnsi="Times New Roman" w:cs="Times New Roman"/>
          <w:b/>
        </w:rPr>
        <w:t>Лична заштитна опрема</w:t>
      </w:r>
      <w:r w:rsidR="00C4274E">
        <w:rPr>
          <w:rFonts w:ascii="Times New Roman" w:hAnsi="Times New Roman" w:cs="Times New Roman"/>
          <w:b/>
        </w:rPr>
        <w:t xml:space="preserve"> </w:t>
      </w:r>
      <w:r w:rsidR="00C4274E" w:rsidRPr="005F7CCD">
        <w:rPr>
          <w:rFonts w:ascii="Times New Roman" w:hAnsi="Times New Roman" w:cs="Times New Roman"/>
          <w:lang w:val="sr-Cyrl-CS"/>
        </w:rPr>
        <w:t>–</w:t>
      </w:r>
      <w:r w:rsidR="00E263DD" w:rsidRPr="005F7CCD">
        <w:rPr>
          <w:rFonts w:ascii="Times New Roman" w:hAnsi="Times New Roman" w:cs="Times New Roman"/>
          <w:lang w:val="sr-Cyrl-CS"/>
        </w:rPr>
        <w:t xml:space="preserve"> </w:t>
      </w:r>
      <w:r w:rsidRPr="00D510EA">
        <w:rPr>
          <w:rFonts w:ascii="Times New Roman" w:hAnsi="Times New Roman" w:cs="Times New Roman"/>
          <w:lang w:val="sr-Cyrl-CS"/>
        </w:rPr>
        <w:t>бр</w:t>
      </w:r>
      <w:r w:rsidRPr="00B21B92">
        <w:rPr>
          <w:rFonts w:ascii="Times New Roman" w:hAnsi="Times New Roman" w:cs="Times New Roman"/>
          <w:lang w:val="sr-Cyrl-CS"/>
        </w:rPr>
        <w:t>о</w:t>
      </w:r>
      <w:r w:rsidRPr="00D510EA">
        <w:rPr>
          <w:rFonts w:ascii="Times New Roman" w:hAnsi="Times New Roman" w:cs="Times New Roman"/>
          <w:lang w:val="sr-Cyrl-CS"/>
        </w:rPr>
        <w:t>ј</w:t>
      </w:r>
      <w:r w:rsidR="00C4274E">
        <w:rPr>
          <w:rFonts w:ascii="Times New Roman" w:hAnsi="Times New Roman" w:cs="Times New Roman"/>
          <w:lang w:val="sr-Cyrl-CS"/>
        </w:rPr>
        <w:t xml:space="preserve"> </w:t>
      </w:r>
      <w:r w:rsidR="00B21B92">
        <w:rPr>
          <w:rFonts w:ascii="Times New Roman" w:hAnsi="Times New Roman" w:cs="Times New Roman"/>
        </w:rPr>
        <w:t>16</w:t>
      </w:r>
      <w:r w:rsidR="00827311" w:rsidRPr="00B21B92">
        <w:rPr>
          <w:rFonts w:ascii="Times New Roman" w:hAnsi="Times New Roman" w:cs="Times New Roman"/>
          <w:lang w:val="sr-Cyrl-CS"/>
        </w:rPr>
        <w:t>/2020</w:t>
      </w:r>
      <w:r w:rsidRPr="00B21B92">
        <w:rPr>
          <w:rFonts w:ascii="Times New Roman" w:hAnsi="Times New Roman" w:cs="Times New Roman"/>
          <w:lang w:val="sr-Cyrl-CS"/>
        </w:rPr>
        <w:t>, поднео</w:t>
      </w:r>
      <w:r w:rsidRPr="00F47869">
        <w:rPr>
          <w:rFonts w:ascii="Times New Roman" w:hAnsi="Times New Roman" w:cs="Times New Roman"/>
          <w:lang w:val="sr-Cyrl-CS"/>
        </w:rPr>
        <w:t xml:space="preserve"> независно, без договора са другим понуђачима</w:t>
      </w:r>
      <w:r>
        <w:rPr>
          <w:rFonts w:ascii="Times New Roman" w:hAnsi="Times New Roman" w:cs="Times New Roman"/>
          <w:lang w:val="sr-Cyrl-CS"/>
        </w:rPr>
        <w:t xml:space="preserve"> или заинтересованим лицима.</w:t>
      </w: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A52381" w:rsidRDefault="00F572DE"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F572DE" w:rsidRDefault="00F572DE" w:rsidP="00D86656">
      <w:pPr>
        <w:pStyle w:val="Header"/>
        <w:rPr>
          <w:rFonts w:ascii="Calibri" w:hAnsi="Calibri"/>
          <w:lang w:val="sr-Cyrl-CS"/>
        </w:rPr>
      </w:pPr>
    </w:p>
    <w:p w:rsidR="00F572DE" w:rsidRDefault="00F572DE" w:rsidP="00D86656">
      <w:pPr>
        <w:pStyle w:val="Header"/>
        <w:rPr>
          <w:rFonts w:ascii="Calibri" w:hAnsi="Calibri"/>
          <w:lang w:val="sr-Cyrl-CS"/>
        </w:rPr>
      </w:pPr>
    </w:p>
    <w:p w:rsidR="00F572DE" w:rsidRPr="00A52381" w:rsidRDefault="00F572DE"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F572DE" w:rsidRDefault="00F572DE"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r w:rsidRPr="00F572DE">
        <w:rPr>
          <w:rFonts w:ascii="Times New Roman" w:hAnsi="Times New Roman" w:cs="Times New Roman"/>
          <w:b/>
          <w:lang w:val="sr-Cyrl-CS"/>
        </w:rPr>
        <w:t>Напомена:</w:t>
      </w:r>
      <w:r w:rsidR="00015679">
        <w:rPr>
          <w:rFonts w:ascii="Times New Roman" w:hAnsi="Times New Roman" w:cs="Times New Roman"/>
          <w:lang w:val="sr-Cyrl-CS"/>
        </w:rPr>
        <w:t>У случају постојања основане сумње у истинитост изјаве о независној понуди, наручилац ће одмах обавестити организацију надлежну за за</w:t>
      </w:r>
      <w:r w:rsidR="007803AD">
        <w:rPr>
          <w:rFonts w:ascii="Times New Roman" w:hAnsi="Times New Roman" w:cs="Times New Roman"/>
          <w:lang w:val="sr-Cyrl-CS"/>
        </w:rPr>
        <w:t>штиту конкуренције. Оранизација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w:t>
      </w:r>
      <w:r w:rsidR="00C70650">
        <w:rPr>
          <w:rFonts w:ascii="Times New Roman" w:hAnsi="Times New Roman" w:cs="Times New Roman"/>
          <w:lang w:val="sr-Cyrl-CS"/>
        </w:rPr>
        <w:t xml:space="preserve"> јавне набавке у с</w:t>
      </w:r>
      <w:r w:rsidR="007803AD">
        <w:rPr>
          <w:rFonts w:ascii="Times New Roman" w:hAnsi="Times New Roman" w:cs="Times New Roman"/>
          <w:lang w:val="sr-Cyrl-CS"/>
        </w:rPr>
        <w:t>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803AD" w:rsidRPr="00F572DE" w:rsidRDefault="007803AD" w:rsidP="00D86656">
      <w:pPr>
        <w:pStyle w:val="Header"/>
        <w:jc w:val="both"/>
        <w:rPr>
          <w:rFonts w:ascii="Times New Roman" w:hAnsi="Times New Roman" w:cs="Times New Roman"/>
          <w:lang w:val="sr-Cyrl-CS"/>
        </w:rPr>
      </w:pPr>
      <w:r w:rsidRPr="007803AD">
        <w:rPr>
          <w:rFonts w:ascii="Times New Roman" w:hAnsi="Times New Roman" w:cs="Times New Roman"/>
          <w:b/>
          <w:u w:val="single"/>
          <w:lang w:val="sr-Cyrl-CS"/>
        </w:rPr>
        <w:t>Уколико понуду подноси група понуђача,</w:t>
      </w:r>
      <w:r>
        <w:rPr>
          <w:rFonts w:ascii="Times New Roman" w:hAnsi="Times New Roman" w:cs="Times New Roman"/>
          <w:lang w:val="sr-Cyrl-CS"/>
        </w:rPr>
        <w:t xml:space="preserve"> Изјава мора бити потписана од стране овлашћеног лица сваког понуђача из групе понуђача и оверена печатом.</w:t>
      </w:r>
    </w:p>
    <w:p w:rsidR="00A52381" w:rsidRPr="00A52381" w:rsidRDefault="00A52381" w:rsidP="00D86656">
      <w:pPr>
        <w:pStyle w:val="Header"/>
        <w:rPr>
          <w:rFonts w:ascii="Calibri" w:hAnsi="Calibri"/>
          <w:lang w:val="sr-Cyrl-CS"/>
        </w:rPr>
      </w:pPr>
    </w:p>
    <w:p w:rsidR="00D64E2E" w:rsidRDefault="00D64E2E" w:rsidP="00D86656">
      <w:pPr>
        <w:pStyle w:val="Header"/>
        <w:rPr>
          <w:rFonts w:ascii="Calibri" w:hAnsi="Calibri"/>
          <w:lang w:val="sr-Cyrl-CS"/>
        </w:rPr>
      </w:pPr>
    </w:p>
    <w:p w:rsidR="00D64E2E" w:rsidRDefault="00D64E2E"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F07EC4" w:rsidRPr="00F07EC4" w:rsidRDefault="00F07EC4" w:rsidP="00D86656">
      <w:pPr>
        <w:pStyle w:val="Header"/>
        <w:rPr>
          <w:rFonts w:ascii="Calibri" w:hAnsi="Calibri"/>
        </w:rPr>
      </w:pPr>
    </w:p>
    <w:p w:rsidR="00790C83" w:rsidRDefault="00790C83" w:rsidP="00D86656">
      <w:pPr>
        <w:pStyle w:val="Header"/>
        <w:jc w:val="right"/>
        <w:rPr>
          <w:rFonts w:ascii="Times New Roman" w:hAnsi="Times New Roman" w:cs="Times New Roman"/>
          <w:b/>
          <w:i/>
          <w:sz w:val="20"/>
          <w:szCs w:val="20"/>
          <w:u w:val="single"/>
        </w:rPr>
      </w:pPr>
    </w:p>
    <w:p w:rsidR="00B856BE" w:rsidRDefault="00B856BE" w:rsidP="00D86656">
      <w:pPr>
        <w:pStyle w:val="Header"/>
        <w:jc w:val="right"/>
        <w:rPr>
          <w:rFonts w:ascii="Times New Roman" w:hAnsi="Times New Roman" w:cs="Times New Roman"/>
          <w:b/>
          <w:i/>
          <w:sz w:val="20"/>
          <w:szCs w:val="20"/>
          <w:u w:val="single"/>
          <w:lang w:val="sr-Cyrl-CS"/>
        </w:rPr>
      </w:pPr>
    </w:p>
    <w:p w:rsidR="00C36FFC" w:rsidRDefault="00C36FFC"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743A9A" w:rsidRDefault="00743A9A" w:rsidP="00D86656">
      <w:pPr>
        <w:pStyle w:val="Header"/>
        <w:jc w:val="right"/>
        <w:rPr>
          <w:rFonts w:ascii="Times New Roman" w:hAnsi="Times New Roman" w:cs="Times New Roman"/>
          <w:b/>
          <w:i/>
          <w:sz w:val="20"/>
          <w:szCs w:val="20"/>
          <w:u w:val="single"/>
          <w:lang w:val="sr-Cyrl-CS"/>
        </w:rPr>
      </w:pPr>
    </w:p>
    <w:p w:rsidR="007803AD" w:rsidRPr="0078751D" w:rsidRDefault="00A4199C" w:rsidP="00D86656">
      <w:pPr>
        <w:pStyle w:val="Header"/>
        <w:jc w:val="right"/>
        <w:rPr>
          <w:rFonts w:ascii="Calibri" w:hAnsi="Calibri"/>
          <w:i/>
          <w:u w:val="single"/>
          <w:lang w:val="sr-Cyrl-CS"/>
        </w:rPr>
      </w:pPr>
      <w:r w:rsidRPr="0078751D">
        <w:rPr>
          <w:rFonts w:ascii="Times New Roman" w:hAnsi="Times New Roman" w:cs="Times New Roman"/>
          <w:b/>
          <w:i/>
          <w:sz w:val="20"/>
          <w:szCs w:val="20"/>
          <w:u w:val="single"/>
          <w:lang w:val="sr-Cyrl-CS"/>
        </w:rPr>
        <w:lastRenderedPageBreak/>
        <w:t>ОБРАЗАЦ 7</w:t>
      </w:r>
    </w:p>
    <w:p w:rsidR="007803AD" w:rsidRDefault="007803AD" w:rsidP="00D86656">
      <w:pPr>
        <w:pStyle w:val="Header"/>
        <w:rPr>
          <w:rFonts w:ascii="Calibri" w:hAnsi="Calibri"/>
          <w:b/>
          <w:lang w:val="sr-Cyrl-CS"/>
        </w:rPr>
      </w:pPr>
    </w:p>
    <w:p w:rsidR="00B83B32" w:rsidRPr="007803AD" w:rsidRDefault="00B83B32" w:rsidP="00D86656">
      <w:pPr>
        <w:pStyle w:val="Header"/>
        <w:rPr>
          <w:rFonts w:ascii="Calibri" w:hAnsi="Calibri"/>
          <w:b/>
          <w:lang w:val="sr-Cyrl-CS"/>
        </w:rPr>
      </w:pPr>
    </w:p>
    <w:p w:rsidR="007803AD" w:rsidRDefault="007803AD" w:rsidP="00D86656">
      <w:pPr>
        <w:pStyle w:val="Header"/>
        <w:jc w:val="center"/>
        <w:rPr>
          <w:rFonts w:ascii="Times New Roman" w:hAnsi="Times New Roman" w:cs="Times New Roman"/>
          <w:b/>
          <w:lang w:val="sr-Cyrl-CS"/>
        </w:rPr>
      </w:pPr>
      <w:r w:rsidRPr="007803AD">
        <w:rPr>
          <w:rFonts w:ascii="Times New Roman" w:hAnsi="Times New Roman" w:cs="Times New Roman"/>
          <w:b/>
          <w:lang w:val="sr-Cyrl-CS"/>
        </w:rPr>
        <w:t xml:space="preserve">ОБРАЗАЦ ИЗЈАВЕ О ПОШТОВАЊУ ОБАВЕЗА ИЗ </w:t>
      </w:r>
      <w:r w:rsidR="00B83B32">
        <w:rPr>
          <w:rFonts w:ascii="Times New Roman" w:hAnsi="Times New Roman" w:cs="Times New Roman"/>
          <w:b/>
          <w:lang w:val="sr-Cyrl-CS"/>
        </w:rPr>
        <w:t>Ч</w:t>
      </w:r>
      <w:r w:rsidRPr="007803AD">
        <w:rPr>
          <w:rFonts w:ascii="Times New Roman" w:hAnsi="Times New Roman" w:cs="Times New Roman"/>
          <w:b/>
          <w:lang w:val="sr-Cyrl-CS"/>
        </w:rPr>
        <w:t>ЛАНА 75. СТАВ 2. ЗАКОНА</w:t>
      </w: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У вези члана 75. став 2. Закона о јавним набавкама, као заступник понуђача дајем следећу </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Pr="0078751D" w:rsidRDefault="007803AD" w:rsidP="00D86656">
      <w:pPr>
        <w:pStyle w:val="Header"/>
        <w:jc w:val="center"/>
        <w:rPr>
          <w:rFonts w:ascii="Times New Roman" w:hAnsi="Times New Roman" w:cs="Times New Roman"/>
          <w:b/>
          <w:lang w:val="sr-Cyrl-CS"/>
        </w:rPr>
      </w:pPr>
      <w:r w:rsidRPr="0078751D">
        <w:rPr>
          <w:rFonts w:ascii="Times New Roman" w:hAnsi="Times New Roman" w:cs="Times New Roman"/>
          <w:b/>
          <w:lang w:val="sr-Cyrl-CS"/>
        </w:rPr>
        <w:t>ИЗЈАВУ</w:t>
      </w:r>
    </w:p>
    <w:p w:rsidR="007803AD" w:rsidRDefault="007803AD" w:rsidP="00D86656">
      <w:pPr>
        <w:pStyle w:val="Header"/>
        <w:jc w:val="center"/>
        <w:rPr>
          <w:rFonts w:ascii="Times New Roman" w:hAnsi="Times New Roman" w:cs="Times New Roman"/>
          <w:lang w:val="sr-Cyrl-CS"/>
        </w:rPr>
      </w:pPr>
    </w:p>
    <w:p w:rsidR="007803AD" w:rsidRDefault="007803AD" w:rsidP="00D86656">
      <w:pPr>
        <w:pStyle w:val="Header"/>
        <w:jc w:val="center"/>
        <w:rPr>
          <w:rFonts w:ascii="Times New Roman" w:hAnsi="Times New Roman" w:cs="Times New Roman"/>
          <w:lang w:val="sr-Cyrl-CS"/>
        </w:rPr>
      </w:pPr>
    </w:p>
    <w:p w:rsidR="007803AD" w:rsidRPr="00B92BC6"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Понуђач _________________________________ (навести назив понуђача) у пост</w:t>
      </w:r>
      <w:r w:rsidR="00C70650">
        <w:rPr>
          <w:rFonts w:ascii="Times New Roman" w:hAnsi="Times New Roman" w:cs="Times New Roman"/>
          <w:lang w:val="sr-Cyrl-CS"/>
        </w:rPr>
        <w:t>у</w:t>
      </w:r>
      <w:r>
        <w:rPr>
          <w:rFonts w:ascii="Times New Roman" w:hAnsi="Times New Roman" w:cs="Times New Roman"/>
          <w:lang w:val="sr-Cyrl-CS"/>
        </w:rPr>
        <w:t xml:space="preserve">пку јавне </w:t>
      </w:r>
      <w:r w:rsidRPr="007F6BA7">
        <w:rPr>
          <w:rFonts w:ascii="Times New Roman" w:hAnsi="Times New Roman" w:cs="Times New Roman"/>
          <w:lang w:val="sr-Cyrl-CS"/>
        </w:rPr>
        <w:t>набавке</w:t>
      </w:r>
      <w:r w:rsidR="00594D61">
        <w:rPr>
          <w:rFonts w:ascii="Times New Roman" w:hAnsi="Times New Roman" w:cs="Times New Roman"/>
          <w:lang w:val="sr-Cyrl-CS"/>
        </w:rPr>
        <w:t xml:space="preserve"> мале вредности</w:t>
      </w:r>
      <w:r w:rsidRPr="007F6BA7">
        <w:rPr>
          <w:rFonts w:ascii="Times New Roman" w:hAnsi="Times New Roman" w:cs="Times New Roman"/>
          <w:lang w:val="sr-Cyrl-CS"/>
        </w:rPr>
        <w:t xml:space="preserve"> –</w:t>
      </w:r>
      <w:r w:rsidR="00B76834">
        <w:rPr>
          <w:rFonts w:ascii="Times New Roman" w:hAnsi="Times New Roman" w:cs="Times New Roman"/>
          <w:lang w:val="sr-Cyrl-CS"/>
        </w:rPr>
        <w:t xml:space="preserve"> </w:t>
      </w:r>
      <w:r w:rsidR="00827311">
        <w:rPr>
          <w:rFonts w:ascii="Times New Roman" w:hAnsi="Times New Roman" w:cs="Times New Roman"/>
          <w:b/>
        </w:rPr>
        <w:t>Лична заштитна опрема</w:t>
      </w:r>
      <w:r w:rsidR="00AE611A">
        <w:rPr>
          <w:rFonts w:ascii="Times New Roman" w:hAnsi="Times New Roman" w:cs="Times New Roman"/>
          <w:b/>
        </w:rPr>
        <w:t xml:space="preserve"> </w:t>
      </w:r>
      <w:r w:rsidR="00AE611A" w:rsidRPr="007F6BA7">
        <w:rPr>
          <w:rFonts w:ascii="Times New Roman" w:hAnsi="Times New Roman" w:cs="Times New Roman"/>
          <w:lang w:val="sr-Cyrl-CS"/>
        </w:rPr>
        <w:t>–</w:t>
      </w:r>
      <w:r w:rsidR="00AD7FE0" w:rsidRPr="005F7CCD">
        <w:rPr>
          <w:rFonts w:ascii="Times New Roman" w:hAnsi="Times New Roman" w:cs="Times New Roman"/>
          <w:lang w:val="sr-Cyrl-CS"/>
        </w:rPr>
        <w:t xml:space="preserve"> </w:t>
      </w:r>
      <w:r w:rsidR="00AD7FE0" w:rsidRPr="00D510EA">
        <w:rPr>
          <w:rFonts w:ascii="Times New Roman" w:hAnsi="Times New Roman" w:cs="Times New Roman"/>
          <w:lang w:val="sr-Cyrl-CS"/>
        </w:rPr>
        <w:t>број</w:t>
      </w:r>
      <w:r w:rsidR="00B76834">
        <w:rPr>
          <w:rFonts w:ascii="Times New Roman" w:hAnsi="Times New Roman" w:cs="Times New Roman"/>
          <w:lang w:val="sr-Cyrl-CS"/>
        </w:rPr>
        <w:t xml:space="preserve"> </w:t>
      </w:r>
      <w:r w:rsidR="00AA1F24">
        <w:rPr>
          <w:rFonts w:ascii="Times New Roman" w:hAnsi="Times New Roman" w:cs="Times New Roman"/>
        </w:rPr>
        <w:t>16</w:t>
      </w:r>
      <w:r w:rsidR="00827311" w:rsidRPr="00AA1F24">
        <w:rPr>
          <w:rFonts w:ascii="Times New Roman" w:hAnsi="Times New Roman" w:cs="Times New Roman"/>
        </w:rPr>
        <w:t>/2020</w:t>
      </w:r>
      <w:r w:rsidRPr="00AA1F24">
        <w:rPr>
          <w:rFonts w:ascii="Times New Roman" w:hAnsi="Times New Roman" w:cs="Times New Roman"/>
        </w:rPr>
        <w:t>, по</w:t>
      </w:r>
      <w:r w:rsidRPr="007F6BA7">
        <w:rPr>
          <w:rFonts w:ascii="Times New Roman" w:hAnsi="Times New Roman" w:cs="Times New Roman"/>
          <w:lang w:val="sr-Cyrl-CS"/>
        </w:rPr>
        <w:t>штовао је обавезе које п</w:t>
      </w:r>
      <w:r w:rsidR="00C70650">
        <w:rPr>
          <w:rFonts w:ascii="Times New Roman" w:hAnsi="Times New Roman" w:cs="Times New Roman"/>
          <w:lang w:val="sr-Cyrl-CS"/>
        </w:rPr>
        <w:t>р</w:t>
      </w:r>
      <w:r w:rsidRPr="007F6BA7">
        <w:rPr>
          <w:rFonts w:ascii="Times New Roman" w:hAnsi="Times New Roman" w:cs="Times New Roman"/>
          <w:lang w:val="sr-Cyrl-CS"/>
        </w:rPr>
        <w:t>оиз</w:t>
      </w:r>
      <w:r w:rsidR="00C70650">
        <w:rPr>
          <w:rFonts w:ascii="Times New Roman" w:hAnsi="Times New Roman" w:cs="Times New Roman"/>
          <w:lang w:val="sr-Cyrl-CS"/>
        </w:rPr>
        <w:t>и</w:t>
      </w:r>
      <w:r w:rsidRPr="007F6BA7">
        <w:rPr>
          <w:rFonts w:ascii="Times New Roman" w:hAnsi="Times New Roman" w:cs="Times New Roman"/>
          <w:lang w:val="sr-Cyrl-CS"/>
        </w:rPr>
        <w:t>лазе из</w:t>
      </w:r>
      <w:r>
        <w:rPr>
          <w:rFonts w:ascii="Times New Roman" w:hAnsi="Times New Roman" w:cs="Times New Roman"/>
          <w:lang w:val="sr-Cyrl-CS"/>
        </w:rPr>
        <w:t xml:space="preserve"> важећих прописа о заштити на раду, </w:t>
      </w:r>
      <w:r w:rsidRPr="00B92BC6">
        <w:rPr>
          <w:rFonts w:ascii="Times New Roman" w:hAnsi="Times New Roman" w:cs="Times New Roman"/>
          <w:lang w:val="sr-Cyrl-CS"/>
        </w:rPr>
        <w:t xml:space="preserve">запошљавању и условима рада, </w:t>
      </w:r>
      <w:r w:rsidR="00B92BC6" w:rsidRPr="00B92BC6">
        <w:rPr>
          <w:rFonts w:ascii="Times New Roman" w:hAnsi="Times New Roman" w:cs="Times New Roman"/>
          <w:lang w:val="sr-Cyrl-CS"/>
        </w:rPr>
        <w:t xml:space="preserve">заштити животне средине и гарантујем да </w:t>
      </w:r>
      <w:r w:rsidR="00B92BC6" w:rsidRPr="00B92BC6">
        <w:rPr>
          <w:rFonts w:ascii="Times New Roman" w:hAnsi="Times New Roman" w:cs="Times New Roman"/>
        </w:rPr>
        <w:t>немам забрану обављања делатности која је на снази у време подношења понуде</w:t>
      </w:r>
      <w:r w:rsidRPr="00B92BC6">
        <w:rPr>
          <w:rFonts w:ascii="Times New Roman" w:hAnsi="Times New Roman" w:cs="Times New Roman"/>
          <w:lang w:val="sr-Cyrl-CS"/>
        </w:rPr>
        <w:t>.</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Times New Roman" w:hAnsi="Times New Roman" w:cs="Times New Roman"/>
          <w:lang w:val="sr-Cyrl-CS"/>
        </w:rPr>
      </w:pPr>
    </w:p>
    <w:p w:rsidR="007803AD" w:rsidRPr="00A52381" w:rsidRDefault="007803AD"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Pr="00A52381" w:rsidRDefault="007803AD"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7803AD" w:rsidRP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Times New Roman" w:hAnsi="Times New Roman" w:cs="Times New Roman"/>
          <w:lang w:val="sr-Cyrl-CS"/>
        </w:rPr>
      </w:pPr>
      <w:r w:rsidRPr="007803AD">
        <w:rPr>
          <w:rFonts w:ascii="Times New Roman" w:hAnsi="Times New Roman" w:cs="Times New Roman"/>
          <w:b/>
          <w:lang w:val="sr-Cyrl-CS"/>
        </w:rPr>
        <w:t xml:space="preserve">Напомена: </w:t>
      </w:r>
      <w:r w:rsidRPr="007803AD">
        <w:rPr>
          <w:rFonts w:ascii="Times New Roman" w:hAnsi="Times New Roman" w:cs="Times New Roman"/>
          <w:b/>
          <w:u w:val="single"/>
          <w:lang w:val="sr-Cyrl-CS"/>
        </w:rPr>
        <w:t>Уколико понуду подноси група понуђача,</w:t>
      </w:r>
      <w:r w:rsidRPr="007803AD">
        <w:rPr>
          <w:rFonts w:ascii="Times New Roman" w:hAnsi="Times New Roman" w:cs="Times New Roman"/>
          <w:lang w:val="sr-Cyrl-CS"/>
        </w:rPr>
        <w:t xml:space="preserve"> изјав</w:t>
      </w:r>
      <w:r w:rsidR="00AE611A">
        <w:rPr>
          <w:rFonts w:ascii="Times New Roman" w:hAnsi="Times New Roman" w:cs="Times New Roman"/>
          <w:lang w:val="sr-Cyrl-CS"/>
        </w:rPr>
        <w:t>а</w:t>
      </w:r>
      <w:r w:rsidRPr="007803AD">
        <w:rPr>
          <w:rFonts w:ascii="Times New Roman" w:hAnsi="Times New Roman" w:cs="Times New Roman"/>
          <w:lang w:val="sr-Cyrl-CS"/>
        </w:rPr>
        <w:t xml:space="preserve"> мора бити потписана од стране овлашћеног лица сваког понуђача из групе понуђача и оверена печатом.</w:t>
      </w: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3E2252" w:rsidRPr="003E2252" w:rsidRDefault="003E2252" w:rsidP="00D86656">
      <w:pPr>
        <w:pStyle w:val="Header"/>
        <w:rPr>
          <w:rFonts w:ascii="Times New Roman" w:hAnsi="Times New Roman" w:cs="Times New Roman"/>
        </w:rPr>
      </w:pPr>
    </w:p>
    <w:p w:rsidR="00F5671D" w:rsidRDefault="00F5671D" w:rsidP="00D86656">
      <w:pPr>
        <w:pStyle w:val="Header"/>
        <w:rPr>
          <w:rFonts w:ascii="Times New Roman" w:hAnsi="Times New Roman" w:cs="Times New Roman"/>
        </w:rPr>
      </w:pPr>
    </w:p>
    <w:p w:rsidR="00790C83" w:rsidRDefault="00790C83" w:rsidP="00D86656">
      <w:pPr>
        <w:pStyle w:val="Header"/>
        <w:rPr>
          <w:rFonts w:ascii="Times New Roman" w:hAnsi="Times New Roman" w:cs="Times New Roman"/>
        </w:rPr>
      </w:pPr>
    </w:p>
    <w:p w:rsidR="008A6387" w:rsidRDefault="008A6387"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456983" w:rsidRDefault="00456983" w:rsidP="00AF6078">
      <w:pPr>
        <w:rPr>
          <w:b/>
          <w:i/>
          <w:sz w:val="20"/>
          <w:szCs w:val="20"/>
          <w:u w:val="single"/>
          <w:lang w:val="sr-Cyrl-CS"/>
        </w:rPr>
      </w:pPr>
    </w:p>
    <w:p w:rsidR="00A06963" w:rsidRDefault="00A06963" w:rsidP="00AF6078">
      <w:pPr>
        <w:rPr>
          <w:b/>
          <w:i/>
          <w:sz w:val="20"/>
          <w:szCs w:val="20"/>
          <w:u w:val="single"/>
          <w:lang w:val="sr-Cyrl-CS"/>
        </w:rPr>
      </w:pPr>
    </w:p>
    <w:p w:rsidR="00A06963" w:rsidRDefault="00A06963" w:rsidP="00AF6078">
      <w:pPr>
        <w:rPr>
          <w:b/>
          <w:i/>
          <w:sz w:val="20"/>
          <w:szCs w:val="20"/>
          <w:u w:val="single"/>
          <w:lang w:val="sr-Cyrl-CS"/>
        </w:rPr>
      </w:pPr>
    </w:p>
    <w:p w:rsidR="00E86684" w:rsidRDefault="00E86684"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5A26B9" w:rsidRPr="005A26B9" w:rsidRDefault="005A26B9" w:rsidP="005A26B9">
      <w:pPr>
        <w:jc w:val="right"/>
        <w:rPr>
          <w:b/>
          <w:bCs/>
          <w:i/>
          <w:sz w:val="20"/>
          <w:szCs w:val="20"/>
          <w:u w:val="single"/>
          <w:lang w:val="sr-Cyrl-CS"/>
        </w:rPr>
      </w:pPr>
      <w:r w:rsidRPr="005A26B9">
        <w:rPr>
          <w:b/>
          <w:bCs/>
          <w:i/>
          <w:sz w:val="20"/>
          <w:szCs w:val="20"/>
          <w:u w:val="single"/>
          <w:lang w:val="sr-Cyrl-CS"/>
        </w:rPr>
        <w:t>ОБРАЗАЦ 8</w:t>
      </w:r>
    </w:p>
    <w:p w:rsidR="005A26B9" w:rsidRPr="006A6173" w:rsidRDefault="005A26B9" w:rsidP="005A26B9">
      <w:pPr>
        <w:tabs>
          <w:tab w:val="left" w:pos="1843"/>
        </w:tabs>
        <w:ind w:left="1418" w:hanging="709"/>
        <w:jc w:val="both"/>
        <w:rPr>
          <w:lang w:eastAsia="sr-Latn-CS"/>
        </w:rPr>
      </w:pPr>
    </w:p>
    <w:p w:rsidR="005A26B9" w:rsidRPr="00594D61" w:rsidRDefault="005A26B9" w:rsidP="005A26B9">
      <w:pPr>
        <w:tabs>
          <w:tab w:val="left" w:pos="1843"/>
        </w:tabs>
        <w:jc w:val="both"/>
        <w:rPr>
          <w:lang w:val="sr-Cyrl-CS" w:eastAsia="sr-Latn-CS"/>
        </w:rPr>
      </w:pPr>
    </w:p>
    <w:p w:rsidR="005A26B9" w:rsidRPr="00594D61" w:rsidRDefault="005A26B9" w:rsidP="005A26B9">
      <w:pPr>
        <w:jc w:val="center"/>
        <w:rPr>
          <w:b/>
          <w:lang w:val="ru-RU"/>
        </w:rPr>
      </w:pPr>
      <w:r w:rsidRPr="00594D61">
        <w:rPr>
          <w:b/>
          <w:lang w:val="sr-Cyrl-CS"/>
        </w:rPr>
        <w:t xml:space="preserve">ОБРАЗАЦ ИЗЈАВЕ О ИСПУЊАВАЊУ УСЛОВА ИЗ ЧЛАНА 75. ЗЈН </w:t>
      </w:r>
    </w:p>
    <w:p w:rsidR="005A26B9" w:rsidRPr="00594D61" w:rsidRDefault="005A26B9" w:rsidP="005A26B9">
      <w:pPr>
        <w:jc w:val="center"/>
        <w:rPr>
          <w:b/>
          <w:lang w:val="sr-Cyrl-CS"/>
        </w:rPr>
      </w:pPr>
      <w:r w:rsidRPr="00594D61">
        <w:rPr>
          <w:b/>
          <w:lang w:val="sr-Cyrl-CS"/>
        </w:rPr>
        <w:t>У ПОСТУПКУ ЈАВНЕ НАБАВКЕ МАЛЕ ВРЕДНОСТИ</w:t>
      </w:r>
    </w:p>
    <w:p w:rsidR="005A26B9" w:rsidRPr="00594D61" w:rsidRDefault="005A26B9" w:rsidP="005A26B9">
      <w:pPr>
        <w:rPr>
          <w:b/>
          <w:lang w:val="sr-Cyrl-CS"/>
        </w:rPr>
      </w:pPr>
    </w:p>
    <w:p w:rsidR="005A26B9" w:rsidRPr="00594D61" w:rsidRDefault="005A26B9" w:rsidP="005A26B9">
      <w:pPr>
        <w:rPr>
          <w:b/>
          <w:lang w:val="sr-Cyrl-CS"/>
        </w:rPr>
      </w:pPr>
    </w:p>
    <w:p w:rsidR="005A26B9" w:rsidRPr="00594D61" w:rsidRDefault="005A26B9" w:rsidP="005A26B9">
      <w:pPr>
        <w:jc w:val="both"/>
        <w:rPr>
          <w:lang w:val="sr-Cyrl-CS"/>
        </w:rPr>
      </w:pPr>
      <w:r w:rsidRPr="00594D61">
        <w:rPr>
          <w:lang w:val="sr-Cyrl-CS"/>
        </w:rPr>
        <w:t xml:space="preserve">        У складу са чланом 77. став 4. ЗЈН ("Сл. гласник РС" број 124/2012;14/15;68/15), под пуном моралном, материјалном и кривичном одговорношћу, као заступник понуђача дајем следећу</w:t>
      </w:r>
    </w:p>
    <w:p w:rsidR="005A26B9" w:rsidRPr="00594D61" w:rsidRDefault="005A26B9" w:rsidP="005A26B9">
      <w:pPr>
        <w:jc w:val="both"/>
        <w:rPr>
          <w:lang w:val="sr-Cyrl-CS"/>
        </w:rPr>
      </w:pPr>
    </w:p>
    <w:p w:rsidR="005A26B9" w:rsidRPr="00594D61" w:rsidRDefault="005A26B9" w:rsidP="005A26B9">
      <w:pPr>
        <w:jc w:val="both"/>
        <w:rPr>
          <w:lang w:val="sr-Cyrl-CS"/>
        </w:rPr>
      </w:pPr>
    </w:p>
    <w:p w:rsidR="005A26B9" w:rsidRPr="00594D61" w:rsidRDefault="005A26B9" w:rsidP="005A26B9">
      <w:pPr>
        <w:jc w:val="center"/>
        <w:rPr>
          <w:b/>
          <w:lang w:val="sr-Cyrl-CS"/>
        </w:rPr>
      </w:pPr>
      <w:r w:rsidRPr="00594D61">
        <w:rPr>
          <w:b/>
          <w:lang w:val="sr-Cyrl-CS"/>
        </w:rPr>
        <w:t>И З Ј А В У</w:t>
      </w:r>
    </w:p>
    <w:p w:rsidR="005A26B9" w:rsidRPr="00594D61" w:rsidRDefault="005A26B9" w:rsidP="005A26B9">
      <w:pPr>
        <w:jc w:val="center"/>
        <w:rPr>
          <w:b/>
          <w:lang w:val="sr-Cyrl-CS"/>
        </w:rPr>
      </w:pPr>
    </w:p>
    <w:p w:rsidR="005A26B9" w:rsidRPr="00594D61" w:rsidRDefault="005A26B9" w:rsidP="005A26B9">
      <w:pPr>
        <w:jc w:val="center"/>
        <w:rPr>
          <w:b/>
          <w:lang w:val="sr-Cyrl-CS"/>
        </w:rPr>
      </w:pPr>
    </w:p>
    <w:p w:rsidR="005A26B9" w:rsidRPr="00594D61" w:rsidRDefault="005A26B9" w:rsidP="005A26B9">
      <w:pPr>
        <w:pStyle w:val="NoSpacing"/>
        <w:jc w:val="both"/>
        <w:rPr>
          <w:sz w:val="24"/>
          <w:szCs w:val="24"/>
          <w:lang w:val="sr-Cyrl-CS"/>
        </w:rPr>
      </w:pPr>
      <w:r w:rsidRPr="00594D61">
        <w:rPr>
          <w:sz w:val="24"/>
          <w:szCs w:val="24"/>
          <w:lang w:val="sr-Cyrl-CS"/>
        </w:rPr>
        <w:t>Понуђач ____________________________________ из_________________________,</w:t>
      </w:r>
    </w:p>
    <w:p w:rsidR="005A26B9" w:rsidRPr="00594D61" w:rsidRDefault="005A26B9" w:rsidP="005A26B9">
      <w:pPr>
        <w:pStyle w:val="NoSpacing"/>
        <w:jc w:val="both"/>
        <w:rPr>
          <w:sz w:val="24"/>
          <w:szCs w:val="24"/>
          <w:lang w:val="sr-Cyrl-CS"/>
        </w:rPr>
      </w:pPr>
      <w:r w:rsidRPr="00594D61">
        <w:rPr>
          <w:sz w:val="24"/>
          <w:szCs w:val="24"/>
          <w:lang w:val="sr-Cyrl-CS"/>
        </w:rPr>
        <w:t>Адреса: __________________________, Матични број:____________________,</w:t>
      </w:r>
    </w:p>
    <w:p w:rsidR="005A26B9" w:rsidRPr="00594D61" w:rsidRDefault="005A26B9" w:rsidP="005A26B9">
      <w:pPr>
        <w:pStyle w:val="NoSpacing"/>
        <w:jc w:val="both"/>
        <w:rPr>
          <w:bCs/>
          <w:color w:val="000000"/>
          <w:sz w:val="24"/>
          <w:szCs w:val="24"/>
          <w:lang w:val="sr-Cyrl-CS"/>
        </w:rPr>
      </w:pPr>
      <w:r w:rsidRPr="00594D61">
        <w:rPr>
          <w:sz w:val="24"/>
          <w:szCs w:val="24"/>
          <w:lang w:val="sr-Cyrl-CS"/>
        </w:rPr>
        <w:t>испуњава све услове утврђене конкурсном документацијом за</w:t>
      </w:r>
      <w:r w:rsidR="00B76834">
        <w:rPr>
          <w:sz w:val="24"/>
          <w:szCs w:val="24"/>
          <w:lang w:val="sr-Cyrl-CS"/>
        </w:rPr>
        <w:t xml:space="preserve"> </w:t>
      </w:r>
      <w:r w:rsidR="00E11792">
        <w:rPr>
          <w:sz w:val="24"/>
          <w:szCs w:val="24"/>
        </w:rPr>
        <w:t>16</w:t>
      </w:r>
      <w:r w:rsidR="00827311" w:rsidRPr="00E11792">
        <w:rPr>
          <w:sz w:val="24"/>
          <w:szCs w:val="24"/>
          <w:lang w:val="sr-Cyrl-CS"/>
        </w:rPr>
        <w:t>/2020</w:t>
      </w:r>
      <w:r w:rsidRPr="00594D61">
        <w:rPr>
          <w:sz w:val="24"/>
          <w:szCs w:val="24"/>
          <w:lang w:val="sr-Cyrl-CS"/>
        </w:rPr>
        <w:t>, и то да:</w:t>
      </w:r>
    </w:p>
    <w:p w:rsidR="005A26B9" w:rsidRPr="00594D61" w:rsidRDefault="005A26B9" w:rsidP="005A26B9">
      <w:pPr>
        <w:jc w:val="both"/>
        <w:rPr>
          <w:lang w:val="sr-Cyrl-CS"/>
        </w:rPr>
      </w:pPr>
    </w:p>
    <w:p w:rsidR="005A26B9" w:rsidRPr="00594D61" w:rsidRDefault="005A26B9" w:rsidP="00DE68F0">
      <w:pPr>
        <w:pStyle w:val="Pasussalistom1"/>
        <w:numPr>
          <w:ilvl w:val="0"/>
          <w:numId w:val="17"/>
        </w:numPr>
        <w:suppressAutoHyphens/>
        <w:spacing w:after="0" w:line="100" w:lineRule="atLeast"/>
        <w:ind w:left="540" w:hanging="540"/>
        <w:contextualSpacing w:val="0"/>
        <w:jc w:val="both"/>
        <w:rPr>
          <w:rFonts w:ascii="Times New Roman" w:hAnsi="Times New Roman"/>
          <w:iCs/>
          <w:sz w:val="24"/>
          <w:szCs w:val="24"/>
          <w:lang w:val="sr-Cyrl-CS"/>
        </w:rPr>
      </w:pPr>
      <w:r w:rsidRPr="00594D61">
        <w:rPr>
          <w:rFonts w:ascii="Times New Roman" w:hAnsi="Times New Roman"/>
          <w:iCs/>
          <w:sz w:val="24"/>
          <w:szCs w:val="24"/>
          <w:lang w:val="sr-Cyrl-CS"/>
        </w:rPr>
        <w:t>Понуђач је р</w:t>
      </w:r>
      <w:r w:rsidRPr="00594D61">
        <w:rPr>
          <w:rFonts w:ascii="Times New Roman" w:hAnsi="Times New Roman"/>
          <w:iCs/>
          <w:sz w:val="24"/>
          <w:szCs w:val="24"/>
          <w:lang w:val="ru-RU"/>
        </w:rPr>
        <w:t>егистрован код надлежног органа, односно уписан у одговарајући регистар;</w:t>
      </w:r>
    </w:p>
    <w:p w:rsidR="005A26B9" w:rsidRPr="00594D61" w:rsidRDefault="005A26B9" w:rsidP="00DE68F0">
      <w:pPr>
        <w:pStyle w:val="Pasussalistom1"/>
        <w:numPr>
          <w:ilvl w:val="0"/>
          <w:numId w:val="17"/>
        </w:numPr>
        <w:suppressAutoHyphens/>
        <w:spacing w:after="0" w:line="100" w:lineRule="atLeast"/>
        <w:ind w:left="540" w:hanging="540"/>
        <w:contextualSpacing w:val="0"/>
        <w:jc w:val="both"/>
        <w:rPr>
          <w:rFonts w:ascii="Times New Roman" w:hAnsi="Times New Roman"/>
          <w:bCs/>
          <w:iCs/>
          <w:sz w:val="24"/>
          <w:szCs w:val="24"/>
          <w:lang w:val="sr-Cyrl-CS"/>
        </w:rPr>
      </w:pPr>
      <w:r w:rsidRPr="00594D61">
        <w:rPr>
          <w:rFonts w:ascii="Times New Roman" w:hAnsi="Times New Roman"/>
          <w:iCs/>
          <w:sz w:val="24"/>
          <w:szCs w:val="24"/>
          <w:lang w:val="sr-Cyrl-CS"/>
        </w:rPr>
        <w:t xml:space="preserve">Понуђач и његов </w:t>
      </w:r>
      <w:r w:rsidRPr="00594D61">
        <w:rPr>
          <w:rFonts w:ascii="Times New Roman" w:hAnsi="Times New Roman"/>
          <w:iCs/>
          <w:sz w:val="24"/>
          <w:szCs w:val="24"/>
          <w:lang w:val="ru-RU"/>
        </w:rPr>
        <w:t xml:space="preserve">законски </w:t>
      </w:r>
      <w:r w:rsidRPr="00594D61">
        <w:rPr>
          <w:rFonts w:ascii="Times New Roman" w:hAnsi="Times New Roman"/>
          <w:sz w:val="24"/>
          <w:szCs w:val="24"/>
          <w:lang w:val="ru-RU"/>
        </w:rPr>
        <w:t>заступник нис</w:t>
      </w:r>
      <w:r w:rsidRPr="00594D61">
        <w:rPr>
          <w:rFonts w:ascii="Times New Roman" w:hAnsi="Times New Roman"/>
          <w:sz w:val="24"/>
          <w:szCs w:val="24"/>
          <w:lang w:val="sr-Cyrl-CS"/>
        </w:rPr>
        <w:t>у</w:t>
      </w:r>
      <w:r w:rsidRPr="00594D61">
        <w:rPr>
          <w:rFonts w:ascii="Times New Roman" w:hAnsi="Times New Roman"/>
          <w:sz w:val="24"/>
          <w:szCs w:val="24"/>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594D61">
        <w:rPr>
          <w:rFonts w:ascii="Times New Roman" w:hAnsi="Times New Roman"/>
          <w:sz w:val="24"/>
          <w:szCs w:val="24"/>
          <w:lang w:val="sr-Cyrl-CS"/>
        </w:rPr>
        <w:t>к</w:t>
      </w:r>
      <w:r w:rsidRPr="00594D61">
        <w:rPr>
          <w:rFonts w:ascii="Times New Roman" w:hAnsi="Times New Roman"/>
          <w:sz w:val="24"/>
          <w:szCs w:val="24"/>
          <w:lang w:val="ru-RU"/>
        </w:rPr>
        <w:t>ривично дело преваре;</w:t>
      </w:r>
    </w:p>
    <w:p w:rsidR="005A26B9" w:rsidRPr="00594D61" w:rsidRDefault="005A26B9" w:rsidP="00DE68F0">
      <w:pPr>
        <w:pStyle w:val="Pasussalistom1"/>
        <w:numPr>
          <w:ilvl w:val="0"/>
          <w:numId w:val="17"/>
        </w:numPr>
        <w:suppressAutoHyphens/>
        <w:spacing w:after="0" w:line="100" w:lineRule="atLeast"/>
        <w:ind w:left="540" w:hanging="540"/>
        <w:contextualSpacing w:val="0"/>
        <w:jc w:val="both"/>
        <w:rPr>
          <w:rFonts w:ascii="Times New Roman" w:hAnsi="Times New Roman"/>
          <w:bCs/>
          <w:iCs/>
          <w:sz w:val="24"/>
          <w:szCs w:val="24"/>
          <w:lang w:val="sr-Cyrl-CS"/>
        </w:rPr>
      </w:pPr>
      <w:r w:rsidRPr="00594D61">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594D61">
        <w:rPr>
          <w:rFonts w:ascii="Times New Roman" w:hAnsi="Times New Roman"/>
          <w:sz w:val="24"/>
          <w:szCs w:val="24"/>
          <w:lang w:val="ru-RU"/>
        </w:rPr>
        <w:t>;</w:t>
      </w:r>
    </w:p>
    <w:p w:rsidR="005A26B9" w:rsidRPr="00594D61" w:rsidRDefault="005A26B9" w:rsidP="00DE68F0">
      <w:pPr>
        <w:pStyle w:val="Pasussalistom1"/>
        <w:numPr>
          <w:ilvl w:val="0"/>
          <w:numId w:val="17"/>
        </w:numPr>
        <w:suppressAutoHyphens/>
        <w:spacing w:after="0" w:line="100" w:lineRule="atLeast"/>
        <w:ind w:left="540" w:hanging="540"/>
        <w:contextualSpacing w:val="0"/>
        <w:jc w:val="both"/>
        <w:rPr>
          <w:rFonts w:ascii="Times New Roman" w:hAnsi="Times New Roman"/>
          <w:iCs/>
          <w:sz w:val="24"/>
          <w:szCs w:val="24"/>
          <w:lang w:val="ru-RU"/>
        </w:rPr>
      </w:pPr>
      <w:r w:rsidRPr="00594D61">
        <w:rPr>
          <w:rFonts w:ascii="Times New Roman" w:hAnsi="Times New Roman"/>
          <w:iCs/>
          <w:sz w:val="24"/>
          <w:szCs w:val="24"/>
          <w:lang w:val="ru-RU"/>
        </w:rPr>
        <w:t xml:space="preserve">Понуђач испуњава </w:t>
      </w:r>
      <w:r w:rsidRPr="00594D61">
        <w:rPr>
          <w:rFonts w:ascii="Times New Roman" w:hAnsi="Times New Roman"/>
          <w:b/>
          <w:sz w:val="24"/>
          <w:szCs w:val="24"/>
          <w:lang w:val="sr-Cyrl-CS"/>
        </w:rPr>
        <w:t xml:space="preserve">додатне услове </w:t>
      </w:r>
      <w:r w:rsidRPr="00594D61">
        <w:rPr>
          <w:rFonts w:ascii="Times New Roman" w:hAnsi="Times New Roman"/>
          <w:sz w:val="24"/>
          <w:szCs w:val="24"/>
          <w:lang w:val="sr-Cyrl-CS"/>
        </w:rPr>
        <w:t>за учешће у поступку јавне набавке</w:t>
      </w:r>
      <w:r w:rsidR="00B87E07">
        <w:rPr>
          <w:rFonts w:ascii="Times New Roman" w:hAnsi="Times New Roman"/>
          <w:sz w:val="24"/>
          <w:szCs w:val="24"/>
          <w:lang w:val="sr-Cyrl-CS"/>
        </w:rPr>
        <w:t xml:space="preserve"> </w:t>
      </w:r>
      <w:r w:rsidRPr="00594D61">
        <w:rPr>
          <w:rFonts w:ascii="Times New Roman" w:hAnsi="Times New Roman"/>
          <w:sz w:val="24"/>
          <w:szCs w:val="24"/>
          <w:lang w:val="sr-Cyrl-CS"/>
        </w:rPr>
        <w:t xml:space="preserve">и то: </w:t>
      </w:r>
    </w:p>
    <w:p w:rsidR="005A26B9" w:rsidRPr="006A477F" w:rsidRDefault="006A477F" w:rsidP="00DE68F0">
      <w:pPr>
        <w:pStyle w:val="Pasussalistom1"/>
        <w:numPr>
          <w:ilvl w:val="2"/>
          <w:numId w:val="16"/>
        </w:numPr>
        <w:suppressAutoHyphens/>
        <w:spacing w:after="0" w:line="100" w:lineRule="atLeast"/>
        <w:ind w:left="540" w:firstLine="0"/>
        <w:contextualSpacing w:val="0"/>
        <w:jc w:val="both"/>
        <w:rPr>
          <w:rFonts w:ascii="Times New Roman" w:hAnsi="Times New Roman"/>
          <w:iCs/>
          <w:sz w:val="24"/>
          <w:szCs w:val="24"/>
          <w:lang w:val="ru-RU"/>
        </w:rPr>
      </w:pPr>
      <w:r>
        <w:rPr>
          <w:rFonts w:ascii="Times New Roman" w:hAnsi="Times New Roman"/>
          <w:sz w:val="24"/>
          <w:szCs w:val="24"/>
          <w:lang w:val="sr-Cyrl-CS"/>
        </w:rPr>
        <w:t>финансијски</w:t>
      </w:r>
      <w:r w:rsidR="005A26B9" w:rsidRPr="006A477F">
        <w:rPr>
          <w:rFonts w:ascii="Times New Roman" w:hAnsi="Times New Roman"/>
          <w:sz w:val="24"/>
          <w:szCs w:val="24"/>
          <w:lang w:val="sr-Cyrl-CS"/>
        </w:rPr>
        <w:t xml:space="preserve"> капацитет</w:t>
      </w:r>
      <w:r w:rsidR="005A26B9" w:rsidRPr="006A477F">
        <w:rPr>
          <w:rFonts w:ascii="Times New Roman" w:hAnsi="Times New Roman"/>
          <w:iCs/>
          <w:sz w:val="24"/>
          <w:szCs w:val="24"/>
          <w:lang w:val="sr-Cyrl-CS"/>
        </w:rPr>
        <w:t>;</w:t>
      </w:r>
    </w:p>
    <w:p w:rsidR="006A477F" w:rsidRPr="006A477F" w:rsidRDefault="006A477F" w:rsidP="00DE68F0">
      <w:pPr>
        <w:pStyle w:val="Pasussalistom1"/>
        <w:numPr>
          <w:ilvl w:val="2"/>
          <w:numId w:val="16"/>
        </w:numPr>
        <w:suppressAutoHyphens/>
        <w:spacing w:after="0" w:line="100" w:lineRule="atLeast"/>
        <w:ind w:left="540" w:firstLine="0"/>
        <w:contextualSpacing w:val="0"/>
        <w:jc w:val="both"/>
        <w:rPr>
          <w:rFonts w:ascii="Times New Roman" w:hAnsi="Times New Roman"/>
          <w:iCs/>
          <w:sz w:val="24"/>
          <w:szCs w:val="24"/>
          <w:lang w:val="ru-RU"/>
        </w:rPr>
      </w:pPr>
      <w:r w:rsidRPr="006A477F">
        <w:rPr>
          <w:rFonts w:ascii="Times New Roman" w:hAnsi="Times New Roman"/>
          <w:sz w:val="24"/>
          <w:szCs w:val="24"/>
          <w:lang w:val="sr-Cyrl-CS"/>
        </w:rPr>
        <w:t>пословни капацитет</w:t>
      </w:r>
    </w:p>
    <w:p w:rsidR="005A26B9" w:rsidRPr="00594D61" w:rsidRDefault="005A26B9" w:rsidP="005A26B9">
      <w:pPr>
        <w:jc w:val="both"/>
      </w:pPr>
    </w:p>
    <w:p w:rsidR="005A26B9" w:rsidRPr="00594D61" w:rsidRDefault="005A26B9" w:rsidP="005A26B9">
      <w:pPr>
        <w:jc w:val="both"/>
        <w:rPr>
          <w:b/>
          <w:lang w:val="sr-Cyrl-CS"/>
        </w:rPr>
      </w:pPr>
    </w:p>
    <w:p w:rsidR="005A26B9" w:rsidRPr="00594D61" w:rsidRDefault="005A26B9" w:rsidP="005A26B9">
      <w:pPr>
        <w:jc w:val="both"/>
        <w:rPr>
          <w:u w:val="single"/>
          <w:lang w:val="sr-Cyrl-CS"/>
        </w:rPr>
      </w:pPr>
      <w:r w:rsidRPr="00594D61">
        <w:rPr>
          <w:b/>
          <w:u w:val="single"/>
          <w:lang w:val="sr-Cyrl-CS"/>
        </w:rPr>
        <w:t xml:space="preserve">Напомена: </w:t>
      </w:r>
      <w:r w:rsidRPr="00594D61">
        <w:rPr>
          <w:u w:val="single"/>
          <w:lang w:val="sr-Cyrl-CS"/>
        </w:rPr>
        <w:t>У случају заједничке понуде, сваки понуђач учесник у заједничкој понуди мора испуњавати услове под редним бројевима 1, 2, 3.</w:t>
      </w:r>
    </w:p>
    <w:p w:rsidR="005A26B9" w:rsidRPr="00594D61" w:rsidRDefault="005A26B9" w:rsidP="005A26B9">
      <w:pPr>
        <w:jc w:val="both"/>
        <w:rPr>
          <w:u w:val="single"/>
          <w:lang w:val="sr-Cyrl-CS"/>
        </w:rPr>
      </w:pPr>
    </w:p>
    <w:p w:rsidR="005A26B9" w:rsidRPr="00594D61" w:rsidRDefault="005A26B9" w:rsidP="005A26B9">
      <w:pPr>
        <w:jc w:val="both"/>
        <w:rPr>
          <w:u w:val="single"/>
          <w:lang w:val="sr-Cyrl-CS"/>
        </w:rPr>
      </w:pPr>
    </w:p>
    <w:p w:rsidR="005A26B9" w:rsidRPr="00594D61" w:rsidRDefault="005A26B9" w:rsidP="005A26B9">
      <w:pPr>
        <w:jc w:val="right"/>
        <w:rPr>
          <w:lang w:val="sr-Cyrl-CS"/>
        </w:rPr>
      </w:pPr>
    </w:p>
    <w:tbl>
      <w:tblPr>
        <w:tblpPr w:leftFromText="180" w:rightFromText="180" w:vertAnchor="text" w:horzAnchor="margin" w:tblpXSpec="center" w:tblpY="-56"/>
        <w:tblW w:w="0" w:type="auto"/>
        <w:tblLook w:val="00A0"/>
      </w:tblPr>
      <w:tblGrid>
        <w:gridCol w:w="3070"/>
        <w:gridCol w:w="2425"/>
        <w:gridCol w:w="3716"/>
      </w:tblGrid>
      <w:tr w:rsidR="005A26B9" w:rsidRPr="00594D61" w:rsidTr="00964AF6">
        <w:tc>
          <w:tcPr>
            <w:tcW w:w="3070" w:type="dxa"/>
          </w:tcPr>
          <w:p w:rsidR="005A26B9" w:rsidRPr="00594D61" w:rsidRDefault="005A26B9" w:rsidP="00964AF6">
            <w:pPr>
              <w:jc w:val="center"/>
            </w:pPr>
            <w:r w:rsidRPr="00594D61">
              <w:rPr>
                <w:lang w:val="sr-Cyrl-CS"/>
              </w:rPr>
              <w:t>Д</w:t>
            </w:r>
            <w:r w:rsidRPr="00594D61">
              <w:t>атум:</w:t>
            </w:r>
          </w:p>
        </w:tc>
        <w:tc>
          <w:tcPr>
            <w:tcW w:w="2425" w:type="dxa"/>
          </w:tcPr>
          <w:p w:rsidR="005A26B9" w:rsidRPr="00594D61" w:rsidRDefault="005A26B9" w:rsidP="00964AF6">
            <w:pPr>
              <w:jc w:val="center"/>
            </w:pPr>
          </w:p>
        </w:tc>
        <w:tc>
          <w:tcPr>
            <w:tcW w:w="3716" w:type="dxa"/>
          </w:tcPr>
          <w:p w:rsidR="005A26B9" w:rsidRPr="00594D61" w:rsidRDefault="005A26B9" w:rsidP="00964AF6">
            <w:pPr>
              <w:jc w:val="center"/>
              <w:rPr>
                <w:lang w:val="sr-Cyrl-CS"/>
              </w:rPr>
            </w:pPr>
            <w:r w:rsidRPr="00594D61">
              <w:rPr>
                <w:lang w:val="sr-Cyrl-CS"/>
              </w:rPr>
              <w:t>П</w:t>
            </w:r>
            <w:r w:rsidRPr="00594D61">
              <w:t xml:space="preserve">отпис </w:t>
            </w:r>
            <w:r w:rsidRPr="00594D61">
              <w:rPr>
                <w:lang w:val="sr-Cyrl-CS"/>
              </w:rPr>
              <w:t>овлашћеног</w:t>
            </w:r>
            <w:r w:rsidRPr="00594D61">
              <w:t xml:space="preserve"> лица </w:t>
            </w:r>
            <w:r w:rsidRPr="00594D61">
              <w:rPr>
                <w:lang w:val="sr-Cyrl-CS"/>
              </w:rPr>
              <w:t>понуђача</w:t>
            </w:r>
          </w:p>
        </w:tc>
      </w:tr>
      <w:tr w:rsidR="005A26B9" w:rsidRPr="00594D61" w:rsidTr="00964AF6">
        <w:tc>
          <w:tcPr>
            <w:tcW w:w="3070" w:type="dxa"/>
          </w:tcPr>
          <w:p w:rsidR="005A26B9" w:rsidRPr="00594D61" w:rsidRDefault="005A26B9" w:rsidP="00964AF6">
            <w:pPr>
              <w:jc w:val="both"/>
            </w:pPr>
          </w:p>
        </w:tc>
        <w:tc>
          <w:tcPr>
            <w:tcW w:w="2425" w:type="dxa"/>
          </w:tcPr>
          <w:p w:rsidR="005A26B9" w:rsidRPr="00594D61" w:rsidRDefault="005A26B9" w:rsidP="00964AF6">
            <w:pPr>
              <w:jc w:val="both"/>
            </w:pPr>
          </w:p>
        </w:tc>
        <w:tc>
          <w:tcPr>
            <w:tcW w:w="3716" w:type="dxa"/>
          </w:tcPr>
          <w:p w:rsidR="005A26B9" w:rsidRPr="00594D61" w:rsidRDefault="005A26B9" w:rsidP="00964AF6">
            <w:pPr>
              <w:jc w:val="both"/>
            </w:pPr>
          </w:p>
        </w:tc>
      </w:tr>
      <w:tr w:rsidR="005A26B9" w:rsidRPr="00594D61" w:rsidTr="00964AF6">
        <w:trPr>
          <w:trHeight w:val="232"/>
        </w:trPr>
        <w:tc>
          <w:tcPr>
            <w:tcW w:w="3070" w:type="dxa"/>
            <w:tcBorders>
              <w:top w:val="nil"/>
              <w:left w:val="nil"/>
              <w:bottom w:val="single" w:sz="4" w:space="0" w:color="auto"/>
              <w:right w:val="nil"/>
            </w:tcBorders>
          </w:tcPr>
          <w:p w:rsidR="005A26B9" w:rsidRPr="00594D61" w:rsidRDefault="005A26B9" w:rsidP="00964AF6">
            <w:pPr>
              <w:jc w:val="both"/>
            </w:pPr>
          </w:p>
        </w:tc>
        <w:tc>
          <w:tcPr>
            <w:tcW w:w="2425" w:type="dxa"/>
          </w:tcPr>
          <w:p w:rsidR="005A26B9" w:rsidRPr="00594D61" w:rsidRDefault="005A26B9" w:rsidP="00964AF6">
            <w:pPr>
              <w:jc w:val="both"/>
              <w:rPr>
                <w:lang w:val="sr-Cyrl-CS"/>
              </w:rPr>
            </w:pPr>
          </w:p>
        </w:tc>
        <w:tc>
          <w:tcPr>
            <w:tcW w:w="3716" w:type="dxa"/>
            <w:tcBorders>
              <w:top w:val="nil"/>
              <w:left w:val="nil"/>
              <w:bottom w:val="single" w:sz="4" w:space="0" w:color="auto"/>
              <w:right w:val="nil"/>
            </w:tcBorders>
          </w:tcPr>
          <w:p w:rsidR="005A26B9" w:rsidRPr="00594D61" w:rsidRDefault="005A26B9" w:rsidP="00964AF6">
            <w:pPr>
              <w:jc w:val="both"/>
            </w:pPr>
          </w:p>
        </w:tc>
      </w:tr>
    </w:tbl>
    <w:p w:rsidR="005A26B9" w:rsidRPr="00594D61" w:rsidRDefault="005A26B9" w:rsidP="005A26B9">
      <w:pPr>
        <w:rPr>
          <w:b/>
          <w:u w:val="single"/>
          <w:lang w:val="sr-Latn-CS"/>
        </w:rPr>
      </w:pPr>
    </w:p>
    <w:p w:rsidR="005A26B9" w:rsidRPr="006A6173" w:rsidRDefault="005A26B9" w:rsidP="005A26B9">
      <w:pPr>
        <w:rPr>
          <w:b/>
          <w:sz w:val="22"/>
          <w:szCs w:val="22"/>
          <w:u w:val="single"/>
        </w:rPr>
      </w:pPr>
    </w:p>
    <w:p w:rsidR="005A26B9" w:rsidRPr="006A6173" w:rsidRDefault="005A26B9" w:rsidP="005A26B9">
      <w:pPr>
        <w:rPr>
          <w:b/>
          <w:sz w:val="22"/>
          <w:szCs w:val="22"/>
          <w:u w:val="single"/>
        </w:rPr>
      </w:pPr>
    </w:p>
    <w:p w:rsidR="005A26B9" w:rsidRPr="006A6173" w:rsidRDefault="005A26B9" w:rsidP="005A26B9">
      <w:pPr>
        <w:rPr>
          <w:b/>
          <w:sz w:val="22"/>
          <w:szCs w:val="22"/>
          <w:u w:val="single"/>
        </w:rPr>
      </w:pPr>
    </w:p>
    <w:p w:rsidR="005A26B9" w:rsidRPr="006A6173" w:rsidRDefault="005A26B9" w:rsidP="005A26B9">
      <w:pPr>
        <w:jc w:val="both"/>
        <w:rPr>
          <w:sz w:val="22"/>
          <w:szCs w:val="22"/>
          <w:lang w:val="sr-Latn-CS"/>
        </w:rPr>
      </w:pPr>
      <w:r w:rsidRPr="006A6173">
        <w:rPr>
          <w:b/>
          <w:bCs/>
          <w:lang w:val="ru-RU"/>
        </w:rPr>
        <w:t>Напомена: Уколико понуду подноси група понуђача</w:t>
      </w:r>
      <w:r w:rsidRPr="006A6173">
        <w:rPr>
          <w:lang w:val="ru-RU"/>
        </w:rPr>
        <w:t>, Изјава мора бити потписана од стране овлашћеног лица сва</w:t>
      </w:r>
      <w:r>
        <w:rPr>
          <w:lang w:val="ru-RU"/>
        </w:rPr>
        <w:t>ког понуђача из групе понуђача.</w:t>
      </w:r>
    </w:p>
    <w:p w:rsidR="005A26B9" w:rsidRPr="006A6173" w:rsidRDefault="005A26B9" w:rsidP="005A26B9">
      <w:pPr>
        <w:jc w:val="both"/>
        <w:rPr>
          <w:sz w:val="22"/>
          <w:szCs w:val="22"/>
          <w:lang w:val="sr-Latn-CS"/>
        </w:rPr>
      </w:pPr>
    </w:p>
    <w:p w:rsidR="005A26B9" w:rsidRDefault="005A26B9" w:rsidP="005A26B9">
      <w:pPr>
        <w:jc w:val="both"/>
        <w:rPr>
          <w:sz w:val="22"/>
          <w:szCs w:val="22"/>
        </w:rPr>
      </w:pPr>
    </w:p>
    <w:p w:rsidR="005A26B9" w:rsidRDefault="005A26B9" w:rsidP="005A26B9">
      <w:pPr>
        <w:jc w:val="both"/>
        <w:rPr>
          <w:sz w:val="22"/>
          <w:szCs w:val="22"/>
        </w:rPr>
      </w:pPr>
    </w:p>
    <w:p w:rsidR="005A26B9" w:rsidRDefault="005A26B9" w:rsidP="005A26B9">
      <w:pPr>
        <w:jc w:val="both"/>
        <w:rPr>
          <w:sz w:val="22"/>
          <w:szCs w:val="22"/>
        </w:rPr>
      </w:pPr>
    </w:p>
    <w:p w:rsidR="005A26B9" w:rsidRDefault="005A26B9" w:rsidP="005A26B9">
      <w:pPr>
        <w:jc w:val="both"/>
        <w:rPr>
          <w:sz w:val="22"/>
          <w:szCs w:val="22"/>
        </w:rPr>
      </w:pPr>
    </w:p>
    <w:p w:rsidR="005A26B9" w:rsidRDefault="005A26B9" w:rsidP="005A26B9">
      <w:pPr>
        <w:jc w:val="both"/>
        <w:rPr>
          <w:sz w:val="22"/>
          <w:szCs w:val="22"/>
        </w:rPr>
      </w:pPr>
    </w:p>
    <w:p w:rsidR="005A26B9" w:rsidRDefault="005A26B9" w:rsidP="005A26B9">
      <w:pPr>
        <w:jc w:val="both"/>
        <w:rPr>
          <w:sz w:val="22"/>
          <w:szCs w:val="22"/>
        </w:rPr>
      </w:pPr>
    </w:p>
    <w:p w:rsidR="005A26B9" w:rsidRDefault="005A26B9" w:rsidP="005A26B9">
      <w:pPr>
        <w:jc w:val="both"/>
        <w:rPr>
          <w:sz w:val="22"/>
          <w:szCs w:val="22"/>
        </w:rPr>
      </w:pPr>
    </w:p>
    <w:p w:rsidR="005A26B9" w:rsidRDefault="005A26B9" w:rsidP="005A26B9">
      <w:pPr>
        <w:jc w:val="both"/>
        <w:rPr>
          <w:sz w:val="22"/>
          <w:szCs w:val="22"/>
        </w:rPr>
      </w:pPr>
    </w:p>
    <w:p w:rsidR="005A26B9" w:rsidRDefault="005A26B9" w:rsidP="005A26B9">
      <w:pPr>
        <w:jc w:val="both"/>
        <w:rPr>
          <w:sz w:val="22"/>
          <w:szCs w:val="22"/>
        </w:rPr>
      </w:pPr>
    </w:p>
    <w:p w:rsidR="005A26B9" w:rsidRPr="009C1E69" w:rsidRDefault="005A26B9" w:rsidP="005A26B9">
      <w:pPr>
        <w:jc w:val="both"/>
        <w:rPr>
          <w:sz w:val="22"/>
          <w:szCs w:val="22"/>
        </w:rPr>
      </w:pPr>
    </w:p>
    <w:p w:rsidR="005A26B9" w:rsidRPr="0052445E" w:rsidRDefault="005A26B9" w:rsidP="005A26B9">
      <w:pPr>
        <w:jc w:val="center"/>
        <w:rPr>
          <w:b/>
          <w:lang w:val="sr-Cyrl-CS"/>
        </w:rPr>
      </w:pPr>
      <w:r w:rsidRPr="0052445E">
        <w:rPr>
          <w:b/>
          <w:lang w:val="sr-Cyrl-CS"/>
        </w:rPr>
        <w:t>ОБРАЗАЦ ИЗЈАВЕ О ИСПУЊАВАЊУ УСЛОВА ИЗ ЧЛАНА 75. ЗЈН У ПОСТУПКУ ЈАВНЕ НАБАВКЕ МАЛЕ ВРЕДНОСТИ  - (ЗА ПОДИЗВОЂАЧА)</w:t>
      </w:r>
    </w:p>
    <w:p w:rsidR="005A26B9" w:rsidRPr="0052445E" w:rsidRDefault="005A26B9" w:rsidP="005A26B9">
      <w:pPr>
        <w:rPr>
          <w:b/>
          <w:lang w:val="sr-Cyrl-CS"/>
        </w:rPr>
      </w:pPr>
    </w:p>
    <w:p w:rsidR="005A26B9" w:rsidRPr="0052445E" w:rsidRDefault="005A26B9" w:rsidP="005A26B9">
      <w:pPr>
        <w:rPr>
          <w:b/>
          <w:lang w:val="sr-Cyrl-CS"/>
        </w:rPr>
      </w:pPr>
    </w:p>
    <w:p w:rsidR="005A26B9" w:rsidRPr="0052445E" w:rsidRDefault="005A26B9" w:rsidP="005A26B9">
      <w:pPr>
        <w:jc w:val="both"/>
        <w:rPr>
          <w:lang w:val="sr-Cyrl-CS"/>
        </w:rPr>
      </w:pPr>
      <w:r w:rsidRPr="0052445E">
        <w:rPr>
          <w:lang w:val="sr-Cyrl-CS"/>
        </w:rPr>
        <w:t xml:space="preserve">             У складу са чланом 77. став 4. ЗЈН ("Сл. гласник РС" број 124/2012;14/15;68/15), под пуном моралном, материјалном и кривичном одговорношћу, као заступници понуђача и подизвођача, дајемо следећу</w:t>
      </w:r>
    </w:p>
    <w:p w:rsidR="005A26B9" w:rsidRPr="0052445E" w:rsidRDefault="005A26B9" w:rsidP="005A26B9">
      <w:pPr>
        <w:jc w:val="both"/>
        <w:rPr>
          <w:lang w:val="sr-Cyrl-CS"/>
        </w:rPr>
      </w:pPr>
    </w:p>
    <w:p w:rsidR="005A26B9" w:rsidRPr="0052445E" w:rsidRDefault="005A26B9" w:rsidP="005A26B9">
      <w:pPr>
        <w:jc w:val="both"/>
        <w:rPr>
          <w:lang w:val="sr-Cyrl-CS"/>
        </w:rPr>
      </w:pPr>
    </w:p>
    <w:p w:rsidR="005A26B9" w:rsidRPr="0052445E" w:rsidRDefault="005A26B9" w:rsidP="005A26B9">
      <w:pPr>
        <w:jc w:val="center"/>
        <w:rPr>
          <w:b/>
          <w:lang w:val="sr-Cyrl-CS"/>
        </w:rPr>
      </w:pPr>
      <w:r w:rsidRPr="0052445E">
        <w:rPr>
          <w:b/>
          <w:lang w:val="sr-Cyrl-CS"/>
        </w:rPr>
        <w:t>И З Ј А В У</w:t>
      </w:r>
    </w:p>
    <w:p w:rsidR="005A26B9" w:rsidRPr="0052445E" w:rsidRDefault="005A26B9" w:rsidP="005A26B9">
      <w:pPr>
        <w:jc w:val="center"/>
        <w:rPr>
          <w:b/>
          <w:lang w:val="sr-Cyrl-CS"/>
        </w:rPr>
      </w:pPr>
    </w:p>
    <w:p w:rsidR="005A26B9" w:rsidRPr="0052445E" w:rsidRDefault="005A26B9" w:rsidP="005A26B9">
      <w:pPr>
        <w:spacing w:line="360" w:lineRule="auto"/>
        <w:jc w:val="center"/>
        <w:rPr>
          <w:b/>
          <w:lang w:val="sr-Cyrl-CS"/>
        </w:rPr>
      </w:pPr>
    </w:p>
    <w:p w:rsidR="005A26B9" w:rsidRPr="0052445E" w:rsidRDefault="005A26B9" w:rsidP="005A26B9">
      <w:pPr>
        <w:pStyle w:val="NoSpacing"/>
        <w:rPr>
          <w:sz w:val="24"/>
          <w:szCs w:val="24"/>
          <w:lang w:val="sr-Cyrl-CS"/>
        </w:rPr>
      </w:pPr>
      <w:r w:rsidRPr="0052445E">
        <w:rPr>
          <w:sz w:val="24"/>
          <w:szCs w:val="24"/>
          <w:lang w:val="sr-Cyrl-CS"/>
        </w:rPr>
        <w:t>Подизвођач ____________________________________ из_______________________,</w:t>
      </w:r>
    </w:p>
    <w:p w:rsidR="005A26B9" w:rsidRPr="0052445E" w:rsidRDefault="005A26B9" w:rsidP="005A26B9">
      <w:pPr>
        <w:pStyle w:val="NoSpacing"/>
        <w:rPr>
          <w:sz w:val="24"/>
          <w:szCs w:val="24"/>
          <w:lang w:val="sr-Cyrl-CS"/>
        </w:rPr>
      </w:pPr>
      <w:r w:rsidRPr="0052445E">
        <w:rPr>
          <w:sz w:val="24"/>
          <w:szCs w:val="24"/>
          <w:lang w:val="sr-Cyrl-CS"/>
        </w:rPr>
        <w:t>Адреса: ____________________________,  Матични број:____________________,</w:t>
      </w:r>
    </w:p>
    <w:p w:rsidR="005A26B9" w:rsidRDefault="005A26B9" w:rsidP="00606394">
      <w:pPr>
        <w:pStyle w:val="NoSpacing"/>
        <w:jc w:val="both"/>
        <w:rPr>
          <w:sz w:val="24"/>
          <w:szCs w:val="24"/>
          <w:lang w:val="sr-Cyrl-CS"/>
        </w:rPr>
      </w:pPr>
      <w:r w:rsidRPr="0052445E">
        <w:rPr>
          <w:sz w:val="24"/>
          <w:szCs w:val="24"/>
          <w:lang w:val="sr-Cyrl-CS"/>
        </w:rPr>
        <w:t xml:space="preserve">испуњава све обавезне услове утврђене конкурсном документацијом </w:t>
      </w:r>
      <w:r w:rsidRPr="00CD5BAE">
        <w:rPr>
          <w:sz w:val="24"/>
          <w:szCs w:val="24"/>
          <w:lang w:val="sr-Cyrl-CS"/>
        </w:rPr>
        <w:t>за</w:t>
      </w:r>
      <w:r w:rsidR="00606394" w:rsidRPr="00CD5BAE">
        <w:rPr>
          <w:sz w:val="24"/>
          <w:szCs w:val="24"/>
          <w:lang w:val="sr-Cyrl-CS"/>
        </w:rPr>
        <w:t xml:space="preserve"> </w:t>
      </w:r>
      <w:r w:rsidR="00CD5BAE">
        <w:rPr>
          <w:b/>
          <w:noProof/>
          <w:sz w:val="24"/>
          <w:szCs w:val="24"/>
          <w:shd w:val="clear" w:color="auto" w:fill="FFFFFF"/>
        </w:rPr>
        <w:t>16</w:t>
      </w:r>
      <w:r w:rsidR="00827311" w:rsidRPr="00CD5BAE">
        <w:rPr>
          <w:b/>
          <w:noProof/>
          <w:sz w:val="24"/>
          <w:szCs w:val="24"/>
          <w:shd w:val="clear" w:color="auto" w:fill="FFFFFF"/>
        </w:rPr>
        <w:t>/2020</w:t>
      </w:r>
      <w:r w:rsidRPr="00CD5BAE">
        <w:rPr>
          <w:sz w:val="24"/>
          <w:szCs w:val="24"/>
          <w:lang w:val="sr-Cyrl-CS"/>
        </w:rPr>
        <w:t>, и</w:t>
      </w:r>
      <w:r w:rsidRPr="0052445E">
        <w:rPr>
          <w:sz w:val="24"/>
          <w:szCs w:val="24"/>
          <w:lang w:val="sr-Cyrl-CS"/>
        </w:rPr>
        <w:t xml:space="preserve"> то:</w:t>
      </w:r>
    </w:p>
    <w:p w:rsidR="00606394" w:rsidRPr="0052445E" w:rsidRDefault="00606394" w:rsidP="00606394">
      <w:pPr>
        <w:pStyle w:val="NoSpacing"/>
        <w:jc w:val="both"/>
        <w:rPr>
          <w:sz w:val="24"/>
          <w:szCs w:val="24"/>
          <w:lang w:val="sr-Latn-CS"/>
        </w:rPr>
      </w:pPr>
    </w:p>
    <w:p w:rsidR="005A26B9" w:rsidRPr="0052445E" w:rsidRDefault="005A26B9" w:rsidP="00DE68F0">
      <w:pPr>
        <w:pStyle w:val="Pasussalistom1"/>
        <w:numPr>
          <w:ilvl w:val="0"/>
          <w:numId w:val="18"/>
        </w:numPr>
        <w:suppressAutoHyphens/>
        <w:spacing w:after="0" w:line="100" w:lineRule="atLeast"/>
        <w:contextualSpacing w:val="0"/>
        <w:jc w:val="both"/>
        <w:rPr>
          <w:rFonts w:ascii="Times New Roman" w:hAnsi="Times New Roman"/>
          <w:iCs/>
          <w:lang w:val="sr-Cyrl-CS"/>
        </w:rPr>
      </w:pPr>
      <w:r w:rsidRPr="003E6D59">
        <w:rPr>
          <w:rFonts w:ascii="Times New Roman" w:hAnsi="Times New Roman"/>
          <w:iCs/>
          <w:lang w:val="sr-Cyrl-CS"/>
        </w:rPr>
        <w:t>Понуђач је р</w:t>
      </w:r>
      <w:r w:rsidRPr="003E6D59">
        <w:rPr>
          <w:rFonts w:ascii="Times New Roman" w:hAnsi="Times New Roman"/>
          <w:iCs/>
          <w:lang w:val="ru-RU"/>
        </w:rPr>
        <w:t>егистрован код надлежног органа, односно уписан у одговарајући регистар;</w:t>
      </w:r>
    </w:p>
    <w:p w:rsidR="005A26B9" w:rsidRPr="003E6D59" w:rsidRDefault="005A26B9" w:rsidP="00DE68F0">
      <w:pPr>
        <w:pStyle w:val="Pasussalistom1"/>
        <w:numPr>
          <w:ilvl w:val="0"/>
          <w:numId w:val="18"/>
        </w:numPr>
        <w:suppressAutoHyphens/>
        <w:spacing w:after="0" w:line="100" w:lineRule="atLeast"/>
        <w:contextualSpacing w:val="0"/>
        <w:jc w:val="both"/>
        <w:rPr>
          <w:rFonts w:ascii="Times New Roman" w:hAnsi="Times New Roman"/>
          <w:bCs/>
          <w:iCs/>
          <w:lang w:val="sr-Cyrl-CS"/>
        </w:rPr>
      </w:pPr>
      <w:r w:rsidRPr="003E6D59">
        <w:rPr>
          <w:rFonts w:ascii="Times New Roman" w:hAnsi="Times New Roman"/>
          <w:iCs/>
          <w:lang w:val="sr-Cyrl-CS"/>
        </w:rPr>
        <w:t xml:space="preserve">Понуђач и његов </w:t>
      </w:r>
      <w:r w:rsidRPr="003E6D59">
        <w:rPr>
          <w:rFonts w:ascii="Times New Roman" w:hAnsi="Times New Roman"/>
          <w:iCs/>
          <w:lang w:val="ru-RU"/>
        </w:rPr>
        <w:t xml:space="preserve">законски </w:t>
      </w:r>
      <w:r w:rsidRPr="003E6D59">
        <w:rPr>
          <w:rFonts w:ascii="Times New Roman" w:hAnsi="Times New Roman"/>
          <w:lang w:val="ru-RU"/>
        </w:rPr>
        <w:t>заступник нис</w:t>
      </w:r>
      <w:r w:rsidRPr="003E6D59">
        <w:rPr>
          <w:rFonts w:ascii="Times New Roman" w:hAnsi="Times New Roman"/>
          <w:lang w:val="sr-Cyrl-CS"/>
        </w:rPr>
        <w:t>у</w:t>
      </w:r>
      <w:r w:rsidRPr="003E6D59">
        <w:rPr>
          <w:rFonts w:ascii="Times New Roman" w:hAnsi="Times New Roman"/>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3E6D59">
        <w:rPr>
          <w:rFonts w:ascii="Times New Roman" w:hAnsi="Times New Roman"/>
          <w:lang w:val="sr-Cyrl-CS"/>
        </w:rPr>
        <w:t>к</w:t>
      </w:r>
      <w:r w:rsidRPr="003E6D59">
        <w:rPr>
          <w:rFonts w:ascii="Times New Roman" w:hAnsi="Times New Roman"/>
          <w:lang w:val="ru-RU"/>
        </w:rPr>
        <w:t>ривично дело преваре;</w:t>
      </w:r>
    </w:p>
    <w:p w:rsidR="005A26B9" w:rsidRPr="00D94757" w:rsidRDefault="005A26B9" w:rsidP="00DE68F0">
      <w:pPr>
        <w:pStyle w:val="Pasussalistom1"/>
        <w:numPr>
          <w:ilvl w:val="0"/>
          <w:numId w:val="18"/>
        </w:numPr>
        <w:suppressAutoHyphens/>
        <w:spacing w:after="0" w:line="100" w:lineRule="atLeast"/>
        <w:contextualSpacing w:val="0"/>
        <w:jc w:val="both"/>
        <w:rPr>
          <w:rFonts w:ascii="Times New Roman" w:hAnsi="Times New Roman"/>
          <w:bCs/>
          <w:iCs/>
          <w:lang w:val="sr-Cyrl-CS"/>
        </w:rPr>
      </w:pPr>
      <w:r w:rsidRPr="00D94757">
        <w:rPr>
          <w:rFonts w:ascii="Times New Roman" w:hAnsi="Times New Roman"/>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D94757">
        <w:rPr>
          <w:rFonts w:ascii="Times New Roman" w:hAnsi="Times New Roman"/>
          <w:lang w:val="ru-RU"/>
        </w:rPr>
        <w:t>;</w:t>
      </w:r>
    </w:p>
    <w:p w:rsidR="005A26B9" w:rsidRPr="0052445E" w:rsidRDefault="005A26B9" w:rsidP="005A26B9">
      <w:pPr>
        <w:spacing w:line="360" w:lineRule="auto"/>
        <w:jc w:val="both"/>
        <w:rPr>
          <w:lang w:val="sr-Cyrl-CS"/>
        </w:rPr>
      </w:pPr>
      <w:r w:rsidRPr="0052445E">
        <w:rPr>
          <w:lang w:val="sr-Latn-CS"/>
        </w:rPr>
        <w:tab/>
      </w:r>
    </w:p>
    <w:p w:rsidR="005A26B9" w:rsidRPr="0052445E" w:rsidRDefault="005A26B9" w:rsidP="005A26B9">
      <w:pPr>
        <w:jc w:val="right"/>
        <w:rPr>
          <w:lang w:val="sr-Cyrl-CS"/>
        </w:rPr>
      </w:pPr>
    </w:p>
    <w:p w:rsidR="005A26B9" w:rsidRPr="0052445E" w:rsidRDefault="005A26B9" w:rsidP="005A26B9">
      <w:pPr>
        <w:jc w:val="right"/>
        <w:rPr>
          <w:lang w:val="sr-Cyrl-CS"/>
        </w:rPr>
      </w:pPr>
    </w:p>
    <w:p w:rsidR="005A26B9" w:rsidRPr="0052445E" w:rsidRDefault="005A26B9" w:rsidP="005A26B9">
      <w:pPr>
        <w:jc w:val="right"/>
        <w:rPr>
          <w:lang w:val="sr-Cyrl-CS"/>
        </w:rPr>
      </w:pPr>
    </w:p>
    <w:p w:rsidR="005A26B9" w:rsidRPr="0052445E" w:rsidRDefault="005A26B9" w:rsidP="005A26B9">
      <w:pPr>
        <w:jc w:val="both"/>
      </w:pPr>
      <w:r w:rsidRPr="0052445E">
        <w:rPr>
          <w:lang w:val="ru-RU"/>
        </w:rPr>
        <w:t>Место</w:t>
      </w:r>
      <w:r w:rsidRPr="0052445E">
        <w:t>: _______________________</w:t>
      </w:r>
      <w:r w:rsidRPr="0052445E">
        <w:tab/>
      </w:r>
    </w:p>
    <w:p w:rsidR="005A26B9" w:rsidRPr="0052445E" w:rsidRDefault="005A26B9" w:rsidP="005A26B9">
      <w:pPr>
        <w:jc w:val="both"/>
      </w:pPr>
      <w:r w:rsidRPr="0052445E">
        <w:tab/>
      </w:r>
      <w:r w:rsidRPr="0052445E">
        <w:tab/>
      </w:r>
      <w:r w:rsidRPr="0052445E">
        <w:tab/>
      </w:r>
      <w:r w:rsidRPr="0052445E">
        <w:tab/>
      </w:r>
      <w:r w:rsidRPr="0052445E">
        <w:tab/>
      </w:r>
      <w:r w:rsidRPr="0052445E">
        <w:rPr>
          <w:lang w:val="ru-RU"/>
        </w:rPr>
        <w:t>Подизво</w:t>
      </w:r>
      <w:r w:rsidRPr="0052445E">
        <w:t>ђ</w:t>
      </w:r>
      <w:r w:rsidRPr="0052445E">
        <w:rPr>
          <w:lang w:val="ru-RU"/>
        </w:rPr>
        <w:t>а</w:t>
      </w:r>
      <w:r w:rsidRPr="0052445E">
        <w:t>ч:</w:t>
      </w:r>
    </w:p>
    <w:p w:rsidR="005A26B9" w:rsidRPr="0052445E" w:rsidRDefault="005A26B9" w:rsidP="005A26B9">
      <w:pPr>
        <w:ind w:left="4320" w:hanging="4320"/>
        <w:jc w:val="both"/>
      </w:pPr>
      <w:r w:rsidRPr="0052445E">
        <w:rPr>
          <w:lang w:val="ru-RU"/>
        </w:rPr>
        <w:t>Датум</w:t>
      </w:r>
      <w:r w:rsidRPr="0052445E">
        <w:t>: _______________________</w:t>
      </w:r>
      <w:r w:rsidRPr="0052445E">
        <w:tab/>
      </w:r>
      <w:r w:rsidRPr="0052445E">
        <w:tab/>
      </w:r>
      <w:r w:rsidRPr="0052445E">
        <w:tab/>
        <w:t xml:space="preserve"> _________________________</w:t>
      </w:r>
    </w:p>
    <w:p w:rsidR="005A26B9" w:rsidRPr="006A6173" w:rsidRDefault="005A26B9" w:rsidP="005A26B9">
      <w:pPr>
        <w:jc w:val="both"/>
      </w:pPr>
    </w:p>
    <w:p w:rsidR="005A26B9" w:rsidRPr="006A6173" w:rsidRDefault="005A26B9" w:rsidP="005A26B9">
      <w:pPr>
        <w:jc w:val="both"/>
      </w:pPr>
    </w:p>
    <w:p w:rsidR="005A26B9" w:rsidRPr="006A6173" w:rsidRDefault="005A26B9" w:rsidP="005A26B9">
      <w:pPr>
        <w:jc w:val="both"/>
      </w:pPr>
    </w:p>
    <w:p w:rsidR="005A26B9" w:rsidRPr="006A6173" w:rsidRDefault="005A26B9" w:rsidP="005A26B9">
      <w:pPr>
        <w:jc w:val="both"/>
      </w:pPr>
    </w:p>
    <w:p w:rsidR="005A26B9" w:rsidRPr="006A6173" w:rsidRDefault="005A26B9" w:rsidP="005A26B9">
      <w:pPr>
        <w:jc w:val="both"/>
      </w:pPr>
    </w:p>
    <w:p w:rsidR="005A26B9" w:rsidRPr="006A6173" w:rsidRDefault="005A26B9" w:rsidP="005A26B9">
      <w:pPr>
        <w:jc w:val="both"/>
      </w:pPr>
      <w:r w:rsidRPr="006A6173">
        <w:rPr>
          <w:b/>
          <w:bCs/>
          <w:lang w:val="ru-RU"/>
        </w:rPr>
        <w:t>Уколико</w:t>
      </w:r>
      <w:r w:rsidR="00B76834">
        <w:rPr>
          <w:b/>
          <w:bCs/>
          <w:lang w:val="ru-RU"/>
        </w:rPr>
        <w:t xml:space="preserve"> </w:t>
      </w:r>
      <w:r w:rsidRPr="006A6173">
        <w:rPr>
          <w:b/>
          <w:bCs/>
          <w:lang w:val="ru-RU"/>
        </w:rPr>
        <w:t>пону</w:t>
      </w:r>
      <w:r w:rsidRPr="006A6173">
        <w:rPr>
          <w:b/>
          <w:bCs/>
        </w:rPr>
        <w:t>ђ</w:t>
      </w:r>
      <w:r w:rsidRPr="006A6173">
        <w:rPr>
          <w:b/>
          <w:bCs/>
          <w:lang w:val="ru-RU"/>
        </w:rPr>
        <w:t>а</w:t>
      </w:r>
      <w:r w:rsidRPr="006A6173">
        <w:rPr>
          <w:b/>
          <w:bCs/>
        </w:rPr>
        <w:t xml:space="preserve">ч </w:t>
      </w:r>
      <w:r w:rsidRPr="006A6173">
        <w:rPr>
          <w:b/>
          <w:bCs/>
          <w:lang w:val="ru-RU"/>
        </w:rPr>
        <w:t>подноси</w:t>
      </w:r>
      <w:r w:rsidR="00B76834">
        <w:rPr>
          <w:b/>
          <w:bCs/>
          <w:lang w:val="ru-RU"/>
        </w:rPr>
        <w:t xml:space="preserve"> </w:t>
      </w:r>
      <w:r w:rsidRPr="006A6173">
        <w:rPr>
          <w:b/>
          <w:bCs/>
          <w:lang w:val="ru-RU"/>
        </w:rPr>
        <w:t>понуду</w:t>
      </w:r>
      <w:r w:rsidR="00B76834">
        <w:rPr>
          <w:b/>
          <w:bCs/>
          <w:lang w:val="ru-RU"/>
        </w:rPr>
        <w:t xml:space="preserve"> </w:t>
      </w:r>
      <w:r w:rsidRPr="006A6173">
        <w:rPr>
          <w:b/>
          <w:bCs/>
          <w:lang w:val="ru-RU"/>
        </w:rPr>
        <w:t>са</w:t>
      </w:r>
      <w:r w:rsidR="00B76834">
        <w:rPr>
          <w:b/>
          <w:bCs/>
          <w:lang w:val="ru-RU"/>
        </w:rPr>
        <w:t xml:space="preserve"> </w:t>
      </w:r>
      <w:r w:rsidRPr="006A6173">
        <w:rPr>
          <w:b/>
          <w:bCs/>
          <w:lang w:val="ru-RU"/>
        </w:rPr>
        <w:t>подизво</w:t>
      </w:r>
      <w:r w:rsidRPr="006A6173">
        <w:rPr>
          <w:b/>
          <w:bCs/>
        </w:rPr>
        <w:t>ђ</w:t>
      </w:r>
      <w:r w:rsidRPr="006A6173">
        <w:rPr>
          <w:b/>
          <w:bCs/>
          <w:lang w:val="ru-RU"/>
        </w:rPr>
        <w:t>а</w:t>
      </w:r>
      <w:r w:rsidRPr="006A6173">
        <w:rPr>
          <w:b/>
          <w:bCs/>
        </w:rPr>
        <w:t>ч</w:t>
      </w:r>
      <w:r w:rsidRPr="006A6173">
        <w:rPr>
          <w:b/>
          <w:bCs/>
          <w:lang w:val="ru-RU"/>
        </w:rPr>
        <w:t>ем</w:t>
      </w:r>
      <w:r w:rsidRPr="006A6173">
        <w:t>, И</w:t>
      </w:r>
      <w:r w:rsidRPr="006A6173">
        <w:rPr>
          <w:lang w:val="ru-RU"/>
        </w:rPr>
        <w:t>зјава</w:t>
      </w:r>
      <w:r w:rsidR="00B76834">
        <w:rPr>
          <w:lang w:val="ru-RU"/>
        </w:rPr>
        <w:t xml:space="preserve"> </w:t>
      </w:r>
      <w:r w:rsidRPr="006A6173">
        <w:rPr>
          <w:lang w:val="ru-RU"/>
        </w:rPr>
        <w:t>мора</w:t>
      </w:r>
      <w:r w:rsidR="00B76834">
        <w:rPr>
          <w:lang w:val="ru-RU"/>
        </w:rPr>
        <w:t xml:space="preserve"> </w:t>
      </w:r>
      <w:r w:rsidRPr="006A6173">
        <w:rPr>
          <w:lang w:val="ru-RU"/>
        </w:rPr>
        <w:t>бити</w:t>
      </w:r>
      <w:r w:rsidR="00B76834">
        <w:rPr>
          <w:lang w:val="ru-RU"/>
        </w:rPr>
        <w:t xml:space="preserve"> </w:t>
      </w:r>
      <w:r w:rsidRPr="006A6173">
        <w:rPr>
          <w:lang w:val="ru-RU"/>
        </w:rPr>
        <w:t>потписана</w:t>
      </w:r>
      <w:r w:rsidR="00B76834">
        <w:rPr>
          <w:lang w:val="ru-RU"/>
        </w:rPr>
        <w:t xml:space="preserve"> </w:t>
      </w:r>
      <w:r w:rsidRPr="006A6173">
        <w:rPr>
          <w:lang w:val="ru-RU"/>
        </w:rPr>
        <w:t>од</w:t>
      </w:r>
      <w:r w:rsidR="00B76834">
        <w:rPr>
          <w:lang w:val="ru-RU"/>
        </w:rPr>
        <w:t xml:space="preserve"> </w:t>
      </w:r>
      <w:r w:rsidRPr="006A6173">
        <w:rPr>
          <w:lang w:val="ru-RU"/>
        </w:rPr>
        <w:t>стране</w:t>
      </w:r>
      <w:r w:rsidR="00B76834">
        <w:rPr>
          <w:lang w:val="ru-RU"/>
        </w:rPr>
        <w:t xml:space="preserve"> </w:t>
      </w:r>
      <w:r w:rsidRPr="006A6173">
        <w:rPr>
          <w:lang w:val="ru-RU"/>
        </w:rPr>
        <w:t>одговорног</w:t>
      </w:r>
      <w:r w:rsidR="00B76834">
        <w:rPr>
          <w:lang w:val="ru-RU"/>
        </w:rPr>
        <w:t xml:space="preserve"> </w:t>
      </w:r>
      <w:r w:rsidRPr="006A6173">
        <w:rPr>
          <w:lang w:val="ru-RU"/>
        </w:rPr>
        <w:t>лица</w:t>
      </w:r>
      <w:r w:rsidR="00B76834">
        <w:rPr>
          <w:lang w:val="ru-RU"/>
        </w:rPr>
        <w:t xml:space="preserve"> </w:t>
      </w:r>
      <w:r w:rsidRPr="006A6173">
        <w:rPr>
          <w:lang w:val="ru-RU"/>
        </w:rPr>
        <w:t>подизво</w:t>
      </w:r>
      <w:r w:rsidRPr="006A6173">
        <w:t>ђ</w:t>
      </w:r>
      <w:r w:rsidRPr="006A6173">
        <w:rPr>
          <w:lang w:val="ru-RU"/>
        </w:rPr>
        <w:t>а</w:t>
      </w:r>
      <w:r w:rsidRPr="006A6173">
        <w:t>ч</w:t>
      </w:r>
      <w:r w:rsidRPr="006A6173">
        <w:rPr>
          <w:lang w:val="ru-RU"/>
        </w:rPr>
        <w:t>а</w:t>
      </w:r>
      <w:r w:rsidRPr="006A6173">
        <w:t xml:space="preserve"> .</w:t>
      </w:r>
    </w:p>
    <w:p w:rsidR="005A26B9" w:rsidRPr="006A6173" w:rsidRDefault="005A26B9" w:rsidP="005A26B9">
      <w:pPr>
        <w:jc w:val="right"/>
        <w:rPr>
          <w:sz w:val="22"/>
          <w:szCs w:val="22"/>
          <w:lang w:val="sr-Cyrl-CS"/>
        </w:rPr>
      </w:pPr>
    </w:p>
    <w:p w:rsidR="005A26B9" w:rsidRPr="006A6173" w:rsidRDefault="005A26B9" w:rsidP="005A26B9">
      <w:pPr>
        <w:rPr>
          <w:b/>
          <w:sz w:val="22"/>
          <w:szCs w:val="22"/>
          <w:lang w:val="sr-Latn-CS"/>
        </w:rPr>
      </w:pPr>
    </w:p>
    <w:p w:rsidR="005A26B9" w:rsidRPr="006A6173" w:rsidRDefault="005A26B9" w:rsidP="005A26B9">
      <w:pPr>
        <w:rPr>
          <w:b/>
          <w:sz w:val="22"/>
          <w:szCs w:val="22"/>
          <w:lang w:val="sr-Latn-CS"/>
        </w:rPr>
      </w:pPr>
    </w:p>
    <w:p w:rsidR="005A26B9" w:rsidRPr="006A6173" w:rsidRDefault="005A26B9" w:rsidP="005A26B9">
      <w:pPr>
        <w:rPr>
          <w:b/>
          <w:sz w:val="22"/>
          <w:szCs w:val="22"/>
          <w:lang w:val="sr-Latn-CS"/>
        </w:rPr>
      </w:pPr>
    </w:p>
    <w:p w:rsidR="005A26B9" w:rsidRPr="006A6173" w:rsidRDefault="005A26B9" w:rsidP="005A26B9">
      <w:pPr>
        <w:rPr>
          <w:b/>
          <w:sz w:val="22"/>
          <w:szCs w:val="22"/>
          <w:lang w:val="sr-Latn-CS"/>
        </w:rPr>
      </w:pPr>
    </w:p>
    <w:p w:rsidR="005A26B9" w:rsidRPr="006A6173" w:rsidRDefault="005A26B9" w:rsidP="005A26B9">
      <w:pPr>
        <w:rPr>
          <w:b/>
          <w:sz w:val="22"/>
          <w:szCs w:val="22"/>
          <w:lang w:val="sr-Latn-CS"/>
        </w:rPr>
      </w:pPr>
    </w:p>
    <w:p w:rsidR="005A26B9" w:rsidRDefault="005A26B9" w:rsidP="005A26B9">
      <w:pPr>
        <w:rPr>
          <w:b/>
          <w:sz w:val="22"/>
          <w:szCs w:val="22"/>
          <w:lang w:val="sr-Cyrl-CS"/>
        </w:rPr>
      </w:pPr>
    </w:p>
    <w:p w:rsidR="005A26B9" w:rsidRDefault="005A26B9" w:rsidP="005A26B9">
      <w:pPr>
        <w:rPr>
          <w:b/>
          <w:sz w:val="22"/>
          <w:szCs w:val="22"/>
          <w:lang w:val="sr-Cyrl-CS"/>
        </w:rPr>
      </w:pPr>
    </w:p>
    <w:p w:rsidR="005A26B9" w:rsidRDefault="005A26B9" w:rsidP="005A26B9">
      <w:pPr>
        <w:rPr>
          <w:b/>
          <w:sz w:val="22"/>
          <w:szCs w:val="22"/>
          <w:lang w:val="sr-Cyrl-CS"/>
        </w:rPr>
      </w:pPr>
    </w:p>
    <w:p w:rsidR="005A26B9" w:rsidRDefault="005A26B9" w:rsidP="005A26B9">
      <w:pPr>
        <w:rPr>
          <w:b/>
          <w:sz w:val="22"/>
          <w:szCs w:val="22"/>
          <w:lang w:val="sr-Cyrl-CS"/>
        </w:rPr>
      </w:pPr>
    </w:p>
    <w:p w:rsidR="005A26B9" w:rsidRDefault="005A26B9" w:rsidP="005A26B9">
      <w:pPr>
        <w:rPr>
          <w:b/>
          <w:sz w:val="22"/>
          <w:szCs w:val="22"/>
          <w:lang w:val="sr-Cyrl-CS"/>
        </w:rPr>
      </w:pPr>
    </w:p>
    <w:p w:rsidR="005A26B9" w:rsidRDefault="005A26B9" w:rsidP="005A26B9">
      <w:pPr>
        <w:rPr>
          <w:b/>
          <w:sz w:val="22"/>
          <w:szCs w:val="22"/>
          <w:lang w:val="sr-Cyrl-CS"/>
        </w:rPr>
      </w:pPr>
    </w:p>
    <w:p w:rsidR="005A26B9" w:rsidRPr="006A6173" w:rsidRDefault="005A26B9" w:rsidP="005A26B9">
      <w:pPr>
        <w:rPr>
          <w:b/>
          <w:sz w:val="22"/>
          <w:szCs w:val="22"/>
          <w:lang w:val="sr-Cyrl-CS"/>
        </w:rPr>
      </w:pPr>
    </w:p>
    <w:p w:rsidR="00AD7FE0" w:rsidRPr="00407376" w:rsidRDefault="00AD7FE0" w:rsidP="00AD7FE0">
      <w:pPr>
        <w:jc w:val="right"/>
        <w:rPr>
          <w:b/>
          <w:i/>
          <w:sz w:val="20"/>
          <w:szCs w:val="20"/>
          <w:u w:val="single"/>
        </w:rPr>
      </w:pPr>
      <w:r w:rsidRPr="00407376">
        <w:rPr>
          <w:b/>
          <w:i/>
          <w:sz w:val="20"/>
          <w:szCs w:val="20"/>
          <w:u w:val="single"/>
          <w:lang w:val="sr-Cyrl-CS"/>
        </w:rPr>
        <w:t xml:space="preserve">ОБРАЗАЦ </w:t>
      </w:r>
      <w:r w:rsidR="00594D61">
        <w:rPr>
          <w:b/>
          <w:i/>
          <w:sz w:val="20"/>
          <w:szCs w:val="20"/>
          <w:u w:val="single"/>
        </w:rPr>
        <w:t xml:space="preserve"> 9</w:t>
      </w:r>
    </w:p>
    <w:p w:rsidR="00AD7FE0" w:rsidRDefault="00AD7FE0" w:rsidP="00AD7FE0">
      <w:pPr>
        <w:jc w:val="center"/>
        <w:rPr>
          <w:b/>
        </w:rPr>
      </w:pPr>
    </w:p>
    <w:p w:rsidR="00AD7FE0" w:rsidRDefault="00AD7FE0" w:rsidP="00AD7FE0">
      <w:pPr>
        <w:jc w:val="center"/>
        <w:rPr>
          <w:b/>
        </w:rPr>
      </w:pPr>
      <w:r w:rsidRPr="00B76B51">
        <w:rPr>
          <w:b/>
          <w:lang w:val="nl-BE"/>
        </w:rPr>
        <w:t>РЕФЕРЕНЦ ЛИСТА</w:t>
      </w:r>
    </w:p>
    <w:p w:rsidR="00AD7FE0" w:rsidRPr="00155E15" w:rsidRDefault="00AD7FE0" w:rsidP="00AD7FE0">
      <w:pPr>
        <w:jc w:val="center"/>
        <w:rPr>
          <w:b/>
          <w:bCs/>
          <w:i/>
          <w:iCs/>
          <w:lang w:val="sr-Cyrl-CS"/>
        </w:rPr>
      </w:pPr>
    </w:p>
    <w:p w:rsidR="00AD7FE0" w:rsidRPr="00155E15" w:rsidRDefault="00AD7FE0" w:rsidP="00AD7FE0">
      <w:pPr>
        <w:rPr>
          <w:b/>
          <w:bCs/>
          <w:i/>
          <w:iCs/>
          <w:lang w:val="sr-Cyrl-CS"/>
        </w:rPr>
      </w:pPr>
      <w:r w:rsidRPr="00155E15">
        <w:rPr>
          <w:b/>
          <w:bCs/>
          <w:i/>
          <w:iCs/>
          <w:lang w:val="sr-Cyrl-CS"/>
        </w:rPr>
        <w:t xml:space="preserve">Број јавног позива: </w:t>
      </w:r>
      <w:r w:rsidR="00155E15">
        <w:rPr>
          <w:b/>
          <w:bCs/>
          <w:i/>
          <w:iCs/>
        </w:rPr>
        <w:t>16</w:t>
      </w:r>
      <w:r w:rsidR="00827311" w:rsidRPr="00155E15">
        <w:rPr>
          <w:b/>
          <w:bCs/>
          <w:i/>
          <w:iCs/>
          <w:lang w:val="sr-Cyrl-CS"/>
        </w:rPr>
        <w:t>/2020</w:t>
      </w:r>
    </w:p>
    <w:p w:rsidR="00AD7FE0" w:rsidRDefault="00AD7FE0" w:rsidP="00AD7FE0">
      <w:pPr>
        <w:rPr>
          <w:b/>
          <w:bCs/>
          <w:i/>
          <w:iCs/>
          <w:lang w:val="sr-Cyrl-CS"/>
        </w:rPr>
      </w:pPr>
      <w:r w:rsidRPr="00B76B51">
        <w:rPr>
          <w:b/>
          <w:bCs/>
          <w:i/>
          <w:iCs/>
          <w:lang w:val="sr-Cyrl-CS"/>
        </w:rPr>
        <w:t>(рефере</w:t>
      </w:r>
      <w:r>
        <w:rPr>
          <w:b/>
          <w:bCs/>
          <w:i/>
          <w:iCs/>
          <w:lang w:val="sr-Cyrl-CS"/>
        </w:rPr>
        <w:t>нц листу доставити за претход</w:t>
      </w:r>
      <w:r w:rsidR="00E90770">
        <w:rPr>
          <w:b/>
          <w:bCs/>
          <w:i/>
          <w:iCs/>
          <w:lang w:val="sr-Cyrl-CS"/>
        </w:rPr>
        <w:t>них</w:t>
      </w:r>
      <w:r w:rsidR="00B76834">
        <w:rPr>
          <w:b/>
          <w:bCs/>
          <w:i/>
          <w:iCs/>
          <w:lang w:val="sr-Cyrl-CS"/>
        </w:rPr>
        <w:t xml:space="preserve"> 5</w:t>
      </w:r>
      <w:r w:rsidR="00C70650">
        <w:rPr>
          <w:b/>
          <w:bCs/>
          <w:i/>
          <w:iCs/>
          <w:lang w:val="sr-Cyrl-CS"/>
        </w:rPr>
        <w:t xml:space="preserve"> година</w:t>
      </w:r>
      <w:r w:rsidR="00594D61">
        <w:rPr>
          <w:b/>
          <w:bCs/>
          <w:i/>
          <w:iCs/>
          <w:lang w:val="sr-Cyrl-CS"/>
        </w:rPr>
        <w:t xml:space="preserve"> – 2015</w:t>
      </w:r>
      <w:r>
        <w:rPr>
          <w:b/>
          <w:bCs/>
          <w:i/>
          <w:iCs/>
          <w:lang w:val="sr-Cyrl-CS"/>
        </w:rPr>
        <w:t>/</w:t>
      </w:r>
      <w:r w:rsidR="00594D61">
        <w:rPr>
          <w:b/>
          <w:bCs/>
          <w:i/>
          <w:iCs/>
          <w:lang w:val="sr-Cyrl-CS"/>
        </w:rPr>
        <w:t>16/17/</w:t>
      </w:r>
      <w:r>
        <w:rPr>
          <w:b/>
          <w:bCs/>
          <w:i/>
          <w:iCs/>
          <w:lang w:val="sr-Cyrl-CS"/>
        </w:rPr>
        <w:t>18/19</w:t>
      </w:r>
      <w:r w:rsidRPr="00B76B51">
        <w:rPr>
          <w:b/>
          <w:bCs/>
          <w:i/>
          <w:iCs/>
          <w:lang w:val="sr-Cyrl-CS"/>
        </w:rPr>
        <w:t>. годину)</w:t>
      </w:r>
    </w:p>
    <w:p w:rsidR="00AD7FE0" w:rsidRDefault="00AD7FE0" w:rsidP="00AD7FE0">
      <w:pPr>
        <w:rPr>
          <w:b/>
          <w:bCs/>
          <w:i/>
          <w:iCs/>
          <w:lang w:val="sr-Cyrl-C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365"/>
        <w:gridCol w:w="2963"/>
        <w:gridCol w:w="2070"/>
        <w:gridCol w:w="1980"/>
      </w:tblGrid>
      <w:tr w:rsidR="00AD7FE0" w:rsidRPr="00461317" w:rsidTr="000146D2">
        <w:trPr>
          <w:cantSplit/>
        </w:trPr>
        <w:tc>
          <w:tcPr>
            <w:tcW w:w="720" w:type="dxa"/>
            <w:vMerge w:val="restart"/>
            <w:tcBorders>
              <w:top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р.бр</w:t>
            </w:r>
          </w:p>
        </w:tc>
        <w:tc>
          <w:tcPr>
            <w:tcW w:w="2365" w:type="dxa"/>
            <w:tcBorders>
              <w:top w:val="single" w:sz="18" w:space="0" w:color="auto"/>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назив корисника</w:t>
            </w:r>
          </w:p>
        </w:tc>
        <w:tc>
          <w:tcPr>
            <w:tcW w:w="2963"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Pr>
                <w:b/>
                <w:color w:val="000000"/>
                <w:sz w:val="20"/>
                <w:szCs w:val="20"/>
                <w:lang w:val="sr-Cyrl-CS"/>
              </w:rPr>
              <w:t>Опис</w:t>
            </w:r>
            <w:r>
              <w:rPr>
                <w:b/>
                <w:color w:val="000000"/>
                <w:sz w:val="20"/>
                <w:szCs w:val="20"/>
              </w:rPr>
              <w:t xml:space="preserve"> добара  </w:t>
            </w:r>
          </w:p>
        </w:tc>
        <w:tc>
          <w:tcPr>
            <w:tcW w:w="2070"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sidRPr="00461317">
              <w:rPr>
                <w:b/>
                <w:color w:val="000000"/>
                <w:sz w:val="20"/>
                <w:szCs w:val="20"/>
                <w:lang w:val="sr-Cyrl-CS"/>
              </w:rPr>
              <w:t xml:space="preserve">вредност </w:t>
            </w:r>
            <w:r>
              <w:rPr>
                <w:b/>
                <w:color w:val="000000"/>
                <w:sz w:val="20"/>
                <w:szCs w:val="20"/>
                <w:lang w:val="sr-Cyrl-CS"/>
              </w:rPr>
              <w:t>испоручених добара</w:t>
            </w:r>
          </w:p>
        </w:tc>
        <w:tc>
          <w:tcPr>
            <w:tcW w:w="1980"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Pr>
                <w:b/>
                <w:color w:val="000000"/>
                <w:sz w:val="20"/>
                <w:szCs w:val="20"/>
                <w:lang w:val="sr-Cyrl-CS"/>
              </w:rPr>
              <w:t>број и датум уговора</w:t>
            </w: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адреса</w:t>
            </w:r>
          </w:p>
        </w:tc>
        <w:tc>
          <w:tcPr>
            <w:tcW w:w="2963" w:type="dxa"/>
            <w:vMerge/>
          </w:tcPr>
          <w:p w:rsidR="00AD7FE0" w:rsidRPr="00461317" w:rsidRDefault="00AD7FE0" w:rsidP="000146D2">
            <w:pPr>
              <w:jc w:val="cente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контакт особа</w:t>
            </w:r>
          </w:p>
        </w:tc>
        <w:tc>
          <w:tcPr>
            <w:tcW w:w="2963" w:type="dxa"/>
            <w:vMerge/>
            <w:vAlign w:val="center"/>
          </w:tcPr>
          <w:p w:rsidR="00AD7FE0" w:rsidRPr="00461317" w:rsidRDefault="00AD7FE0" w:rsidP="000146D2">
            <w:pPr>
              <w:jc w:val="center"/>
              <w:rPr>
                <w:b/>
                <w:color w:val="000000"/>
                <w:sz w:val="20"/>
                <w:szCs w:val="2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nil"/>
              <w:bottom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број телефона</w:t>
            </w: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397FC1" w:rsidRDefault="00AD7FE0" w:rsidP="000146D2">
            <w:pPr>
              <w:rPr>
                <w:b/>
                <w:color w:val="000000"/>
                <w:sz w:val="28"/>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bottom w:val="single" w:sz="2"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Height w:val="70"/>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single" w:sz="2" w:space="0" w:color="auto"/>
              <w:bottom w:val="single" w:sz="18" w:space="0" w:color="auto"/>
              <w:right w:val="single" w:sz="4"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bl>
    <w:p w:rsidR="00AD7FE0" w:rsidRPr="00461317" w:rsidRDefault="00AD7FE0" w:rsidP="00AD7FE0">
      <w:pPr>
        <w:rPr>
          <w:b/>
          <w:i/>
          <w:color w:val="000000"/>
          <w:sz w:val="16"/>
          <w:szCs w:val="16"/>
          <w:lang w:val="sr-Cyrl-CS"/>
        </w:rPr>
      </w:pPr>
    </w:p>
    <w:p w:rsidR="00AD7FE0" w:rsidRPr="00AD7FE0" w:rsidRDefault="00AD7FE0" w:rsidP="00AD7FE0">
      <w:pPr>
        <w:rPr>
          <w:sz w:val="28"/>
        </w:rPr>
      </w:pPr>
      <w:r w:rsidRPr="00AD7FE0">
        <w:rPr>
          <w:b/>
          <w:i/>
          <w:szCs w:val="22"/>
          <w:lang w:val="sr-Cyrl-CS"/>
        </w:rPr>
        <w:t>Овај Образац копирати у потребан број примерака!</w:t>
      </w:r>
    </w:p>
    <w:p w:rsidR="00AD7FE0" w:rsidRPr="00EC02D7" w:rsidRDefault="00AD7FE0" w:rsidP="00AD7FE0">
      <w:pPr>
        <w:rPr>
          <w:b/>
          <w:i/>
          <w:sz w:val="20"/>
          <w:szCs w:val="20"/>
          <w:lang w:val="sr-Cyrl-CS"/>
        </w:rPr>
      </w:pPr>
      <w:r w:rsidRPr="00FA40A7">
        <w:rPr>
          <w:b/>
          <w:bCs/>
          <w:i/>
          <w:lang w:val="sr-Cyrl-CS"/>
        </w:rPr>
        <w:t>Понуђач је дужан да уз референц листу достави  фотокопије Потврда, издате од стране Наручилаца наведених у референц листи</w:t>
      </w:r>
    </w:p>
    <w:p w:rsidR="00AD7FE0" w:rsidRDefault="00AD7FE0" w:rsidP="00AD7FE0">
      <w:pPr>
        <w:rPr>
          <w:b/>
          <w:bCs/>
          <w:i/>
          <w:iCs/>
          <w:lang w:val="sr-Cyrl-CS"/>
        </w:rPr>
      </w:pPr>
    </w:p>
    <w:p w:rsidR="00AD7FE0" w:rsidRPr="00B76B51" w:rsidRDefault="00AD7FE0" w:rsidP="00AD7FE0">
      <w:pPr>
        <w:rPr>
          <w:b/>
          <w:lang w:val="sr-Cyrl-CS"/>
        </w:rPr>
      </w:pPr>
    </w:p>
    <w:p w:rsidR="00AD7FE0" w:rsidRDefault="00AD7FE0" w:rsidP="00AD7FE0">
      <w:pPr>
        <w:rPr>
          <w:b/>
          <w:bCs/>
          <w:sz w:val="22"/>
          <w:szCs w:val="22"/>
        </w:rPr>
      </w:pP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sz w:val="22"/>
          <w:szCs w:val="22"/>
          <w:lang w:val="sr-Latn-CS"/>
        </w:rPr>
        <w:tab/>
      </w:r>
      <w:r w:rsidRPr="00B76B51">
        <w:rPr>
          <w:b/>
          <w:sz w:val="22"/>
          <w:szCs w:val="22"/>
          <w:lang w:val="sr-Latn-CS"/>
        </w:rPr>
        <w:tab/>
        <w:t>Потпис овлашћеног лица понуђача:</w:t>
      </w:r>
    </w:p>
    <w:p w:rsidR="00AD7FE0" w:rsidRDefault="00AD7FE0" w:rsidP="00AF6078">
      <w:pPr>
        <w:rPr>
          <w:b/>
          <w:i/>
          <w:sz w:val="20"/>
          <w:szCs w:val="20"/>
          <w:u w:val="single"/>
          <w:lang w:val="sr-Cyrl-CS"/>
        </w:rPr>
      </w:pPr>
    </w:p>
    <w:sectPr w:rsidR="00AD7FE0" w:rsidSect="0008431D">
      <w:pgSz w:w="11907" w:h="16840" w:code="9"/>
      <w:pgMar w:top="1134" w:right="737" w:bottom="851" w:left="1134" w:header="425" w:footer="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653" w:rsidRDefault="00191653">
      <w:r>
        <w:separator/>
      </w:r>
    </w:p>
  </w:endnote>
  <w:endnote w:type="continuationSeparator" w:id="1">
    <w:p w:rsidR="00191653" w:rsidRDefault="001916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Coe_Times">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YGaramondR">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irilica">
    <w:altName w:val="Courier New"/>
    <w:charset w:val="00"/>
    <w:family w:val="swiss"/>
    <w:pitch w:val="variable"/>
    <w:sig w:usb0="00000007" w:usb1="00000000" w:usb2="00000000" w:usb3="00000000" w:csb0="00000013" w:csb1="00000000"/>
  </w:font>
  <w:font w:name="YU Times New Roman">
    <w:altName w:val="Courier New"/>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TimesNewRomanPSMT">
    <w:altName w:val="Times New Roman"/>
    <w:charset w:val="EE"/>
    <w:family w:val="auto"/>
    <w:pitch w:val="variable"/>
    <w:sig w:usb0="00000003" w:usb1="00000000" w:usb2="00000000" w:usb3="00000000" w:csb0="00000001"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imes New Roman,BoldItalic">
    <w:altName w:val="Times New Roman"/>
    <w:panose1 w:val="00000000000000000000"/>
    <w:charset w:val="CC"/>
    <w:family w:val="auto"/>
    <w:notTrueType/>
    <w:pitch w:val="default"/>
    <w:sig w:usb0="00000201" w:usb1="00000000" w:usb2="00000000" w:usb3="00000000" w:csb0="00000004"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6977"/>
      <w:docPartObj>
        <w:docPartGallery w:val="Page Numbers (Bottom of Page)"/>
        <w:docPartUnique/>
      </w:docPartObj>
    </w:sdtPr>
    <w:sdtContent>
      <w:p w:rsidR="00023B96" w:rsidRDefault="00B04911">
        <w:pPr>
          <w:pStyle w:val="Footer"/>
          <w:jc w:val="right"/>
        </w:pPr>
        <w:fldSimple w:instr=" PAGE   \* MERGEFORMAT ">
          <w:r w:rsidR="008563AF">
            <w:rPr>
              <w:noProof/>
            </w:rPr>
            <w:t>42</w:t>
          </w:r>
        </w:fldSimple>
      </w:p>
    </w:sdtContent>
  </w:sdt>
  <w:p w:rsidR="00023B96" w:rsidRPr="00481F64" w:rsidRDefault="00023B96" w:rsidP="00481F64">
    <w:pPr>
      <w:pStyle w:val="Footer"/>
      <w:ind w:left="2694" w:hanging="2977"/>
      <w:jc w:val="center"/>
      <w:rPr>
        <w:i/>
        <w:sz w:val="20"/>
        <w:szCs w:val="20"/>
      </w:rPr>
    </w:pPr>
    <w:r w:rsidRPr="00AD5CD2">
      <w:rPr>
        <w:i/>
        <w:sz w:val="20"/>
        <w:szCs w:val="20"/>
        <w:lang w:val="sr-Cyrl-CS"/>
      </w:rPr>
      <w:t xml:space="preserve">Јавна набавка број </w:t>
    </w:r>
    <w:r w:rsidRPr="0071733C">
      <w:rPr>
        <w:i/>
        <w:sz w:val="20"/>
        <w:szCs w:val="20"/>
        <w:lang w:val="sr-Cyrl-CS"/>
      </w:rPr>
      <w:t>16</w:t>
    </w:r>
    <w:r w:rsidRPr="0071733C">
      <w:rPr>
        <w:i/>
        <w:sz w:val="20"/>
        <w:szCs w:val="20"/>
      </w:rPr>
      <w:t>/2020</w:t>
    </w:r>
    <w:r w:rsidRPr="0071733C">
      <w:rPr>
        <w:i/>
        <w:sz w:val="20"/>
        <w:szCs w:val="20"/>
        <w:lang w:val="sr-Cyrl-CS"/>
      </w:rPr>
      <w:t xml:space="preserve"> –</w:t>
    </w:r>
    <w:r w:rsidRPr="00AD5CD2">
      <w:rPr>
        <w:i/>
        <w:sz w:val="20"/>
        <w:szCs w:val="20"/>
        <w:lang w:val="sr-Cyrl-CS"/>
      </w:rPr>
      <w:t xml:space="preserve"> </w:t>
    </w:r>
    <w:r>
      <w:rPr>
        <w:i/>
        <w:sz w:val="20"/>
        <w:szCs w:val="20"/>
      </w:rPr>
      <w:t>Лична заштитна опрема</w:t>
    </w:r>
  </w:p>
  <w:p w:rsidR="00023B96" w:rsidRPr="00481F64" w:rsidRDefault="00023B96" w:rsidP="00AD5CD2">
    <w:pPr>
      <w:pStyle w:val="Footer"/>
      <w:ind w:left="2694" w:hanging="2977"/>
      <w:jc w:val="center"/>
      <w:rPr>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653" w:rsidRDefault="00191653">
      <w:r>
        <w:separator/>
      </w:r>
    </w:p>
  </w:footnote>
  <w:footnote w:type="continuationSeparator" w:id="1">
    <w:p w:rsidR="00191653" w:rsidRDefault="001916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B96" w:rsidRPr="00963648" w:rsidRDefault="00023B96" w:rsidP="00A73FF2">
    <w:pPr>
      <w:ind w:left="720"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1678BA"/>
    <w:lvl w:ilvl="0">
      <w:start w:val="1"/>
      <w:numFmt w:val="decimal"/>
      <w:pStyle w:val="citatfrteckingsrubrik"/>
      <w:lvlText w:val="%1."/>
      <w:lvlJc w:val="left"/>
      <w:pPr>
        <w:tabs>
          <w:tab w:val="num" w:pos="1492"/>
        </w:tabs>
        <w:ind w:left="1492" w:hanging="3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6146603"/>
    <w:multiLevelType w:val="hybridMultilevel"/>
    <w:tmpl w:val="943C3874"/>
    <w:lvl w:ilvl="0" w:tplc="FFFFFFFF">
      <w:start w:val="1"/>
      <w:numFmt w:val="bullet"/>
      <w:pStyle w:val="Tekstpredmera"/>
      <w:lvlText w:val=""/>
      <w:lvlJc w:val="left"/>
      <w:pPr>
        <w:tabs>
          <w:tab w:val="num" w:pos="644"/>
        </w:tabs>
        <w:ind w:left="567" w:hanging="283"/>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AED562F"/>
    <w:multiLevelType w:val="hybridMultilevel"/>
    <w:tmpl w:val="3D3EC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E36C35"/>
    <w:multiLevelType w:val="hybridMultilevel"/>
    <w:tmpl w:val="D69A85C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5">
    <w:nsid w:val="211F6C9B"/>
    <w:multiLevelType w:val="multilevel"/>
    <w:tmpl w:val="647A21F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6">
    <w:nsid w:val="334407F6"/>
    <w:multiLevelType w:val="hybridMultilevel"/>
    <w:tmpl w:val="1AA45178"/>
    <w:lvl w:ilvl="0" w:tplc="847AB9B6">
      <w:start w:val="1"/>
      <w:numFmt w:val="decimal"/>
      <w:lvlText w:val="%1)"/>
      <w:lvlJc w:val="left"/>
      <w:pPr>
        <w:ind w:left="1800" w:hanging="360"/>
      </w:pPr>
      <w:rPr>
        <w:rFonts w:hint="default"/>
      </w:rPr>
    </w:lvl>
    <w:lvl w:ilvl="1" w:tplc="081A0019">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7">
    <w:nsid w:val="34EE4F01"/>
    <w:multiLevelType w:val="hybridMultilevel"/>
    <w:tmpl w:val="8C0C0ADA"/>
    <w:lvl w:ilvl="0" w:tplc="1EDC60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5A77BD1"/>
    <w:multiLevelType w:val="hybridMultilevel"/>
    <w:tmpl w:val="ACBE6ED8"/>
    <w:lvl w:ilvl="0" w:tplc="2CECC744">
      <w:numFmt w:val="bullet"/>
      <w:lvlText w:val="-"/>
      <w:lvlJc w:val="left"/>
      <w:pPr>
        <w:ind w:left="1080" w:hanging="360"/>
      </w:pPr>
      <w:rPr>
        <w:rFonts w:ascii="Times New Roman" w:eastAsia="Calibri" w:hAnsi="Times New Roman" w:cs="Times New Roman" w:hint="default"/>
        <w:i/>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B2D7C7C"/>
    <w:multiLevelType w:val="hybridMultilevel"/>
    <w:tmpl w:val="B8FAEF94"/>
    <w:lvl w:ilvl="0" w:tplc="DEA4CE10">
      <w:numFmt w:val="bullet"/>
      <w:lvlText w:val="-"/>
      <w:lvlJc w:val="left"/>
      <w:pPr>
        <w:ind w:left="540" w:hanging="360"/>
      </w:pPr>
      <w:rPr>
        <w:rFonts w:ascii="Times New Roman" w:eastAsia="Times New Roman" w:hAnsi="Times New Roman" w:cs="Times New Roman" w:hint="default"/>
      </w:rPr>
    </w:lvl>
    <w:lvl w:ilvl="1" w:tplc="241A0003" w:tentative="1">
      <w:start w:val="1"/>
      <w:numFmt w:val="bullet"/>
      <w:lvlText w:val="o"/>
      <w:lvlJc w:val="left"/>
      <w:pPr>
        <w:ind w:left="1260" w:hanging="360"/>
      </w:pPr>
      <w:rPr>
        <w:rFonts w:ascii="Courier New" w:hAnsi="Courier New" w:cs="Courier New" w:hint="default"/>
      </w:rPr>
    </w:lvl>
    <w:lvl w:ilvl="2" w:tplc="241A0005" w:tentative="1">
      <w:start w:val="1"/>
      <w:numFmt w:val="bullet"/>
      <w:lvlText w:val=""/>
      <w:lvlJc w:val="left"/>
      <w:pPr>
        <w:ind w:left="1980" w:hanging="360"/>
      </w:pPr>
      <w:rPr>
        <w:rFonts w:ascii="Wingdings" w:hAnsi="Wingdings" w:hint="default"/>
      </w:rPr>
    </w:lvl>
    <w:lvl w:ilvl="3" w:tplc="241A0001" w:tentative="1">
      <w:start w:val="1"/>
      <w:numFmt w:val="bullet"/>
      <w:lvlText w:val=""/>
      <w:lvlJc w:val="left"/>
      <w:pPr>
        <w:ind w:left="2700" w:hanging="360"/>
      </w:pPr>
      <w:rPr>
        <w:rFonts w:ascii="Symbol" w:hAnsi="Symbol" w:hint="default"/>
      </w:rPr>
    </w:lvl>
    <w:lvl w:ilvl="4" w:tplc="241A0003" w:tentative="1">
      <w:start w:val="1"/>
      <w:numFmt w:val="bullet"/>
      <w:lvlText w:val="o"/>
      <w:lvlJc w:val="left"/>
      <w:pPr>
        <w:ind w:left="3420" w:hanging="360"/>
      </w:pPr>
      <w:rPr>
        <w:rFonts w:ascii="Courier New" w:hAnsi="Courier New" w:cs="Courier New" w:hint="default"/>
      </w:rPr>
    </w:lvl>
    <w:lvl w:ilvl="5" w:tplc="241A0005" w:tentative="1">
      <w:start w:val="1"/>
      <w:numFmt w:val="bullet"/>
      <w:lvlText w:val=""/>
      <w:lvlJc w:val="left"/>
      <w:pPr>
        <w:ind w:left="4140" w:hanging="360"/>
      </w:pPr>
      <w:rPr>
        <w:rFonts w:ascii="Wingdings" w:hAnsi="Wingdings" w:hint="default"/>
      </w:rPr>
    </w:lvl>
    <w:lvl w:ilvl="6" w:tplc="241A0001" w:tentative="1">
      <w:start w:val="1"/>
      <w:numFmt w:val="bullet"/>
      <w:lvlText w:val=""/>
      <w:lvlJc w:val="left"/>
      <w:pPr>
        <w:ind w:left="4860" w:hanging="360"/>
      </w:pPr>
      <w:rPr>
        <w:rFonts w:ascii="Symbol" w:hAnsi="Symbol" w:hint="default"/>
      </w:rPr>
    </w:lvl>
    <w:lvl w:ilvl="7" w:tplc="241A0003" w:tentative="1">
      <w:start w:val="1"/>
      <w:numFmt w:val="bullet"/>
      <w:lvlText w:val="o"/>
      <w:lvlJc w:val="left"/>
      <w:pPr>
        <w:ind w:left="5580" w:hanging="360"/>
      </w:pPr>
      <w:rPr>
        <w:rFonts w:ascii="Courier New" w:hAnsi="Courier New" w:cs="Courier New" w:hint="default"/>
      </w:rPr>
    </w:lvl>
    <w:lvl w:ilvl="8" w:tplc="241A0005" w:tentative="1">
      <w:start w:val="1"/>
      <w:numFmt w:val="bullet"/>
      <w:lvlText w:val=""/>
      <w:lvlJc w:val="left"/>
      <w:pPr>
        <w:ind w:left="6300" w:hanging="360"/>
      </w:pPr>
      <w:rPr>
        <w:rFonts w:ascii="Wingdings" w:hAnsi="Wingdings" w:hint="default"/>
      </w:rPr>
    </w:lvl>
  </w:abstractNum>
  <w:abstractNum w:abstractNumId="10">
    <w:nsid w:val="4A8F0334"/>
    <w:multiLevelType w:val="hybridMultilevel"/>
    <w:tmpl w:val="5628B564"/>
    <w:lvl w:ilvl="0" w:tplc="62C2240E">
      <w:start w:val="1"/>
      <w:numFmt w:val="decimal"/>
      <w:lvlText w:val="%1)"/>
      <w:lvlJc w:val="left"/>
      <w:pPr>
        <w:ind w:left="644" w:hanging="360"/>
      </w:pPr>
      <w:rPr>
        <w:rFonts w:hint="default"/>
        <w:b/>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569F604E"/>
    <w:multiLevelType w:val="hybridMultilevel"/>
    <w:tmpl w:val="8814F2D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5B690A32"/>
    <w:multiLevelType w:val="hybridMultilevel"/>
    <w:tmpl w:val="2814E31E"/>
    <w:lvl w:ilvl="0" w:tplc="A142E128">
      <w:start w:val="1"/>
      <w:numFmt w:val="decimal"/>
      <w:lvlText w:val="%1)"/>
      <w:lvlJc w:val="left"/>
      <w:pPr>
        <w:ind w:left="731" w:hanging="360"/>
      </w:pPr>
      <w:rPr>
        <w:rFonts w:hint="default"/>
        <w:b/>
      </w:rPr>
    </w:lvl>
    <w:lvl w:ilvl="1" w:tplc="081A0019">
      <w:start w:val="1"/>
      <w:numFmt w:val="lowerLetter"/>
      <w:lvlText w:val="%2."/>
      <w:lvlJc w:val="left"/>
      <w:pPr>
        <w:ind w:left="1451" w:hanging="360"/>
      </w:pPr>
    </w:lvl>
    <w:lvl w:ilvl="2" w:tplc="081A001B" w:tentative="1">
      <w:start w:val="1"/>
      <w:numFmt w:val="lowerRoman"/>
      <w:lvlText w:val="%3."/>
      <w:lvlJc w:val="right"/>
      <w:pPr>
        <w:ind w:left="2171" w:hanging="180"/>
      </w:pPr>
    </w:lvl>
    <w:lvl w:ilvl="3" w:tplc="081A000F" w:tentative="1">
      <w:start w:val="1"/>
      <w:numFmt w:val="decimal"/>
      <w:lvlText w:val="%4."/>
      <w:lvlJc w:val="left"/>
      <w:pPr>
        <w:ind w:left="2891" w:hanging="360"/>
      </w:pPr>
    </w:lvl>
    <w:lvl w:ilvl="4" w:tplc="081A0019" w:tentative="1">
      <w:start w:val="1"/>
      <w:numFmt w:val="lowerLetter"/>
      <w:lvlText w:val="%5."/>
      <w:lvlJc w:val="left"/>
      <w:pPr>
        <w:ind w:left="3611" w:hanging="360"/>
      </w:pPr>
    </w:lvl>
    <w:lvl w:ilvl="5" w:tplc="081A001B" w:tentative="1">
      <w:start w:val="1"/>
      <w:numFmt w:val="lowerRoman"/>
      <w:lvlText w:val="%6."/>
      <w:lvlJc w:val="right"/>
      <w:pPr>
        <w:ind w:left="4331" w:hanging="180"/>
      </w:pPr>
    </w:lvl>
    <w:lvl w:ilvl="6" w:tplc="081A000F" w:tentative="1">
      <w:start w:val="1"/>
      <w:numFmt w:val="decimal"/>
      <w:lvlText w:val="%7."/>
      <w:lvlJc w:val="left"/>
      <w:pPr>
        <w:ind w:left="5051" w:hanging="360"/>
      </w:pPr>
    </w:lvl>
    <w:lvl w:ilvl="7" w:tplc="081A0019" w:tentative="1">
      <w:start w:val="1"/>
      <w:numFmt w:val="lowerLetter"/>
      <w:lvlText w:val="%8."/>
      <w:lvlJc w:val="left"/>
      <w:pPr>
        <w:ind w:left="5771" w:hanging="360"/>
      </w:pPr>
    </w:lvl>
    <w:lvl w:ilvl="8" w:tplc="081A001B" w:tentative="1">
      <w:start w:val="1"/>
      <w:numFmt w:val="lowerRoman"/>
      <w:lvlText w:val="%9."/>
      <w:lvlJc w:val="right"/>
      <w:pPr>
        <w:ind w:left="6491" w:hanging="180"/>
      </w:pPr>
    </w:lvl>
  </w:abstractNum>
  <w:abstractNum w:abstractNumId="13">
    <w:nsid w:val="62AC2E3A"/>
    <w:multiLevelType w:val="hybridMultilevel"/>
    <w:tmpl w:val="DACA1214"/>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1">
      <w:start w:val="1"/>
      <w:numFmt w:val="bullet"/>
      <w:lvlText w:val=""/>
      <w:lvlJc w:val="left"/>
      <w:pPr>
        <w:ind w:left="1800" w:hanging="360"/>
      </w:pPr>
      <w:rPr>
        <w:rFonts w:ascii="Symbol" w:hAnsi="Symbol"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4">
    <w:nsid w:val="6410056C"/>
    <w:multiLevelType w:val="hybridMultilevel"/>
    <w:tmpl w:val="FC560A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863B61"/>
    <w:multiLevelType w:val="hybridMultilevel"/>
    <w:tmpl w:val="858249F4"/>
    <w:lvl w:ilvl="0" w:tplc="009CC55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8A6F79"/>
    <w:multiLevelType w:val="hybridMultilevel"/>
    <w:tmpl w:val="640C8B3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7">
    <w:nsid w:val="7CFB7CC4"/>
    <w:multiLevelType w:val="multilevel"/>
    <w:tmpl w:val="82EE4D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11"/>
  </w:num>
  <w:num w:numId="2">
    <w:abstractNumId w:val="17"/>
  </w:num>
  <w:num w:numId="3">
    <w:abstractNumId w:val="6"/>
  </w:num>
  <w:num w:numId="4">
    <w:abstractNumId w:val="12"/>
  </w:num>
  <w:num w:numId="5">
    <w:abstractNumId w:val="5"/>
  </w:num>
  <w:num w:numId="6">
    <w:abstractNumId w:val="4"/>
  </w:num>
  <w:num w:numId="7">
    <w:abstractNumId w:val="16"/>
  </w:num>
  <w:num w:numId="8">
    <w:abstractNumId w:val="8"/>
  </w:num>
  <w:num w:numId="9">
    <w:abstractNumId w:val="13"/>
  </w:num>
  <w:num w:numId="10">
    <w:abstractNumId w:val="0"/>
  </w:num>
  <w:num w:numId="11">
    <w:abstractNumId w:val="2"/>
  </w:num>
  <w:num w:numId="12">
    <w:abstractNumId w:val="3"/>
  </w:num>
  <w:num w:numId="13">
    <w:abstractNumId w:val="10"/>
  </w:num>
  <w:num w:numId="14">
    <w:abstractNumId w:val="7"/>
  </w:num>
  <w:num w:numId="15">
    <w:abstractNumId w:val="9"/>
  </w:num>
  <w:num w:numId="16">
    <w:abstractNumId w:val="15"/>
  </w:num>
  <w:num w:numId="17">
    <w:abstractNumId w:val="1"/>
  </w:num>
  <w:num w:numId="18">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445442"/>
  </w:hdrShapeDefaults>
  <w:footnotePr>
    <w:footnote w:id="0"/>
    <w:footnote w:id="1"/>
  </w:footnotePr>
  <w:endnotePr>
    <w:endnote w:id="0"/>
    <w:endnote w:id="1"/>
  </w:endnotePr>
  <w:compat/>
  <w:rsids>
    <w:rsidRoot w:val="004675D2"/>
    <w:rsid w:val="000007B3"/>
    <w:rsid w:val="00001815"/>
    <w:rsid w:val="00002506"/>
    <w:rsid w:val="000043B9"/>
    <w:rsid w:val="00004CB5"/>
    <w:rsid w:val="00004D2C"/>
    <w:rsid w:val="00007813"/>
    <w:rsid w:val="00010D72"/>
    <w:rsid w:val="0001142D"/>
    <w:rsid w:val="00011775"/>
    <w:rsid w:val="000146D2"/>
    <w:rsid w:val="0001486C"/>
    <w:rsid w:val="00014A1B"/>
    <w:rsid w:val="00015679"/>
    <w:rsid w:val="000157E4"/>
    <w:rsid w:val="00016416"/>
    <w:rsid w:val="00017A68"/>
    <w:rsid w:val="00021AFA"/>
    <w:rsid w:val="00023B96"/>
    <w:rsid w:val="00023F8D"/>
    <w:rsid w:val="0002406A"/>
    <w:rsid w:val="000249A8"/>
    <w:rsid w:val="00024EE1"/>
    <w:rsid w:val="00024FD5"/>
    <w:rsid w:val="0002544C"/>
    <w:rsid w:val="00025632"/>
    <w:rsid w:val="000268DC"/>
    <w:rsid w:val="00030790"/>
    <w:rsid w:val="00030BC6"/>
    <w:rsid w:val="00032DE0"/>
    <w:rsid w:val="00033E85"/>
    <w:rsid w:val="0003424B"/>
    <w:rsid w:val="00034590"/>
    <w:rsid w:val="00034CBA"/>
    <w:rsid w:val="00036225"/>
    <w:rsid w:val="000367D9"/>
    <w:rsid w:val="00036C1C"/>
    <w:rsid w:val="00036EF4"/>
    <w:rsid w:val="000409EF"/>
    <w:rsid w:val="0004246F"/>
    <w:rsid w:val="0004353E"/>
    <w:rsid w:val="00044D65"/>
    <w:rsid w:val="00045C0F"/>
    <w:rsid w:val="000477F9"/>
    <w:rsid w:val="00047DC0"/>
    <w:rsid w:val="00047F27"/>
    <w:rsid w:val="0005224A"/>
    <w:rsid w:val="000530E2"/>
    <w:rsid w:val="00053442"/>
    <w:rsid w:val="00053B6C"/>
    <w:rsid w:val="0005456A"/>
    <w:rsid w:val="000554F0"/>
    <w:rsid w:val="00055EF6"/>
    <w:rsid w:val="00056524"/>
    <w:rsid w:val="00057B0C"/>
    <w:rsid w:val="00060338"/>
    <w:rsid w:val="00062D90"/>
    <w:rsid w:val="00063456"/>
    <w:rsid w:val="00063495"/>
    <w:rsid w:val="00063C05"/>
    <w:rsid w:val="00066254"/>
    <w:rsid w:val="00067115"/>
    <w:rsid w:val="00067A0B"/>
    <w:rsid w:val="0007070D"/>
    <w:rsid w:val="000722F8"/>
    <w:rsid w:val="000750D8"/>
    <w:rsid w:val="0007625E"/>
    <w:rsid w:val="000777AD"/>
    <w:rsid w:val="00077DD0"/>
    <w:rsid w:val="000803FC"/>
    <w:rsid w:val="000807A4"/>
    <w:rsid w:val="0008174D"/>
    <w:rsid w:val="000822B2"/>
    <w:rsid w:val="0008259F"/>
    <w:rsid w:val="00082DF1"/>
    <w:rsid w:val="000830AB"/>
    <w:rsid w:val="00083BF9"/>
    <w:rsid w:val="0008431D"/>
    <w:rsid w:val="00085DD2"/>
    <w:rsid w:val="00086157"/>
    <w:rsid w:val="0008779A"/>
    <w:rsid w:val="00087EE3"/>
    <w:rsid w:val="0009003A"/>
    <w:rsid w:val="00090673"/>
    <w:rsid w:val="00091D54"/>
    <w:rsid w:val="00092737"/>
    <w:rsid w:val="000928C0"/>
    <w:rsid w:val="000939FB"/>
    <w:rsid w:val="00094411"/>
    <w:rsid w:val="000951A5"/>
    <w:rsid w:val="00096FA5"/>
    <w:rsid w:val="000A0650"/>
    <w:rsid w:val="000A0DB9"/>
    <w:rsid w:val="000A3D22"/>
    <w:rsid w:val="000A3FBF"/>
    <w:rsid w:val="000A4B1C"/>
    <w:rsid w:val="000A51AF"/>
    <w:rsid w:val="000A6000"/>
    <w:rsid w:val="000B11AF"/>
    <w:rsid w:val="000B1A60"/>
    <w:rsid w:val="000B1DFD"/>
    <w:rsid w:val="000B43AE"/>
    <w:rsid w:val="000B47C2"/>
    <w:rsid w:val="000B4F09"/>
    <w:rsid w:val="000B5381"/>
    <w:rsid w:val="000B7470"/>
    <w:rsid w:val="000B7A3E"/>
    <w:rsid w:val="000C0821"/>
    <w:rsid w:val="000C0B85"/>
    <w:rsid w:val="000C0F46"/>
    <w:rsid w:val="000C1DD8"/>
    <w:rsid w:val="000C2DDF"/>
    <w:rsid w:val="000C38B3"/>
    <w:rsid w:val="000C4F4C"/>
    <w:rsid w:val="000C5731"/>
    <w:rsid w:val="000C6C18"/>
    <w:rsid w:val="000C7662"/>
    <w:rsid w:val="000D0388"/>
    <w:rsid w:val="000D0CE6"/>
    <w:rsid w:val="000D1F39"/>
    <w:rsid w:val="000D20DB"/>
    <w:rsid w:val="000D2114"/>
    <w:rsid w:val="000D22F5"/>
    <w:rsid w:val="000D2DE2"/>
    <w:rsid w:val="000D382B"/>
    <w:rsid w:val="000D4687"/>
    <w:rsid w:val="000D5941"/>
    <w:rsid w:val="000D7E92"/>
    <w:rsid w:val="000E074A"/>
    <w:rsid w:val="000E0DA4"/>
    <w:rsid w:val="000E110F"/>
    <w:rsid w:val="000E137D"/>
    <w:rsid w:val="000E502F"/>
    <w:rsid w:val="000E6A79"/>
    <w:rsid w:val="000E71DC"/>
    <w:rsid w:val="000E7F50"/>
    <w:rsid w:val="000F0AB5"/>
    <w:rsid w:val="000F15CC"/>
    <w:rsid w:val="000F18F1"/>
    <w:rsid w:val="000F2550"/>
    <w:rsid w:val="000F3388"/>
    <w:rsid w:val="000F3904"/>
    <w:rsid w:val="000F47D9"/>
    <w:rsid w:val="0010019E"/>
    <w:rsid w:val="001001B0"/>
    <w:rsid w:val="00100B43"/>
    <w:rsid w:val="0010356D"/>
    <w:rsid w:val="00103A1C"/>
    <w:rsid w:val="001046F2"/>
    <w:rsid w:val="00104748"/>
    <w:rsid w:val="00104A18"/>
    <w:rsid w:val="0010569A"/>
    <w:rsid w:val="00105841"/>
    <w:rsid w:val="00105937"/>
    <w:rsid w:val="00106C51"/>
    <w:rsid w:val="00107438"/>
    <w:rsid w:val="00107E5C"/>
    <w:rsid w:val="0011026D"/>
    <w:rsid w:val="0011055B"/>
    <w:rsid w:val="00110E19"/>
    <w:rsid w:val="00112221"/>
    <w:rsid w:val="001132BD"/>
    <w:rsid w:val="001136B6"/>
    <w:rsid w:val="0011415E"/>
    <w:rsid w:val="001141E7"/>
    <w:rsid w:val="00114242"/>
    <w:rsid w:val="00114E39"/>
    <w:rsid w:val="00115975"/>
    <w:rsid w:val="00117859"/>
    <w:rsid w:val="001178B3"/>
    <w:rsid w:val="00117934"/>
    <w:rsid w:val="0012067A"/>
    <w:rsid w:val="00120B81"/>
    <w:rsid w:val="00120E13"/>
    <w:rsid w:val="00122571"/>
    <w:rsid w:val="00123398"/>
    <w:rsid w:val="00123832"/>
    <w:rsid w:val="0012455F"/>
    <w:rsid w:val="00125766"/>
    <w:rsid w:val="001274E3"/>
    <w:rsid w:val="00127D69"/>
    <w:rsid w:val="00131A3B"/>
    <w:rsid w:val="00131A67"/>
    <w:rsid w:val="0013249F"/>
    <w:rsid w:val="00132A45"/>
    <w:rsid w:val="00132CA8"/>
    <w:rsid w:val="00132CCD"/>
    <w:rsid w:val="001332EB"/>
    <w:rsid w:val="00141ED9"/>
    <w:rsid w:val="00142BF2"/>
    <w:rsid w:val="00142EF7"/>
    <w:rsid w:val="00144780"/>
    <w:rsid w:val="00145B15"/>
    <w:rsid w:val="00145CA4"/>
    <w:rsid w:val="001461E7"/>
    <w:rsid w:val="00146AA7"/>
    <w:rsid w:val="001500D0"/>
    <w:rsid w:val="001518F1"/>
    <w:rsid w:val="00151CF9"/>
    <w:rsid w:val="00152895"/>
    <w:rsid w:val="00152B5B"/>
    <w:rsid w:val="0015385E"/>
    <w:rsid w:val="001538F1"/>
    <w:rsid w:val="001543E0"/>
    <w:rsid w:val="00154519"/>
    <w:rsid w:val="00154B6B"/>
    <w:rsid w:val="00155099"/>
    <w:rsid w:val="00155E15"/>
    <w:rsid w:val="00156037"/>
    <w:rsid w:val="00156C1C"/>
    <w:rsid w:val="0016077F"/>
    <w:rsid w:val="001608A0"/>
    <w:rsid w:val="00160A68"/>
    <w:rsid w:val="0016374A"/>
    <w:rsid w:val="00163CA0"/>
    <w:rsid w:val="00164670"/>
    <w:rsid w:val="00165E58"/>
    <w:rsid w:val="001661E4"/>
    <w:rsid w:val="00166242"/>
    <w:rsid w:val="001663C0"/>
    <w:rsid w:val="00166EAC"/>
    <w:rsid w:val="001679FC"/>
    <w:rsid w:val="00167B40"/>
    <w:rsid w:val="00167FCD"/>
    <w:rsid w:val="00171E2C"/>
    <w:rsid w:val="00173C9C"/>
    <w:rsid w:val="0017513F"/>
    <w:rsid w:val="00176EB5"/>
    <w:rsid w:val="00177EA8"/>
    <w:rsid w:val="0018063F"/>
    <w:rsid w:val="001807CA"/>
    <w:rsid w:val="00180EFA"/>
    <w:rsid w:val="001810A1"/>
    <w:rsid w:val="0018182E"/>
    <w:rsid w:val="00181FD7"/>
    <w:rsid w:val="001832C0"/>
    <w:rsid w:val="0018422F"/>
    <w:rsid w:val="00184B3C"/>
    <w:rsid w:val="001854A0"/>
    <w:rsid w:val="00186177"/>
    <w:rsid w:val="00186628"/>
    <w:rsid w:val="00186AC2"/>
    <w:rsid w:val="001905F9"/>
    <w:rsid w:val="00191653"/>
    <w:rsid w:val="001917EA"/>
    <w:rsid w:val="00196BC7"/>
    <w:rsid w:val="00196E3D"/>
    <w:rsid w:val="0019726D"/>
    <w:rsid w:val="001A058D"/>
    <w:rsid w:val="001A277C"/>
    <w:rsid w:val="001A2807"/>
    <w:rsid w:val="001A45DC"/>
    <w:rsid w:val="001A50F7"/>
    <w:rsid w:val="001A5135"/>
    <w:rsid w:val="001A59F9"/>
    <w:rsid w:val="001A6AD6"/>
    <w:rsid w:val="001A6EE2"/>
    <w:rsid w:val="001B09E7"/>
    <w:rsid w:val="001B1593"/>
    <w:rsid w:val="001B3843"/>
    <w:rsid w:val="001B3915"/>
    <w:rsid w:val="001B39AA"/>
    <w:rsid w:val="001B4D4A"/>
    <w:rsid w:val="001B53AA"/>
    <w:rsid w:val="001B66ED"/>
    <w:rsid w:val="001B79B7"/>
    <w:rsid w:val="001C032F"/>
    <w:rsid w:val="001C08C6"/>
    <w:rsid w:val="001C1304"/>
    <w:rsid w:val="001C18EE"/>
    <w:rsid w:val="001C1D1D"/>
    <w:rsid w:val="001C2850"/>
    <w:rsid w:val="001C2C75"/>
    <w:rsid w:val="001C2DAB"/>
    <w:rsid w:val="001C5BC5"/>
    <w:rsid w:val="001C5F93"/>
    <w:rsid w:val="001D1217"/>
    <w:rsid w:val="001D1B7C"/>
    <w:rsid w:val="001D2377"/>
    <w:rsid w:val="001D29B5"/>
    <w:rsid w:val="001D2F74"/>
    <w:rsid w:val="001D31B2"/>
    <w:rsid w:val="001D37D2"/>
    <w:rsid w:val="001D40F5"/>
    <w:rsid w:val="001D502D"/>
    <w:rsid w:val="001D6522"/>
    <w:rsid w:val="001D6CAD"/>
    <w:rsid w:val="001D6FD4"/>
    <w:rsid w:val="001D7288"/>
    <w:rsid w:val="001D7702"/>
    <w:rsid w:val="001E0C50"/>
    <w:rsid w:val="001E232E"/>
    <w:rsid w:val="001E25F4"/>
    <w:rsid w:val="001E2EB3"/>
    <w:rsid w:val="001E3556"/>
    <w:rsid w:val="001E35B5"/>
    <w:rsid w:val="001E4FDC"/>
    <w:rsid w:val="001E65B4"/>
    <w:rsid w:val="001E6668"/>
    <w:rsid w:val="001E6DD6"/>
    <w:rsid w:val="001E718D"/>
    <w:rsid w:val="001E7F1C"/>
    <w:rsid w:val="001F0ACD"/>
    <w:rsid w:val="001F0C03"/>
    <w:rsid w:val="001F122B"/>
    <w:rsid w:val="001F1827"/>
    <w:rsid w:val="001F300F"/>
    <w:rsid w:val="001F37A4"/>
    <w:rsid w:val="00200935"/>
    <w:rsid w:val="00200D4D"/>
    <w:rsid w:val="00201D9E"/>
    <w:rsid w:val="00202713"/>
    <w:rsid w:val="00202D72"/>
    <w:rsid w:val="00202EBC"/>
    <w:rsid w:val="00202EC9"/>
    <w:rsid w:val="00202ED4"/>
    <w:rsid w:val="0020334B"/>
    <w:rsid w:val="00203CCA"/>
    <w:rsid w:val="00203DD3"/>
    <w:rsid w:val="00204CF5"/>
    <w:rsid w:val="00207FBF"/>
    <w:rsid w:val="00210F34"/>
    <w:rsid w:val="00212F73"/>
    <w:rsid w:val="00213D84"/>
    <w:rsid w:val="00217136"/>
    <w:rsid w:val="00217BE6"/>
    <w:rsid w:val="002200FA"/>
    <w:rsid w:val="002202DC"/>
    <w:rsid w:val="00220B78"/>
    <w:rsid w:val="00221E32"/>
    <w:rsid w:val="002224B5"/>
    <w:rsid w:val="002230D8"/>
    <w:rsid w:val="00225270"/>
    <w:rsid w:val="00225D49"/>
    <w:rsid w:val="00226CB2"/>
    <w:rsid w:val="00230354"/>
    <w:rsid w:val="00230F7F"/>
    <w:rsid w:val="002315AD"/>
    <w:rsid w:val="002339B3"/>
    <w:rsid w:val="00234297"/>
    <w:rsid w:val="00234748"/>
    <w:rsid w:val="00235E54"/>
    <w:rsid w:val="00237EF3"/>
    <w:rsid w:val="002419E7"/>
    <w:rsid w:val="00241DF8"/>
    <w:rsid w:val="00241EEC"/>
    <w:rsid w:val="00242575"/>
    <w:rsid w:val="00242581"/>
    <w:rsid w:val="00242A09"/>
    <w:rsid w:val="00243068"/>
    <w:rsid w:val="002439E6"/>
    <w:rsid w:val="00243E0D"/>
    <w:rsid w:val="002444DF"/>
    <w:rsid w:val="002462A9"/>
    <w:rsid w:val="00246850"/>
    <w:rsid w:val="002474E9"/>
    <w:rsid w:val="00247773"/>
    <w:rsid w:val="002505DD"/>
    <w:rsid w:val="002518C5"/>
    <w:rsid w:val="002523D7"/>
    <w:rsid w:val="00252878"/>
    <w:rsid w:val="00252EF2"/>
    <w:rsid w:val="002549BB"/>
    <w:rsid w:val="00255214"/>
    <w:rsid w:val="00255A7F"/>
    <w:rsid w:val="00255CC3"/>
    <w:rsid w:val="002561DB"/>
    <w:rsid w:val="00256929"/>
    <w:rsid w:val="0025695E"/>
    <w:rsid w:val="00257D50"/>
    <w:rsid w:val="002622E4"/>
    <w:rsid w:val="00263068"/>
    <w:rsid w:val="0026646A"/>
    <w:rsid w:val="00266BBD"/>
    <w:rsid w:val="00266DF7"/>
    <w:rsid w:val="00266F73"/>
    <w:rsid w:val="0026734F"/>
    <w:rsid w:val="00267792"/>
    <w:rsid w:val="0027148F"/>
    <w:rsid w:val="00272326"/>
    <w:rsid w:val="00272464"/>
    <w:rsid w:val="00273F25"/>
    <w:rsid w:val="00274F78"/>
    <w:rsid w:val="00275C93"/>
    <w:rsid w:val="002804F4"/>
    <w:rsid w:val="0028097E"/>
    <w:rsid w:val="00281EEE"/>
    <w:rsid w:val="0028216C"/>
    <w:rsid w:val="0028327B"/>
    <w:rsid w:val="00284149"/>
    <w:rsid w:val="0028526A"/>
    <w:rsid w:val="00286734"/>
    <w:rsid w:val="00286E0C"/>
    <w:rsid w:val="00287D35"/>
    <w:rsid w:val="00290EA3"/>
    <w:rsid w:val="002912DD"/>
    <w:rsid w:val="00291CC2"/>
    <w:rsid w:val="00292154"/>
    <w:rsid w:val="00292D39"/>
    <w:rsid w:val="0029311B"/>
    <w:rsid w:val="00294DAE"/>
    <w:rsid w:val="00294E94"/>
    <w:rsid w:val="00295372"/>
    <w:rsid w:val="002969C3"/>
    <w:rsid w:val="00296C47"/>
    <w:rsid w:val="0029725B"/>
    <w:rsid w:val="002975A2"/>
    <w:rsid w:val="002A0876"/>
    <w:rsid w:val="002A0D00"/>
    <w:rsid w:val="002A1985"/>
    <w:rsid w:val="002A2F59"/>
    <w:rsid w:val="002A33A2"/>
    <w:rsid w:val="002A6F53"/>
    <w:rsid w:val="002A7075"/>
    <w:rsid w:val="002A71D3"/>
    <w:rsid w:val="002A748C"/>
    <w:rsid w:val="002B0B0F"/>
    <w:rsid w:val="002B11A2"/>
    <w:rsid w:val="002B1CCE"/>
    <w:rsid w:val="002B2991"/>
    <w:rsid w:val="002B377B"/>
    <w:rsid w:val="002B42F3"/>
    <w:rsid w:val="002B504C"/>
    <w:rsid w:val="002B59BA"/>
    <w:rsid w:val="002C06E7"/>
    <w:rsid w:val="002C1272"/>
    <w:rsid w:val="002C165C"/>
    <w:rsid w:val="002C1806"/>
    <w:rsid w:val="002C2785"/>
    <w:rsid w:val="002C27BB"/>
    <w:rsid w:val="002C3050"/>
    <w:rsid w:val="002C3619"/>
    <w:rsid w:val="002C4459"/>
    <w:rsid w:val="002C4B2D"/>
    <w:rsid w:val="002C5C3C"/>
    <w:rsid w:val="002C604B"/>
    <w:rsid w:val="002C6269"/>
    <w:rsid w:val="002C66DB"/>
    <w:rsid w:val="002C6A5C"/>
    <w:rsid w:val="002D0248"/>
    <w:rsid w:val="002D0500"/>
    <w:rsid w:val="002D1EE1"/>
    <w:rsid w:val="002D227D"/>
    <w:rsid w:val="002D26B7"/>
    <w:rsid w:val="002D2B47"/>
    <w:rsid w:val="002D3705"/>
    <w:rsid w:val="002D4EA5"/>
    <w:rsid w:val="002D5069"/>
    <w:rsid w:val="002D51A2"/>
    <w:rsid w:val="002D53C1"/>
    <w:rsid w:val="002D580A"/>
    <w:rsid w:val="002D6524"/>
    <w:rsid w:val="002D6FC9"/>
    <w:rsid w:val="002D7809"/>
    <w:rsid w:val="002E0676"/>
    <w:rsid w:val="002E080B"/>
    <w:rsid w:val="002E185D"/>
    <w:rsid w:val="002E216A"/>
    <w:rsid w:val="002E23A2"/>
    <w:rsid w:val="002E3D7F"/>
    <w:rsid w:val="002E5127"/>
    <w:rsid w:val="002E7234"/>
    <w:rsid w:val="002F023B"/>
    <w:rsid w:val="002F06DE"/>
    <w:rsid w:val="002F1483"/>
    <w:rsid w:val="002F24C2"/>
    <w:rsid w:val="002F2618"/>
    <w:rsid w:val="002F2971"/>
    <w:rsid w:val="002F2F79"/>
    <w:rsid w:val="002F338D"/>
    <w:rsid w:val="002F4346"/>
    <w:rsid w:val="002F492D"/>
    <w:rsid w:val="002F4C3C"/>
    <w:rsid w:val="002F581D"/>
    <w:rsid w:val="002F692B"/>
    <w:rsid w:val="002F7936"/>
    <w:rsid w:val="002F7AC1"/>
    <w:rsid w:val="00300704"/>
    <w:rsid w:val="00300CCA"/>
    <w:rsid w:val="003013CC"/>
    <w:rsid w:val="00301503"/>
    <w:rsid w:val="00301973"/>
    <w:rsid w:val="003020A0"/>
    <w:rsid w:val="00302DA0"/>
    <w:rsid w:val="00303262"/>
    <w:rsid w:val="00303B28"/>
    <w:rsid w:val="00303BE9"/>
    <w:rsid w:val="003055AE"/>
    <w:rsid w:val="00305850"/>
    <w:rsid w:val="00305CC0"/>
    <w:rsid w:val="00310C93"/>
    <w:rsid w:val="003137D1"/>
    <w:rsid w:val="0031453F"/>
    <w:rsid w:val="003145D3"/>
    <w:rsid w:val="00314F40"/>
    <w:rsid w:val="00315D7C"/>
    <w:rsid w:val="00317784"/>
    <w:rsid w:val="00320754"/>
    <w:rsid w:val="00320801"/>
    <w:rsid w:val="00320924"/>
    <w:rsid w:val="00321574"/>
    <w:rsid w:val="00323771"/>
    <w:rsid w:val="0032401B"/>
    <w:rsid w:val="00324336"/>
    <w:rsid w:val="00324ACC"/>
    <w:rsid w:val="003251F2"/>
    <w:rsid w:val="003259BD"/>
    <w:rsid w:val="00325CCB"/>
    <w:rsid w:val="0032635B"/>
    <w:rsid w:val="0032706E"/>
    <w:rsid w:val="0032740D"/>
    <w:rsid w:val="003302C6"/>
    <w:rsid w:val="00331642"/>
    <w:rsid w:val="00332343"/>
    <w:rsid w:val="00332D58"/>
    <w:rsid w:val="00333B81"/>
    <w:rsid w:val="00333BCA"/>
    <w:rsid w:val="00333D4E"/>
    <w:rsid w:val="00334D4A"/>
    <w:rsid w:val="003367C4"/>
    <w:rsid w:val="003367DC"/>
    <w:rsid w:val="00336E92"/>
    <w:rsid w:val="003401C6"/>
    <w:rsid w:val="0034132E"/>
    <w:rsid w:val="00341E04"/>
    <w:rsid w:val="0034355B"/>
    <w:rsid w:val="00343817"/>
    <w:rsid w:val="0034403C"/>
    <w:rsid w:val="00344F83"/>
    <w:rsid w:val="0034595A"/>
    <w:rsid w:val="0034617A"/>
    <w:rsid w:val="0034635F"/>
    <w:rsid w:val="00346EC5"/>
    <w:rsid w:val="0034729A"/>
    <w:rsid w:val="003472EF"/>
    <w:rsid w:val="00347552"/>
    <w:rsid w:val="00347999"/>
    <w:rsid w:val="003505F9"/>
    <w:rsid w:val="00351579"/>
    <w:rsid w:val="00352A4A"/>
    <w:rsid w:val="00352B49"/>
    <w:rsid w:val="00352CBD"/>
    <w:rsid w:val="00352CCB"/>
    <w:rsid w:val="003535B8"/>
    <w:rsid w:val="0035468D"/>
    <w:rsid w:val="00354EAD"/>
    <w:rsid w:val="00354FCE"/>
    <w:rsid w:val="00355428"/>
    <w:rsid w:val="003555BC"/>
    <w:rsid w:val="003560D6"/>
    <w:rsid w:val="003561C5"/>
    <w:rsid w:val="00356994"/>
    <w:rsid w:val="00357C53"/>
    <w:rsid w:val="00357D3D"/>
    <w:rsid w:val="00360534"/>
    <w:rsid w:val="00360CB8"/>
    <w:rsid w:val="00360DB4"/>
    <w:rsid w:val="00362A13"/>
    <w:rsid w:val="00364A99"/>
    <w:rsid w:val="00364EC8"/>
    <w:rsid w:val="003654E1"/>
    <w:rsid w:val="00365C83"/>
    <w:rsid w:val="0036618D"/>
    <w:rsid w:val="0036659E"/>
    <w:rsid w:val="00367DDC"/>
    <w:rsid w:val="00371010"/>
    <w:rsid w:val="003716AD"/>
    <w:rsid w:val="003721CA"/>
    <w:rsid w:val="003734A3"/>
    <w:rsid w:val="00373D0C"/>
    <w:rsid w:val="00373FDB"/>
    <w:rsid w:val="00375A50"/>
    <w:rsid w:val="003763CB"/>
    <w:rsid w:val="003769D8"/>
    <w:rsid w:val="00377BA9"/>
    <w:rsid w:val="00380148"/>
    <w:rsid w:val="0038077A"/>
    <w:rsid w:val="003807C3"/>
    <w:rsid w:val="00381B39"/>
    <w:rsid w:val="00381BFB"/>
    <w:rsid w:val="00381E59"/>
    <w:rsid w:val="00381F38"/>
    <w:rsid w:val="0038278C"/>
    <w:rsid w:val="00382851"/>
    <w:rsid w:val="00382D37"/>
    <w:rsid w:val="003832F3"/>
    <w:rsid w:val="00383CF9"/>
    <w:rsid w:val="0038544B"/>
    <w:rsid w:val="0038594F"/>
    <w:rsid w:val="00385DCF"/>
    <w:rsid w:val="00386269"/>
    <w:rsid w:val="0038768E"/>
    <w:rsid w:val="00387AA3"/>
    <w:rsid w:val="00387B09"/>
    <w:rsid w:val="00387B46"/>
    <w:rsid w:val="00387D83"/>
    <w:rsid w:val="00391A50"/>
    <w:rsid w:val="003933FD"/>
    <w:rsid w:val="00394A59"/>
    <w:rsid w:val="00396527"/>
    <w:rsid w:val="00396B34"/>
    <w:rsid w:val="00396D3B"/>
    <w:rsid w:val="003979D5"/>
    <w:rsid w:val="00397AF9"/>
    <w:rsid w:val="00397BD2"/>
    <w:rsid w:val="003A0B6D"/>
    <w:rsid w:val="003A1EEA"/>
    <w:rsid w:val="003A29DF"/>
    <w:rsid w:val="003A2D50"/>
    <w:rsid w:val="003A3148"/>
    <w:rsid w:val="003A48DC"/>
    <w:rsid w:val="003A4CC0"/>
    <w:rsid w:val="003A50D9"/>
    <w:rsid w:val="003A6C9F"/>
    <w:rsid w:val="003A74F4"/>
    <w:rsid w:val="003A7528"/>
    <w:rsid w:val="003A7F65"/>
    <w:rsid w:val="003B0F8B"/>
    <w:rsid w:val="003B1172"/>
    <w:rsid w:val="003B13AD"/>
    <w:rsid w:val="003B1682"/>
    <w:rsid w:val="003B1D43"/>
    <w:rsid w:val="003B330E"/>
    <w:rsid w:val="003B409C"/>
    <w:rsid w:val="003B479D"/>
    <w:rsid w:val="003B48B9"/>
    <w:rsid w:val="003B4D80"/>
    <w:rsid w:val="003B523E"/>
    <w:rsid w:val="003B528C"/>
    <w:rsid w:val="003B5E89"/>
    <w:rsid w:val="003B6672"/>
    <w:rsid w:val="003B79FE"/>
    <w:rsid w:val="003C0637"/>
    <w:rsid w:val="003C0A2E"/>
    <w:rsid w:val="003C19D7"/>
    <w:rsid w:val="003C1F42"/>
    <w:rsid w:val="003C2A67"/>
    <w:rsid w:val="003C3D77"/>
    <w:rsid w:val="003C4642"/>
    <w:rsid w:val="003C489A"/>
    <w:rsid w:val="003C48CF"/>
    <w:rsid w:val="003C525D"/>
    <w:rsid w:val="003C5E63"/>
    <w:rsid w:val="003C652C"/>
    <w:rsid w:val="003C69C4"/>
    <w:rsid w:val="003C73F4"/>
    <w:rsid w:val="003C7472"/>
    <w:rsid w:val="003D0530"/>
    <w:rsid w:val="003D0B3F"/>
    <w:rsid w:val="003D218F"/>
    <w:rsid w:val="003D6184"/>
    <w:rsid w:val="003D63B9"/>
    <w:rsid w:val="003D78EA"/>
    <w:rsid w:val="003E049B"/>
    <w:rsid w:val="003E0AF6"/>
    <w:rsid w:val="003E14F8"/>
    <w:rsid w:val="003E2252"/>
    <w:rsid w:val="003E3913"/>
    <w:rsid w:val="003E48C6"/>
    <w:rsid w:val="003E58EF"/>
    <w:rsid w:val="003E6546"/>
    <w:rsid w:val="003F0416"/>
    <w:rsid w:val="003F4BFC"/>
    <w:rsid w:val="003F4D08"/>
    <w:rsid w:val="003F5627"/>
    <w:rsid w:val="003F5774"/>
    <w:rsid w:val="004012FB"/>
    <w:rsid w:val="00402E07"/>
    <w:rsid w:val="00404977"/>
    <w:rsid w:val="00405A9E"/>
    <w:rsid w:val="004061CD"/>
    <w:rsid w:val="00407BB6"/>
    <w:rsid w:val="00411805"/>
    <w:rsid w:val="00411E34"/>
    <w:rsid w:val="00412283"/>
    <w:rsid w:val="00414B8C"/>
    <w:rsid w:val="00420004"/>
    <w:rsid w:val="00420863"/>
    <w:rsid w:val="00420A9D"/>
    <w:rsid w:val="00420AD7"/>
    <w:rsid w:val="00421DC5"/>
    <w:rsid w:val="004240BA"/>
    <w:rsid w:val="004241C5"/>
    <w:rsid w:val="00424C4C"/>
    <w:rsid w:val="00425F81"/>
    <w:rsid w:val="00426DAD"/>
    <w:rsid w:val="00430130"/>
    <w:rsid w:val="0043099E"/>
    <w:rsid w:val="0043198C"/>
    <w:rsid w:val="004326DF"/>
    <w:rsid w:val="00432F44"/>
    <w:rsid w:val="00433D0C"/>
    <w:rsid w:val="00436250"/>
    <w:rsid w:val="004362B5"/>
    <w:rsid w:val="00436B07"/>
    <w:rsid w:val="00436DF2"/>
    <w:rsid w:val="00437002"/>
    <w:rsid w:val="00442513"/>
    <w:rsid w:val="00442562"/>
    <w:rsid w:val="004439DF"/>
    <w:rsid w:val="00443B08"/>
    <w:rsid w:val="00444C49"/>
    <w:rsid w:val="00444CDC"/>
    <w:rsid w:val="004454C0"/>
    <w:rsid w:val="00445B65"/>
    <w:rsid w:val="00445F69"/>
    <w:rsid w:val="00446D8A"/>
    <w:rsid w:val="0044714A"/>
    <w:rsid w:val="00451202"/>
    <w:rsid w:val="00451AC0"/>
    <w:rsid w:val="00452725"/>
    <w:rsid w:val="004532D9"/>
    <w:rsid w:val="0045334E"/>
    <w:rsid w:val="00453D3A"/>
    <w:rsid w:val="004543AE"/>
    <w:rsid w:val="004546BE"/>
    <w:rsid w:val="00454700"/>
    <w:rsid w:val="00455877"/>
    <w:rsid w:val="00456165"/>
    <w:rsid w:val="00456422"/>
    <w:rsid w:val="00456983"/>
    <w:rsid w:val="00457C5C"/>
    <w:rsid w:val="00460B1A"/>
    <w:rsid w:val="00460B8D"/>
    <w:rsid w:val="00460E4E"/>
    <w:rsid w:val="00460F1F"/>
    <w:rsid w:val="00464ECE"/>
    <w:rsid w:val="00464FAD"/>
    <w:rsid w:val="00465B1D"/>
    <w:rsid w:val="00465CF4"/>
    <w:rsid w:val="004660CC"/>
    <w:rsid w:val="004675D2"/>
    <w:rsid w:val="00467DAD"/>
    <w:rsid w:val="004701CD"/>
    <w:rsid w:val="00470969"/>
    <w:rsid w:val="004713A5"/>
    <w:rsid w:val="0047198E"/>
    <w:rsid w:val="004719AA"/>
    <w:rsid w:val="00471CD5"/>
    <w:rsid w:val="00472ACC"/>
    <w:rsid w:val="004733D6"/>
    <w:rsid w:val="00476CC4"/>
    <w:rsid w:val="00481427"/>
    <w:rsid w:val="00481F64"/>
    <w:rsid w:val="004834C6"/>
    <w:rsid w:val="00483D86"/>
    <w:rsid w:val="0048457F"/>
    <w:rsid w:val="00485289"/>
    <w:rsid w:val="004853B5"/>
    <w:rsid w:val="00485E10"/>
    <w:rsid w:val="00487526"/>
    <w:rsid w:val="00487527"/>
    <w:rsid w:val="004921CD"/>
    <w:rsid w:val="00492854"/>
    <w:rsid w:val="00493819"/>
    <w:rsid w:val="00493E20"/>
    <w:rsid w:val="00497038"/>
    <w:rsid w:val="004A0DE4"/>
    <w:rsid w:val="004A100C"/>
    <w:rsid w:val="004A13C0"/>
    <w:rsid w:val="004A14E3"/>
    <w:rsid w:val="004A4180"/>
    <w:rsid w:val="004A4C1B"/>
    <w:rsid w:val="004A4ED1"/>
    <w:rsid w:val="004A5C9D"/>
    <w:rsid w:val="004A68F8"/>
    <w:rsid w:val="004B0EC9"/>
    <w:rsid w:val="004B1951"/>
    <w:rsid w:val="004B1CA5"/>
    <w:rsid w:val="004B2264"/>
    <w:rsid w:val="004B2AD8"/>
    <w:rsid w:val="004B31B3"/>
    <w:rsid w:val="004B3B1D"/>
    <w:rsid w:val="004B3E41"/>
    <w:rsid w:val="004B57BD"/>
    <w:rsid w:val="004B6154"/>
    <w:rsid w:val="004B6AD0"/>
    <w:rsid w:val="004B6B27"/>
    <w:rsid w:val="004B6BFE"/>
    <w:rsid w:val="004C087B"/>
    <w:rsid w:val="004C219E"/>
    <w:rsid w:val="004C2DD5"/>
    <w:rsid w:val="004C3985"/>
    <w:rsid w:val="004C3A08"/>
    <w:rsid w:val="004C4B7D"/>
    <w:rsid w:val="004C4D84"/>
    <w:rsid w:val="004C5291"/>
    <w:rsid w:val="004C5DD0"/>
    <w:rsid w:val="004C5E6D"/>
    <w:rsid w:val="004C654D"/>
    <w:rsid w:val="004C703B"/>
    <w:rsid w:val="004C751D"/>
    <w:rsid w:val="004C78D8"/>
    <w:rsid w:val="004C7D0C"/>
    <w:rsid w:val="004D03D1"/>
    <w:rsid w:val="004D15EE"/>
    <w:rsid w:val="004D1926"/>
    <w:rsid w:val="004D1CB9"/>
    <w:rsid w:val="004D2F29"/>
    <w:rsid w:val="004D658D"/>
    <w:rsid w:val="004D6635"/>
    <w:rsid w:val="004D6858"/>
    <w:rsid w:val="004D782B"/>
    <w:rsid w:val="004E0566"/>
    <w:rsid w:val="004E06E8"/>
    <w:rsid w:val="004E0C6B"/>
    <w:rsid w:val="004E13AA"/>
    <w:rsid w:val="004E1FAD"/>
    <w:rsid w:val="004E20F4"/>
    <w:rsid w:val="004E2F52"/>
    <w:rsid w:val="004E3E9B"/>
    <w:rsid w:val="004E523E"/>
    <w:rsid w:val="004E5359"/>
    <w:rsid w:val="004E698F"/>
    <w:rsid w:val="004E6F45"/>
    <w:rsid w:val="004F0E87"/>
    <w:rsid w:val="004F273E"/>
    <w:rsid w:val="004F4743"/>
    <w:rsid w:val="004F4F6D"/>
    <w:rsid w:val="004F5797"/>
    <w:rsid w:val="004F59B2"/>
    <w:rsid w:val="004F5ECB"/>
    <w:rsid w:val="0050052F"/>
    <w:rsid w:val="00501A67"/>
    <w:rsid w:val="00501ECB"/>
    <w:rsid w:val="005020E3"/>
    <w:rsid w:val="005026EE"/>
    <w:rsid w:val="00504756"/>
    <w:rsid w:val="00504CFB"/>
    <w:rsid w:val="00510628"/>
    <w:rsid w:val="00512CC6"/>
    <w:rsid w:val="00513581"/>
    <w:rsid w:val="00513A83"/>
    <w:rsid w:val="00513B75"/>
    <w:rsid w:val="00513E4D"/>
    <w:rsid w:val="0051479B"/>
    <w:rsid w:val="00514CD7"/>
    <w:rsid w:val="00515DFD"/>
    <w:rsid w:val="00516CAE"/>
    <w:rsid w:val="005171D6"/>
    <w:rsid w:val="00517B1C"/>
    <w:rsid w:val="00520101"/>
    <w:rsid w:val="0052076C"/>
    <w:rsid w:val="0052093F"/>
    <w:rsid w:val="005225F1"/>
    <w:rsid w:val="005232A9"/>
    <w:rsid w:val="005238FC"/>
    <w:rsid w:val="00523F9B"/>
    <w:rsid w:val="00524883"/>
    <w:rsid w:val="00525A2C"/>
    <w:rsid w:val="00526093"/>
    <w:rsid w:val="00526936"/>
    <w:rsid w:val="00526C33"/>
    <w:rsid w:val="0052731E"/>
    <w:rsid w:val="00530609"/>
    <w:rsid w:val="00534573"/>
    <w:rsid w:val="005369D2"/>
    <w:rsid w:val="00541196"/>
    <w:rsid w:val="0054183E"/>
    <w:rsid w:val="00543333"/>
    <w:rsid w:val="00543782"/>
    <w:rsid w:val="00543A81"/>
    <w:rsid w:val="00543AF6"/>
    <w:rsid w:val="00545A6D"/>
    <w:rsid w:val="005463B4"/>
    <w:rsid w:val="005506AC"/>
    <w:rsid w:val="005507FE"/>
    <w:rsid w:val="00550C2C"/>
    <w:rsid w:val="00551BF2"/>
    <w:rsid w:val="00551D59"/>
    <w:rsid w:val="00553A29"/>
    <w:rsid w:val="005572C6"/>
    <w:rsid w:val="00557C22"/>
    <w:rsid w:val="005606C4"/>
    <w:rsid w:val="00562097"/>
    <w:rsid w:val="005628FE"/>
    <w:rsid w:val="00564035"/>
    <w:rsid w:val="00564762"/>
    <w:rsid w:val="00564E8E"/>
    <w:rsid w:val="005651E2"/>
    <w:rsid w:val="005657FA"/>
    <w:rsid w:val="00565800"/>
    <w:rsid w:val="005663B6"/>
    <w:rsid w:val="00567074"/>
    <w:rsid w:val="0057261A"/>
    <w:rsid w:val="00576F1F"/>
    <w:rsid w:val="0057725F"/>
    <w:rsid w:val="0057741A"/>
    <w:rsid w:val="0057748F"/>
    <w:rsid w:val="00577BA4"/>
    <w:rsid w:val="00577F6E"/>
    <w:rsid w:val="00580475"/>
    <w:rsid w:val="005805F7"/>
    <w:rsid w:val="005810FE"/>
    <w:rsid w:val="00582688"/>
    <w:rsid w:val="00583CC8"/>
    <w:rsid w:val="005844E9"/>
    <w:rsid w:val="00584CFC"/>
    <w:rsid w:val="005869F4"/>
    <w:rsid w:val="00586E14"/>
    <w:rsid w:val="0058785F"/>
    <w:rsid w:val="00590061"/>
    <w:rsid w:val="00590B4F"/>
    <w:rsid w:val="00590CC1"/>
    <w:rsid w:val="00594633"/>
    <w:rsid w:val="00594D61"/>
    <w:rsid w:val="005964C3"/>
    <w:rsid w:val="0059678D"/>
    <w:rsid w:val="00596CD9"/>
    <w:rsid w:val="00597386"/>
    <w:rsid w:val="00597F5A"/>
    <w:rsid w:val="005A0E41"/>
    <w:rsid w:val="005A0E8F"/>
    <w:rsid w:val="005A26B9"/>
    <w:rsid w:val="005A2C49"/>
    <w:rsid w:val="005A2E7F"/>
    <w:rsid w:val="005A72BE"/>
    <w:rsid w:val="005A7501"/>
    <w:rsid w:val="005B0A5A"/>
    <w:rsid w:val="005B49C1"/>
    <w:rsid w:val="005B54A1"/>
    <w:rsid w:val="005B5BE6"/>
    <w:rsid w:val="005B6C82"/>
    <w:rsid w:val="005B7C88"/>
    <w:rsid w:val="005C0C90"/>
    <w:rsid w:val="005C19B9"/>
    <w:rsid w:val="005C1EA1"/>
    <w:rsid w:val="005C358E"/>
    <w:rsid w:val="005C3F65"/>
    <w:rsid w:val="005C3FDB"/>
    <w:rsid w:val="005C6CE5"/>
    <w:rsid w:val="005D13BF"/>
    <w:rsid w:val="005D164C"/>
    <w:rsid w:val="005D2BFF"/>
    <w:rsid w:val="005D3BAF"/>
    <w:rsid w:val="005D3BD7"/>
    <w:rsid w:val="005D4C7B"/>
    <w:rsid w:val="005D69E6"/>
    <w:rsid w:val="005D72DA"/>
    <w:rsid w:val="005E0258"/>
    <w:rsid w:val="005E0812"/>
    <w:rsid w:val="005E095E"/>
    <w:rsid w:val="005E1A3A"/>
    <w:rsid w:val="005E3A1D"/>
    <w:rsid w:val="005E4737"/>
    <w:rsid w:val="005E4808"/>
    <w:rsid w:val="005E72F5"/>
    <w:rsid w:val="005F25A1"/>
    <w:rsid w:val="005F2E04"/>
    <w:rsid w:val="005F3532"/>
    <w:rsid w:val="005F3F36"/>
    <w:rsid w:val="005F4C96"/>
    <w:rsid w:val="005F5AFA"/>
    <w:rsid w:val="005F5CB9"/>
    <w:rsid w:val="005F7136"/>
    <w:rsid w:val="005F7703"/>
    <w:rsid w:val="005F7CCD"/>
    <w:rsid w:val="00600D55"/>
    <w:rsid w:val="006042DB"/>
    <w:rsid w:val="00604698"/>
    <w:rsid w:val="00604C5C"/>
    <w:rsid w:val="0060557D"/>
    <w:rsid w:val="00606394"/>
    <w:rsid w:val="006064B3"/>
    <w:rsid w:val="00606958"/>
    <w:rsid w:val="0060733D"/>
    <w:rsid w:val="0060771B"/>
    <w:rsid w:val="00607B7D"/>
    <w:rsid w:val="00610760"/>
    <w:rsid w:val="00610B22"/>
    <w:rsid w:val="00611815"/>
    <w:rsid w:val="00611966"/>
    <w:rsid w:val="00612FD4"/>
    <w:rsid w:val="00613D67"/>
    <w:rsid w:val="00615375"/>
    <w:rsid w:val="0061653E"/>
    <w:rsid w:val="00616D5A"/>
    <w:rsid w:val="006173F8"/>
    <w:rsid w:val="00617AC5"/>
    <w:rsid w:val="0062052B"/>
    <w:rsid w:val="006213B1"/>
    <w:rsid w:val="00621687"/>
    <w:rsid w:val="006220C7"/>
    <w:rsid w:val="006238B7"/>
    <w:rsid w:val="00624D3E"/>
    <w:rsid w:val="00626EE3"/>
    <w:rsid w:val="0062782E"/>
    <w:rsid w:val="00630A48"/>
    <w:rsid w:val="00630AF8"/>
    <w:rsid w:val="00631BF0"/>
    <w:rsid w:val="00632C9F"/>
    <w:rsid w:val="00632EB6"/>
    <w:rsid w:val="006332A8"/>
    <w:rsid w:val="00633BA3"/>
    <w:rsid w:val="00633D84"/>
    <w:rsid w:val="0063405A"/>
    <w:rsid w:val="006351A3"/>
    <w:rsid w:val="00636AB9"/>
    <w:rsid w:val="00637634"/>
    <w:rsid w:val="0063789D"/>
    <w:rsid w:val="0064300F"/>
    <w:rsid w:val="00643505"/>
    <w:rsid w:val="00645F71"/>
    <w:rsid w:val="00646418"/>
    <w:rsid w:val="0065090A"/>
    <w:rsid w:val="00650A2C"/>
    <w:rsid w:val="00650E3A"/>
    <w:rsid w:val="0065242B"/>
    <w:rsid w:val="0065286F"/>
    <w:rsid w:val="00652EDD"/>
    <w:rsid w:val="00653966"/>
    <w:rsid w:val="00656045"/>
    <w:rsid w:val="0065636C"/>
    <w:rsid w:val="006565B6"/>
    <w:rsid w:val="00656DC9"/>
    <w:rsid w:val="00657E7B"/>
    <w:rsid w:val="006600FA"/>
    <w:rsid w:val="00660437"/>
    <w:rsid w:val="00660E94"/>
    <w:rsid w:val="00661DC6"/>
    <w:rsid w:val="00661F6A"/>
    <w:rsid w:val="006624D1"/>
    <w:rsid w:val="00662F32"/>
    <w:rsid w:val="00663472"/>
    <w:rsid w:val="00663889"/>
    <w:rsid w:val="00663F8F"/>
    <w:rsid w:val="00664C26"/>
    <w:rsid w:val="00667172"/>
    <w:rsid w:val="00667B08"/>
    <w:rsid w:val="00667C1E"/>
    <w:rsid w:val="00670C0A"/>
    <w:rsid w:val="00671CD2"/>
    <w:rsid w:val="00671F16"/>
    <w:rsid w:val="00671FA2"/>
    <w:rsid w:val="0067265D"/>
    <w:rsid w:val="006734A2"/>
    <w:rsid w:val="0067415B"/>
    <w:rsid w:val="0067451D"/>
    <w:rsid w:val="00674D07"/>
    <w:rsid w:val="00675239"/>
    <w:rsid w:val="00675EAE"/>
    <w:rsid w:val="00676678"/>
    <w:rsid w:val="006778D5"/>
    <w:rsid w:val="00680EBE"/>
    <w:rsid w:val="00680EDE"/>
    <w:rsid w:val="006844B7"/>
    <w:rsid w:val="006847A0"/>
    <w:rsid w:val="00686BBF"/>
    <w:rsid w:val="006877C9"/>
    <w:rsid w:val="006909CD"/>
    <w:rsid w:val="00691634"/>
    <w:rsid w:val="0069231C"/>
    <w:rsid w:val="006923AC"/>
    <w:rsid w:val="00692FEC"/>
    <w:rsid w:val="006933E8"/>
    <w:rsid w:val="0069434D"/>
    <w:rsid w:val="00695BA6"/>
    <w:rsid w:val="00696B7A"/>
    <w:rsid w:val="0069770A"/>
    <w:rsid w:val="00697A3F"/>
    <w:rsid w:val="00697AA6"/>
    <w:rsid w:val="006A0791"/>
    <w:rsid w:val="006A0BB6"/>
    <w:rsid w:val="006A195A"/>
    <w:rsid w:val="006A1DC2"/>
    <w:rsid w:val="006A24A4"/>
    <w:rsid w:val="006A316F"/>
    <w:rsid w:val="006A413A"/>
    <w:rsid w:val="006A45C4"/>
    <w:rsid w:val="006A477F"/>
    <w:rsid w:val="006A4F09"/>
    <w:rsid w:val="006A6A82"/>
    <w:rsid w:val="006A6AFC"/>
    <w:rsid w:val="006A775E"/>
    <w:rsid w:val="006B0246"/>
    <w:rsid w:val="006B02AC"/>
    <w:rsid w:val="006B0F57"/>
    <w:rsid w:val="006B0F98"/>
    <w:rsid w:val="006B2E44"/>
    <w:rsid w:val="006B3336"/>
    <w:rsid w:val="006B46B9"/>
    <w:rsid w:val="006B4770"/>
    <w:rsid w:val="006B59D9"/>
    <w:rsid w:val="006B7927"/>
    <w:rsid w:val="006C07A7"/>
    <w:rsid w:val="006C24E2"/>
    <w:rsid w:val="006C2B5E"/>
    <w:rsid w:val="006C2D89"/>
    <w:rsid w:val="006C3D36"/>
    <w:rsid w:val="006C40DC"/>
    <w:rsid w:val="006C77B3"/>
    <w:rsid w:val="006D11D4"/>
    <w:rsid w:val="006D152E"/>
    <w:rsid w:val="006D2432"/>
    <w:rsid w:val="006D253F"/>
    <w:rsid w:val="006D421F"/>
    <w:rsid w:val="006D44C2"/>
    <w:rsid w:val="006D4528"/>
    <w:rsid w:val="006D6A59"/>
    <w:rsid w:val="006D76DE"/>
    <w:rsid w:val="006D7946"/>
    <w:rsid w:val="006D7E0A"/>
    <w:rsid w:val="006E07F7"/>
    <w:rsid w:val="006E1281"/>
    <w:rsid w:val="006E2C2F"/>
    <w:rsid w:val="006E2D64"/>
    <w:rsid w:val="006E4540"/>
    <w:rsid w:val="006E4A13"/>
    <w:rsid w:val="006E4E0E"/>
    <w:rsid w:val="006E53D5"/>
    <w:rsid w:val="006E5B26"/>
    <w:rsid w:val="006E6058"/>
    <w:rsid w:val="006E7802"/>
    <w:rsid w:val="006F15B9"/>
    <w:rsid w:val="006F1CDC"/>
    <w:rsid w:val="006F1FA5"/>
    <w:rsid w:val="006F2004"/>
    <w:rsid w:val="006F2D00"/>
    <w:rsid w:val="006F39AC"/>
    <w:rsid w:val="006F3A83"/>
    <w:rsid w:val="006F40D4"/>
    <w:rsid w:val="006F436E"/>
    <w:rsid w:val="006F4C0A"/>
    <w:rsid w:val="006F4CD0"/>
    <w:rsid w:val="006F50D0"/>
    <w:rsid w:val="006F532B"/>
    <w:rsid w:val="006F6EC0"/>
    <w:rsid w:val="006F72B4"/>
    <w:rsid w:val="00701115"/>
    <w:rsid w:val="0070113C"/>
    <w:rsid w:val="007022F7"/>
    <w:rsid w:val="00702895"/>
    <w:rsid w:val="007042F2"/>
    <w:rsid w:val="007044A9"/>
    <w:rsid w:val="00705D68"/>
    <w:rsid w:val="0070626E"/>
    <w:rsid w:val="00706285"/>
    <w:rsid w:val="00706D5D"/>
    <w:rsid w:val="007076A1"/>
    <w:rsid w:val="0071008D"/>
    <w:rsid w:val="00710812"/>
    <w:rsid w:val="0071198D"/>
    <w:rsid w:val="00712563"/>
    <w:rsid w:val="007130DB"/>
    <w:rsid w:val="00713A65"/>
    <w:rsid w:val="00713D0C"/>
    <w:rsid w:val="007141B6"/>
    <w:rsid w:val="00714A29"/>
    <w:rsid w:val="00715B6B"/>
    <w:rsid w:val="0071695A"/>
    <w:rsid w:val="00716CAF"/>
    <w:rsid w:val="00716CDB"/>
    <w:rsid w:val="00716D07"/>
    <w:rsid w:val="0071733C"/>
    <w:rsid w:val="0071738B"/>
    <w:rsid w:val="007205C6"/>
    <w:rsid w:val="00720EB9"/>
    <w:rsid w:val="00721037"/>
    <w:rsid w:val="0072226D"/>
    <w:rsid w:val="00723345"/>
    <w:rsid w:val="00723791"/>
    <w:rsid w:val="00723A7A"/>
    <w:rsid w:val="0072474D"/>
    <w:rsid w:val="0072512C"/>
    <w:rsid w:val="007263B1"/>
    <w:rsid w:val="00726B19"/>
    <w:rsid w:val="00727ABB"/>
    <w:rsid w:val="00732722"/>
    <w:rsid w:val="00732B8D"/>
    <w:rsid w:val="0073333B"/>
    <w:rsid w:val="00734863"/>
    <w:rsid w:val="00735228"/>
    <w:rsid w:val="00735A17"/>
    <w:rsid w:val="00736593"/>
    <w:rsid w:val="00736902"/>
    <w:rsid w:val="007372FD"/>
    <w:rsid w:val="00737820"/>
    <w:rsid w:val="00737D99"/>
    <w:rsid w:val="007404B2"/>
    <w:rsid w:val="007404D1"/>
    <w:rsid w:val="0074058D"/>
    <w:rsid w:val="00741788"/>
    <w:rsid w:val="00741CF4"/>
    <w:rsid w:val="007420DB"/>
    <w:rsid w:val="00742C48"/>
    <w:rsid w:val="0074319C"/>
    <w:rsid w:val="00743224"/>
    <w:rsid w:val="00743A9A"/>
    <w:rsid w:val="007447A5"/>
    <w:rsid w:val="00744BC7"/>
    <w:rsid w:val="00744C67"/>
    <w:rsid w:val="0074523C"/>
    <w:rsid w:val="007465EC"/>
    <w:rsid w:val="0074743F"/>
    <w:rsid w:val="00747796"/>
    <w:rsid w:val="007503FB"/>
    <w:rsid w:val="00750C68"/>
    <w:rsid w:val="007519E1"/>
    <w:rsid w:val="00751D8F"/>
    <w:rsid w:val="007532B9"/>
    <w:rsid w:val="00753A81"/>
    <w:rsid w:val="00753C08"/>
    <w:rsid w:val="00753F24"/>
    <w:rsid w:val="00755B1F"/>
    <w:rsid w:val="00756248"/>
    <w:rsid w:val="00760B4D"/>
    <w:rsid w:val="007631AD"/>
    <w:rsid w:val="00763E45"/>
    <w:rsid w:val="007647C3"/>
    <w:rsid w:val="00764888"/>
    <w:rsid w:val="00766E69"/>
    <w:rsid w:val="0076721B"/>
    <w:rsid w:val="00767589"/>
    <w:rsid w:val="00770B56"/>
    <w:rsid w:val="00770D12"/>
    <w:rsid w:val="00770FB7"/>
    <w:rsid w:val="00771775"/>
    <w:rsid w:val="00772E0F"/>
    <w:rsid w:val="0077485B"/>
    <w:rsid w:val="007760B4"/>
    <w:rsid w:val="00777091"/>
    <w:rsid w:val="0077764C"/>
    <w:rsid w:val="007803AD"/>
    <w:rsid w:val="0078093C"/>
    <w:rsid w:val="00780957"/>
    <w:rsid w:val="00780E24"/>
    <w:rsid w:val="007810DB"/>
    <w:rsid w:val="0078169C"/>
    <w:rsid w:val="007825E0"/>
    <w:rsid w:val="00782740"/>
    <w:rsid w:val="00785155"/>
    <w:rsid w:val="0078575E"/>
    <w:rsid w:val="007861F6"/>
    <w:rsid w:val="0078751D"/>
    <w:rsid w:val="00790542"/>
    <w:rsid w:val="007908A3"/>
    <w:rsid w:val="00790C83"/>
    <w:rsid w:val="00792CE1"/>
    <w:rsid w:val="00793235"/>
    <w:rsid w:val="00794C89"/>
    <w:rsid w:val="007950C4"/>
    <w:rsid w:val="007953A8"/>
    <w:rsid w:val="00796BAC"/>
    <w:rsid w:val="007A001A"/>
    <w:rsid w:val="007A0510"/>
    <w:rsid w:val="007A087B"/>
    <w:rsid w:val="007A16E7"/>
    <w:rsid w:val="007A1DE6"/>
    <w:rsid w:val="007A28C8"/>
    <w:rsid w:val="007A4424"/>
    <w:rsid w:val="007A6AB0"/>
    <w:rsid w:val="007A6EBB"/>
    <w:rsid w:val="007B0FA9"/>
    <w:rsid w:val="007B1271"/>
    <w:rsid w:val="007B2393"/>
    <w:rsid w:val="007B2422"/>
    <w:rsid w:val="007B28A7"/>
    <w:rsid w:val="007B34EE"/>
    <w:rsid w:val="007B75EE"/>
    <w:rsid w:val="007C0427"/>
    <w:rsid w:val="007C1032"/>
    <w:rsid w:val="007C2869"/>
    <w:rsid w:val="007C340C"/>
    <w:rsid w:val="007C3727"/>
    <w:rsid w:val="007C479C"/>
    <w:rsid w:val="007C54D0"/>
    <w:rsid w:val="007C6544"/>
    <w:rsid w:val="007C6C76"/>
    <w:rsid w:val="007C70A2"/>
    <w:rsid w:val="007D11FE"/>
    <w:rsid w:val="007D1829"/>
    <w:rsid w:val="007D2C69"/>
    <w:rsid w:val="007D303F"/>
    <w:rsid w:val="007D4103"/>
    <w:rsid w:val="007D4491"/>
    <w:rsid w:val="007D4EA7"/>
    <w:rsid w:val="007D57CF"/>
    <w:rsid w:val="007D6FF7"/>
    <w:rsid w:val="007D70A4"/>
    <w:rsid w:val="007E0528"/>
    <w:rsid w:val="007E0B4A"/>
    <w:rsid w:val="007E1420"/>
    <w:rsid w:val="007E1E7B"/>
    <w:rsid w:val="007E25A5"/>
    <w:rsid w:val="007E4645"/>
    <w:rsid w:val="007E4E13"/>
    <w:rsid w:val="007E69E5"/>
    <w:rsid w:val="007E6AFA"/>
    <w:rsid w:val="007E789D"/>
    <w:rsid w:val="007F0346"/>
    <w:rsid w:val="007F4766"/>
    <w:rsid w:val="007F4C56"/>
    <w:rsid w:val="007F6BA7"/>
    <w:rsid w:val="007F6BDC"/>
    <w:rsid w:val="007F7D52"/>
    <w:rsid w:val="008010E4"/>
    <w:rsid w:val="008011D9"/>
    <w:rsid w:val="008018E0"/>
    <w:rsid w:val="00801B39"/>
    <w:rsid w:val="00803282"/>
    <w:rsid w:val="0080478C"/>
    <w:rsid w:val="00805893"/>
    <w:rsid w:val="00806D0C"/>
    <w:rsid w:val="00807446"/>
    <w:rsid w:val="008074B3"/>
    <w:rsid w:val="00807958"/>
    <w:rsid w:val="008102E7"/>
    <w:rsid w:val="00810966"/>
    <w:rsid w:val="0081131B"/>
    <w:rsid w:val="008124C5"/>
    <w:rsid w:val="00813207"/>
    <w:rsid w:val="00813913"/>
    <w:rsid w:val="008142F8"/>
    <w:rsid w:val="0081438F"/>
    <w:rsid w:val="00814630"/>
    <w:rsid w:val="00815662"/>
    <w:rsid w:val="008162AD"/>
    <w:rsid w:val="008165AC"/>
    <w:rsid w:val="00817737"/>
    <w:rsid w:val="0082364F"/>
    <w:rsid w:val="008238EB"/>
    <w:rsid w:val="00826279"/>
    <w:rsid w:val="00827311"/>
    <w:rsid w:val="00827E38"/>
    <w:rsid w:val="0083181E"/>
    <w:rsid w:val="008326AB"/>
    <w:rsid w:val="00833D4F"/>
    <w:rsid w:val="0083509D"/>
    <w:rsid w:val="0083589B"/>
    <w:rsid w:val="00837D1C"/>
    <w:rsid w:val="00840F93"/>
    <w:rsid w:val="00841332"/>
    <w:rsid w:val="00841714"/>
    <w:rsid w:val="00842189"/>
    <w:rsid w:val="00843079"/>
    <w:rsid w:val="00843386"/>
    <w:rsid w:val="00843BF7"/>
    <w:rsid w:val="00843FD8"/>
    <w:rsid w:val="0084462C"/>
    <w:rsid w:val="00844644"/>
    <w:rsid w:val="008458AB"/>
    <w:rsid w:val="008466E0"/>
    <w:rsid w:val="0084720F"/>
    <w:rsid w:val="00847C7D"/>
    <w:rsid w:val="00851E7E"/>
    <w:rsid w:val="008524FD"/>
    <w:rsid w:val="00853328"/>
    <w:rsid w:val="00853BF0"/>
    <w:rsid w:val="00853D29"/>
    <w:rsid w:val="0085433D"/>
    <w:rsid w:val="00854676"/>
    <w:rsid w:val="008546AE"/>
    <w:rsid w:val="00854F06"/>
    <w:rsid w:val="00855067"/>
    <w:rsid w:val="00855306"/>
    <w:rsid w:val="008557B5"/>
    <w:rsid w:val="00855D18"/>
    <w:rsid w:val="0085624A"/>
    <w:rsid w:val="008563AF"/>
    <w:rsid w:val="00856DE7"/>
    <w:rsid w:val="00857158"/>
    <w:rsid w:val="008576CB"/>
    <w:rsid w:val="00861779"/>
    <w:rsid w:val="00861B35"/>
    <w:rsid w:val="00861CEA"/>
    <w:rsid w:val="00861DF8"/>
    <w:rsid w:val="00862422"/>
    <w:rsid w:val="00864A69"/>
    <w:rsid w:val="00864A80"/>
    <w:rsid w:val="00864E46"/>
    <w:rsid w:val="00865EF6"/>
    <w:rsid w:val="00866416"/>
    <w:rsid w:val="00866DD4"/>
    <w:rsid w:val="00870A49"/>
    <w:rsid w:val="00871631"/>
    <w:rsid w:val="00871779"/>
    <w:rsid w:val="00871AB7"/>
    <w:rsid w:val="00871D57"/>
    <w:rsid w:val="00871DED"/>
    <w:rsid w:val="00873314"/>
    <w:rsid w:val="00873DDD"/>
    <w:rsid w:val="00875539"/>
    <w:rsid w:val="00875745"/>
    <w:rsid w:val="0087590B"/>
    <w:rsid w:val="008802FB"/>
    <w:rsid w:val="008809BE"/>
    <w:rsid w:val="0088185C"/>
    <w:rsid w:val="00882E54"/>
    <w:rsid w:val="00882ED5"/>
    <w:rsid w:val="00883C02"/>
    <w:rsid w:val="00883DA3"/>
    <w:rsid w:val="008847EE"/>
    <w:rsid w:val="00886AB7"/>
    <w:rsid w:val="0088764F"/>
    <w:rsid w:val="0088767C"/>
    <w:rsid w:val="00890309"/>
    <w:rsid w:val="008904E8"/>
    <w:rsid w:val="00890B7F"/>
    <w:rsid w:val="008921C7"/>
    <w:rsid w:val="00893680"/>
    <w:rsid w:val="008937E1"/>
    <w:rsid w:val="0089398A"/>
    <w:rsid w:val="00893AD5"/>
    <w:rsid w:val="00895059"/>
    <w:rsid w:val="00895665"/>
    <w:rsid w:val="00895833"/>
    <w:rsid w:val="00895A7A"/>
    <w:rsid w:val="0089606A"/>
    <w:rsid w:val="008A07DD"/>
    <w:rsid w:val="008A0B01"/>
    <w:rsid w:val="008A18D9"/>
    <w:rsid w:val="008A2AD9"/>
    <w:rsid w:val="008A4959"/>
    <w:rsid w:val="008A4ACC"/>
    <w:rsid w:val="008A4B91"/>
    <w:rsid w:val="008A5179"/>
    <w:rsid w:val="008A59A3"/>
    <w:rsid w:val="008A5B13"/>
    <w:rsid w:val="008A5C60"/>
    <w:rsid w:val="008A5FED"/>
    <w:rsid w:val="008A6387"/>
    <w:rsid w:val="008A68B0"/>
    <w:rsid w:val="008A752B"/>
    <w:rsid w:val="008B1180"/>
    <w:rsid w:val="008B151A"/>
    <w:rsid w:val="008B37E7"/>
    <w:rsid w:val="008B5548"/>
    <w:rsid w:val="008B590D"/>
    <w:rsid w:val="008B5A92"/>
    <w:rsid w:val="008B5F3D"/>
    <w:rsid w:val="008B66DB"/>
    <w:rsid w:val="008B793A"/>
    <w:rsid w:val="008C077B"/>
    <w:rsid w:val="008C07D4"/>
    <w:rsid w:val="008C0E8D"/>
    <w:rsid w:val="008C0F25"/>
    <w:rsid w:val="008C31CC"/>
    <w:rsid w:val="008C39E0"/>
    <w:rsid w:val="008C3DF5"/>
    <w:rsid w:val="008C44FA"/>
    <w:rsid w:val="008C48B2"/>
    <w:rsid w:val="008C5873"/>
    <w:rsid w:val="008C5875"/>
    <w:rsid w:val="008C645C"/>
    <w:rsid w:val="008C6FCD"/>
    <w:rsid w:val="008D1BAC"/>
    <w:rsid w:val="008D47B6"/>
    <w:rsid w:val="008D64BE"/>
    <w:rsid w:val="008D70CC"/>
    <w:rsid w:val="008D70EE"/>
    <w:rsid w:val="008D7646"/>
    <w:rsid w:val="008E056F"/>
    <w:rsid w:val="008E0EB7"/>
    <w:rsid w:val="008E16CF"/>
    <w:rsid w:val="008E27BC"/>
    <w:rsid w:val="008E29B2"/>
    <w:rsid w:val="008E38F6"/>
    <w:rsid w:val="008E39B4"/>
    <w:rsid w:val="008E401A"/>
    <w:rsid w:val="008E62EB"/>
    <w:rsid w:val="008E66CA"/>
    <w:rsid w:val="008E7570"/>
    <w:rsid w:val="008E7802"/>
    <w:rsid w:val="008F1097"/>
    <w:rsid w:val="008F2D67"/>
    <w:rsid w:val="008F329C"/>
    <w:rsid w:val="008F3AA3"/>
    <w:rsid w:val="008F49F0"/>
    <w:rsid w:val="008F546B"/>
    <w:rsid w:val="008F5A46"/>
    <w:rsid w:val="008F5E2C"/>
    <w:rsid w:val="008F661D"/>
    <w:rsid w:val="008F764E"/>
    <w:rsid w:val="009000CC"/>
    <w:rsid w:val="00901381"/>
    <w:rsid w:val="00902031"/>
    <w:rsid w:val="0090240A"/>
    <w:rsid w:val="009042F2"/>
    <w:rsid w:val="009057D1"/>
    <w:rsid w:val="00906962"/>
    <w:rsid w:val="0090760D"/>
    <w:rsid w:val="009077A9"/>
    <w:rsid w:val="00907950"/>
    <w:rsid w:val="00907AA1"/>
    <w:rsid w:val="00907E80"/>
    <w:rsid w:val="0091033E"/>
    <w:rsid w:val="00910D1D"/>
    <w:rsid w:val="009111AC"/>
    <w:rsid w:val="009111BF"/>
    <w:rsid w:val="0091279D"/>
    <w:rsid w:val="0091605C"/>
    <w:rsid w:val="00916A0C"/>
    <w:rsid w:val="00921E48"/>
    <w:rsid w:val="00922288"/>
    <w:rsid w:val="00922D4B"/>
    <w:rsid w:val="00922FAC"/>
    <w:rsid w:val="00923741"/>
    <w:rsid w:val="00923972"/>
    <w:rsid w:val="00924101"/>
    <w:rsid w:val="00926FE5"/>
    <w:rsid w:val="00930DA8"/>
    <w:rsid w:val="00931BF8"/>
    <w:rsid w:val="00931ED9"/>
    <w:rsid w:val="009336FC"/>
    <w:rsid w:val="00934D58"/>
    <w:rsid w:val="00935F3E"/>
    <w:rsid w:val="0093639E"/>
    <w:rsid w:val="00941884"/>
    <w:rsid w:val="0094263A"/>
    <w:rsid w:val="0094425F"/>
    <w:rsid w:val="00944C42"/>
    <w:rsid w:val="009457C2"/>
    <w:rsid w:val="0094728B"/>
    <w:rsid w:val="009477DD"/>
    <w:rsid w:val="0095054F"/>
    <w:rsid w:val="00950B48"/>
    <w:rsid w:val="00950D94"/>
    <w:rsid w:val="0095106E"/>
    <w:rsid w:val="00951367"/>
    <w:rsid w:val="0095217C"/>
    <w:rsid w:val="0095246D"/>
    <w:rsid w:val="00953B23"/>
    <w:rsid w:val="00954775"/>
    <w:rsid w:val="00954B10"/>
    <w:rsid w:val="00955206"/>
    <w:rsid w:val="00957098"/>
    <w:rsid w:val="00957948"/>
    <w:rsid w:val="00957AC2"/>
    <w:rsid w:val="00957E1B"/>
    <w:rsid w:val="00961043"/>
    <w:rsid w:val="009613DC"/>
    <w:rsid w:val="00961525"/>
    <w:rsid w:val="00961655"/>
    <w:rsid w:val="00961804"/>
    <w:rsid w:val="00961BCD"/>
    <w:rsid w:val="00962661"/>
    <w:rsid w:val="00962973"/>
    <w:rsid w:val="0096357C"/>
    <w:rsid w:val="00963648"/>
    <w:rsid w:val="0096381D"/>
    <w:rsid w:val="00964023"/>
    <w:rsid w:val="009645CB"/>
    <w:rsid w:val="009648F5"/>
    <w:rsid w:val="00964AF6"/>
    <w:rsid w:val="009651BB"/>
    <w:rsid w:val="00965992"/>
    <w:rsid w:val="00967164"/>
    <w:rsid w:val="00967A08"/>
    <w:rsid w:val="00970ACA"/>
    <w:rsid w:val="00971FDD"/>
    <w:rsid w:val="00972364"/>
    <w:rsid w:val="00972678"/>
    <w:rsid w:val="00973A27"/>
    <w:rsid w:val="009745AD"/>
    <w:rsid w:val="00975908"/>
    <w:rsid w:val="00976745"/>
    <w:rsid w:val="0098260D"/>
    <w:rsid w:val="00982C12"/>
    <w:rsid w:val="00982FF9"/>
    <w:rsid w:val="00984D32"/>
    <w:rsid w:val="009853C7"/>
    <w:rsid w:val="00985B8F"/>
    <w:rsid w:val="00987411"/>
    <w:rsid w:val="009878F8"/>
    <w:rsid w:val="00987AA7"/>
    <w:rsid w:val="00990F4A"/>
    <w:rsid w:val="009917E5"/>
    <w:rsid w:val="00993002"/>
    <w:rsid w:val="0099500D"/>
    <w:rsid w:val="009959C5"/>
    <w:rsid w:val="00996741"/>
    <w:rsid w:val="00996EC3"/>
    <w:rsid w:val="009A0DCC"/>
    <w:rsid w:val="009A0EA2"/>
    <w:rsid w:val="009A148C"/>
    <w:rsid w:val="009A3701"/>
    <w:rsid w:val="009A3D32"/>
    <w:rsid w:val="009A3F4C"/>
    <w:rsid w:val="009A4951"/>
    <w:rsid w:val="009A5F37"/>
    <w:rsid w:val="009A6072"/>
    <w:rsid w:val="009A6E41"/>
    <w:rsid w:val="009A734B"/>
    <w:rsid w:val="009B0DAB"/>
    <w:rsid w:val="009B16B5"/>
    <w:rsid w:val="009B1F46"/>
    <w:rsid w:val="009B3D0E"/>
    <w:rsid w:val="009B41F5"/>
    <w:rsid w:val="009B4EE9"/>
    <w:rsid w:val="009B4F6F"/>
    <w:rsid w:val="009B5B9E"/>
    <w:rsid w:val="009B606E"/>
    <w:rsid w:val="009B69FA"/>
    <w:rsid w:val="009B6DFB"/>
    <w:rsid w:val="009B7081"/>
    <w:rsid w:val="009B78CD"/>
    <w:rsid w:val="009B7CAE"/>
    <w:rsid w:val="009C145D"/>
    <w:rsid w:val="009C1E69"/>
    <w:rsid w:val="009C4261"/>
    <w:rsid w:val="009C44E5"/>
    <w:rsid w:val="009C7878"/>
    <w:rsid w:val="009C7A1B"/>
    <w:rsid w:val="009C7A22"/>
    <w:rsid w:val="009D02FC"/>
    <w:rsid w:val="009D10AF"/>
    <w:rsid w:val="009D164C"/>
    <w:rsid w:val="009D18F6"/>
    <w:rsid w:val="009D192D"/>
    <w:rsid w:val="009D1B17"/>
    <w:rsid w:val="009D23FD"/>
    <w:rsid w:val="009D4A8B"/>
    <w:rsid w:val="009D6B52"/>
    <w:rsid w:val="009D72D0"/>
    <w:rsid w:val="009D74DD"/>
    <w:rsid w:val="009D7736"/>
    <w:rsid w:val="009E02CB"/>
    <w:rsid w:val="009E04D1"/>
    <w:rsid w:val="009E060E"/>
    <w:rsid w:val="009E10B9"/>
    <w:rsid w:val="009E1345"/>
    <w:rsid w:val="009E15D0"/>
    <w:rsid w:val="009E1A43"/>
    <w:rsid w:val="009E1E23"/>
    <w:rsid w:val="009E2F8D"/>
    <w:rsid w:val="009E56FD"/>
    <w:rsid w:val="009E5864"/>
    <w:rsid w:val="009E5979"/>
    <w:rsid w:val="009E59E2"/>
    <w:rsid w:val="009E79C0"/>
    <w:rsid w:val="009F006B"/>
    <w:rsid w:val="009F09FF"/>
    <w:rsid w:val="009F156A"/>
    <w:rsid w:val="009F1794"/>
    <w:rsid w:val="009F2232"/>
    <w:rsid w:val="009F29C4"/>
    <w:rsid w:val="009F2FE5"/>
    <w:rsid w:val="009F3502"/>
    <w:rsid w:val="009F356F"/>
    <w:rsid w:val="009F4CE5"/>
    <w:rsid w:val="009F4FF6"/>
    <w:rsid w:val="009F5905"/>
    <w:rsid w:val="009F6640"/>
    <w:rsid w:val="009F7C61"/>
    <w:rsid w:val="00A00E6D"/>
    <w:rsid w:val="00A01FCF"/>
    <w:rsid w:val="00A0253E"/>
    <w:rsid w:val="00A03155"/>
    <w:rsid w:val="00A0353B"/>
    <w:rsid w:val="00A03CBE"/>
    <w:rsid w:val="00A03E5D"/>
    <w:rsid w:val="00A0655D"/>
    <w:rsid w:val="00A06963"/>
    <w:rsid w:val="00A10B4C"/>
    <w:rsid w:val="00A116BB"/>
    <w:rsid w:val="00A11C9E"/>
    <w:rsid w:val="00A1337C"/>
    <w:rsid w:val="00A14A02"/>
    <w:rsid w:val="00A152A5"/>
    <w:rsid w:val="00A15B25"/>
    <w:rsid w:val="00A17D43"/>
    <w:rsid w:val="00A20796"/>
    <w:rsid w:val="00A221B7"/>
    <w:rsid w:val="00A2296B"/>
    <w:rsid w:val="00A23194"/>
    <w:rsid w:val="00A24083"/>
    <w:rsid w:val="00A24845"/>
    <w:rsid w:val="00A248D3"/>
    <w:rsid w:val="00A24CFD"/>
    <w:rsid w:val="00A254A8"/>
    <w:rsid w:val="00A27FBB"/>
    <w:rsid w:val="00A31408"/>
    <w:rsid w:val="00A32E5A"/>
    <w:rsid w:val="00A34F2E"/>
    <w:rsid w:val="00A350D3"/>
    <w:rsid w:val="00A359DD"/>
    <w:rsid w:val="00A3652A"/>
    <w:rsid w:val="00A367EC"/>
    <w:rsid w:val="00A40894"/>
    <w:rsid w:val="00A4199C"/>
    <w:rsid w:val="00A41C73"/>
    <w:rsid w:val="00A447BC"/>
    <w:rsid w:val="00A449AE"/>
    <w:rsid w:val="00A4532C"/>
    <w:rsid w:val="00A453F9"/>
    <w:rsid w:val="00A45E25"/>
    <w:rsid w:val="00A47746"/>
    <w:rsid w:val="00A51DF6"/>
    <w:rsid w:val="00A52381"/>
    <w:rsid w:val="00A5284E"/>
    <w:rsid w:val="00A54F07"/>
    <w:rsid w:val="00A562DC"/>
    <w:rsid w:val="00A5632C"/>
    <w:rsid w:val="00A571BF"/>
    <w:rsid w:val="00A6036C"/>
    <w:rsid w:val="00A61FA0"/>
    <w:rsid w:val="00A6284C"/>
    <w:rsid w:val="00A62A20"/>
    <w:rsid w:val="00A651A3"/>
    <w:rsid w:val="00A65A8A"/>
    <w:rsid w:val="00A70D23"/>
    <w:rsid w:val="00A72A7D"/>
    <w:rsid w:val="00A730A2"/>
    <w:rsid w:val="00A73FF2"/>
    <w:rsid w:val="00A75D96"/>
    <w:rsid w:val="00A768E7"/>
    <w:rsid w:val="00A77CDB"/>
    <w:rsid w:val="00A77DE1"/>
    <w:rsid w:val="00A80ECD"/>
    <w:rsid w:val="00A82281"/>
    <w:rsid w:val="00A8372F"/>
    <w:rsid w:val="00A8424B"/>
    <w:rsid w:val="00A84288"/>
    <w:rsid w:val="00A86907"/>
    <w:rsid w:val="00A86CBD"/>
    <w:rsid w:val="00A910BF"/>
    <w:rsid w:val="00A91D8B"/>
    <w:rsid w:val="00A9236A"/>
    <w:rsid w:val="00A932D2"/>
    <w:rsid w:val="00A93B43"/>
    <w:rsid w:val="00A948AB"/>
    <w:rsid w:val="00A94B0B"/>
    <w:rsid w:val="00A958A3"/>
    <w:rsid w:val="00A96C34"/>
    <w:rsid w:val="00A96E5E"/>
    <w:rsid w:val="00AA0355"/>
    <w:rsid w:val="00AA0678"/>
    <w:rsid w:val="00AA1F24"/>
    <w:rsid w:val="00AA3E8A"/>
    <w:rsid w:val="00AA46E1"/>
    <w:rsid w:val="00AA5B2B"/>
    <w:rsid w:val="00AA67FF"/>
    <w:rsid w:val="00AA68CB"/>
    <w:rsid w:val="00AA7221"/>
    <w:rsid w:val="00AA751E"/>
    <w:rsid w:val="00AA7573"/>
    <w:rsid w:val="00AA7BF3"/>
    <w:rsid w:val="00AB042D"/>
    <w:rsid w:val="00AB19EA"/>
    <w:rsid w:val="00AB1E56"/>
    <w:rsid w:val="00AB3B87"/>
    <w:rsid w:val="00AB502B"/>
    <w:rsid w:val="00AB6131"/>
    <w:rsid w:val="00AB6ADB"/>
    <w:rsid w:val="00AB72DB"/>
    <w:rsid w:val="00AC0ED5"/>
    <w:rsid w:val="00AC12D0"/>
    <w:rsid w:val="00AC24CB"/>
    <w:rsid w:val="00AC4135"/>
    <w:rsid w:val="00AC493D"/>
    <w:rsid w:val="00AC4AC4"/>
    <w:rsid w:val="00AC5CBC"/>
    <w:rsid w:val="00AC6769"/>
    <w:rsid w:val="00AC6EAE"/>
    <w:rsid w:val="00AC70D3"/>
    <w:rsid w:val="00AC757D"/>
    <w:rsid w:val="00AC7BC7"/>
    <w:rsid w:val="00AC7D71"/>
    <w:rsid w:val="00AD0385"/>
    <w:rsid w:val="00AD0580"/>
    <w:rsid w:val="00AD2C44"/>
    <w:rsid w:val="00AD2E35"/>
    <w:rsid w:val="00AD3826"/>
    <w:rsid w:val="00AD4446"/>
    <w:rsid w:val="00AD4C1C"/>
    <w:rsid w:val="00AD4EDA"/>
    <w:rsid w:val="00AD5CD2"/>
    <w:rsid w:val="00AD675F"/>
    <w:rsid w:val="00AD703B"/>
    <w:rsid w:val="00AD7FE0"/>
    <w:rsid w:val="00AE05B6"/>
    <w:rsid w:val="00AE1198"/>
    <w:rsid w:val="00AE1BD9"/>
    <w:rsid w:val="00AE4E7B"/>
    <w:rsid w:val="00AE4F12"/>
    <w:rsid w:val="00AE5E0B"/>
    <w:rsid w:val="00AE611A"/>
    <w:rsid w:val="00AE6E4D"/>
    <w:rsid w:val="00AE77E4"/>
    <w:rsid w:val="00AE7FFA"/>
    <w:rsid w:val="00AF181F"/>
    <w:rsid w:val="00AF2869"/>
    <w:rsid w:val="00AF2C95"/>
    <w:rsid w:val="00AF2CA9"/>
    <w:rsid w:val="00AF3EE6"/>
    <w:rsid w:val="00AF4823"/>
    <w:rsid w:val="00AF49B2"/>
    <w:rsid w:val="00AF5693"/>
    <w:rsid w:val="00AF5D8E"/>
    <w:rsid w:val="00AF6078"/>
    <w:rsid w:val="00AF66CE"/>
    <w:rsid w:val="00AF7D84"/>
    <w:rsid w:val="00B03CAD"/>
    <w:rsid w:val="00B04911"/>
    <w:rsid w:val="00B0566A"/>
    <w:rsid w:val="00B0595B"/>
    <w:rsid w:val="00B06F2A"/>
    <w:rsid w:val="00B07BDD"/>
    <w:rsid w:val="00B07CC8"/>
    <w:rsid w:val="00B07F0F"/>
    <w:rsid w:val="00B10765"/>
    <w:rsid w:val="00B10D1C"/>
    <w:rsid w:val="00B11008"/>
    <w:rsid w:val="00B116AC"/>
    <w:rsid w:val="00B12343"/>
    <w:rsid w:val="00B125A8"/>
    <w:rsid w:val="00B12C98"/>
    <w:rsid w:val="00B12F60"/>
    <w:rsid w:val="00B145E3"/>
    <w:rsid w:val="00B14672"/>
    <w:rsid w:val="00B14AAF"/>
    <w:rsid w:val="00B14B1F"/>
    <w:rsid w:val="00B15BB0"/>
    <w:rsid w:val="00B168B4"/>
    <w:rsid w:val="00B1755D"/>
    <w:rsid w:val="00B177EF"/>
    <w:rsid w:val="00B17B70"/>
    <w:rsid w:val="00B2003B"/>
    <w:rsid w:val="00B202AB"/>
    <w:rsid w:val="00B205AC"/>
    <w:rsid w:val="00B21B92"/>
    <w:rsid w:val="00B22212"/>
    <w:rsid w:val="00B2280D"/>
    <w:rsid w:val="00B229F4"/>
    <w:rsid w:val="00B232AF"/>
    <w:rsid w:val="00B23A51"/>
    <w:rsid w:val="00B2512A"/>
    <w:rsid w:val="00B25439"/>
    <w:rsid w:val="00B25A21"/>
    <w:rsid w:val="00B265E2"/>
    <w:rsid w:val="00B2671B"/>
    <w:rsid w:val="00B2701C"/>
    <w:rsid w:val="00B27468"/>
    <w:rsid w:val="00B27919"/>
    <w:rsid w:val="00B30442"/>
    <w:rsid w:val="00B307B8"/>
    <w:rsid w:val="00B30DAB"/>
    <w:rsid w:val="00B327CE"/>
    <w:rsid w:val="00B32F03"/>
    <w:rsid w:val="00B33555"/>
    <w:rsid w:val="00B343F6"/>
    <w:rsid w:val="00B36ECA"/>
    <w:rsid w:val="00B405E8"/>
    <w:rsid w:val="00B41D4C"/>
    <w:rsid w:val="00B42245"/>
    <w:rsid w:val="00B42C19"/>
    <w:rsid w:val="00B4378B"/>
    <w:rsid w:val="00B43796"/>
    <w:rsid w:val="00B4745C"/>
    <w:rsid w:val="00B47565"/>
    <w:rsid w:val="00B4763D"/>
    <w:rsid w:val="00B478F5"/>
    <w:rsid w:val="00B47F12"/>
    <w:rsid w:val="00B50046"/>
    <w:rsid w:val="00B5142C"/>
    <w:rsid w:val="00B517A0"/>
    <w:rsid w:val="00B51CA3"/>
    <w:rsid w:val="00B53102"/>
    <w:rsid w:val="00B53452"/>
    <w:rsid w:val="00B538E2"/>
    <w:rsid w:val="00B560B9"/>
    <w:rsid w:val="00B56849"/>
    <w:rsid w:val="00B6103F"/>
    <w:rsid w:val="00B63425"/>
    <w:rsid w:val="00B637DC"/>
    <w:rsid w:val="00B640E4"/>
    <w:rsid w:val="00B65794"/>
    <w:rsid w:val="00B660A8"/>
    <w:rsid w:val="00B67C86"/>
    <w:rsid w:val="00B70E9D"/>
    <w:rsid w:val="00B726BF"/>
    <w:rsid w:val="00B73374"/>
    <w:rsid w:val="00B74202"/>
    <w:rsid w:val="00B75166"/>
    <w:rsid w:val="00B75C51"/>
    <w:rsid w:val="00B75CFE"/>
    <w:rsid w:val="00B76834"/>
    <w:rsid w:val="00B76A92"/>
    <w:rsid w:val="00B777E7"/>
    <w:rsid w:val="00B77B24"/>
    <w:rsid w:val="00B817A3"/>
    <w:rsid w:val="00B81CA0"/>
    <w:rsid w:val="00B82A2C"/>
    <w:rsid w:val="00B82B8E"/>
    <w:rsid w:val="00B835F8"/>
    <w:rsid w:val="00B83B32"/>
    <w:rsid w:val="00B854FA"/>
    <w:rsid w:val="00B856BE"/>
    <w:rsid w:val="00B86F91"/>
    <w:rsid w:val="00B87E07"/>
    <w:rsid w:val="00B90047"/>
    <w:rsid w:val="00B902C9"/>
    <w:rsid w:val="00B90D52"/>
    <w:rsid w:val="00B91B15"/>
    <w:rsid w:val="00B925AF"/>
    <w:rsid w:val="00B9290F"/>
    <w:rsid w:val="00B92BBB"/>
    <w:rsid w:val="00B92BC6"/>
    <w:rsid w:val="00B93140"/>
    <w:rsid w:val="00B93CDF"/>
    <w:rsid w:val="00B94827"/>
    <w:rsid w:val="00B94E37"/>
    <w:rsid w:val="00B95B12"/>
    <w:rsid w:val="00B96077"/>
    <w:rsid w:val="00BA18B4"/>
    <w:rsid w:val="00BA19BA"/>
    <w:rsid w:val="00BA26EF"/>
    <w:rsid w:val="00BA329B"/>
    <w:rsid w:val="00BA41DE"/>
    <w:rsid w:val="00BA4CB4"/>
    <w:rsid w:val="00BA63B4"/>
    <w:rsid w:val="00BA6C62"/>
    <w:rsid w:val="00BA6FBD"/>
    <w:rsid w:val="00BA71B4"/>
    <w:rsid w:val="00BA753F"/>
    <w:rsid w:val="00BB1015"/>
    <w:rsid w:val="00BB25D0"/>
    <w:rsid w:val="00BB2DD6"/>
    <w:rsid w:val="00BB321C"/>
    <w:rsid w:val="00BB3364"/>
    <w:rsid w:val="00BB399C"/>
    <w:rsid w:val="00BB67A0"/>
    <w:rsid w:val="00BB6947"/>
    <w:rsid w:val="00BB6C5D"/>
    <w:rsid w:val="00BB7921"/>
    <w:rsid w:val="00BC4106"/>
    <w:rsid w:val="00BC45A2"/>
    <w:rsid w:val="00BC46BC"/>
    <w:rsid w:val="00BC4F65"/>
    <w:rsid w:val="00BC51C5"/>
    <w:rsid w:val="00BC668E"/>
    <w:rsid w:val="00BC689B"/>
    <w:rsid w:val="00BC748E"/>
    <w:rsid w:val="00BD0F5C"/>
    <w:rsid w:val="00BD1140"/>
    <w:rsid w:val="00BD31B7"/>
    <w:rsid w:val="00BD3E7F"/>
    <w:rsid w:val="00BD427A"/>
    <w:rsid w:val="00BD44AD"/>
    <w:rsid w:val="00BD501D"/>
    <w:rsid w:val="00BE00DE"/>
    <w:rsid w:val="00BE0A32"/>
    <w:rsid w:val="00BE205A"/>
    <w:rsid w:val="00BE3A36"/>
    <w:rsid w:val="00BE4CD0"/>
    <w:rsid w:val="00BE5120"/>
    <w:rsid w:val="00BE5C46"/>
    <w:rsid w:val="00BE7263"/>
    <w:rsid w:val="00BE72E7"/>
    <w:rsid w:val="00BE7411"/>
    <w:rsid w:val="00BF0DC5"/>
    <w:rsid w:val="00BF0FA5"/>
    <w:rsid w:val="00BF0FD6"/>
    <w:rsid w:val="00BF28E3"/>
    <w:rsid w:val="00BF3A5E"/>
    <w:rsid w:val="00BF5C74"/>
    <w:rsid w:val="00BF5D88"/>
    <w:rsid w:val="00BF71A7"/>
    <w:rsid w:val="00BF71E5"/>
    <w:rsid w:val="00BF79BD"/>
    <w:rsid w:val="00C002F5"/>
    <w:rsid w:val="00C00E31"/>
    <w:rsid w:val="00C0186C"/>
    <w:rsid w:val="00C01FB6"/>
    <w:rsid w:val="00C042C7"/>
    <w:rsid w:val="00C0542C"/>
    <w:rsid w:val="00C05541"/>
    <w:rsid w:val="00C05B16"/>
    <w:rsid w:val="00C0601F"/>
    <w:rsid w:val="00C0728E"/>
    <w:rsid w:val="00C076E0"/>
    <w:rsid w:val="00C10CEE"/>
    <w:rsid w:val="00C12376"/>
    <w:rsid w:val="00C12551"/>
    <w:rsid w:val="00C13768"/>
    <w:rsid w:val="00C141DF"/>
    <w:rsid w:val="00C15BD9"/>
    <w:rsid w:val="00C16A36"/>
    <w:rsid w:val="00C16D2D"/>
    <w:rsid w:val="00C16F9B"/>
    <w:rsid w:val="00C174A9"/>
    <w:rsid w:val="00C1798A"/>
    <w:rsid w:val="00C17DDC"/>
    <w:rsid w:val="00C17FE6"/>
    <w:rsid w:val="00C237CC"/>
    <w:rsid w:val="00C23B42"/>
    <w:rsid w:val="00C2413B"/>
    <w:rsid w:val="00C244E6"/>
    <w:rsid w:val="00C24E14"/>
    <w:rsid w:val="00C259F9"/>
    <w:rsid w:val="00C26088"/>
    <w:rsid w:val="00C3104B"/>
    <w:rsid w:val="00C35ADA"/>
    <w:rsid w:val="00C364CA"/>
    <w:rsid w:val="00C36FFC"/>
    <w:rsid w:val="00C37474"/>
    <w:rsid w:val="00C3799E"/>
    <w:rsid w:val="00C37CEE"/>
    <w:rsid w:val="00C40FAE"/>
    <w:rsid w:val="00C41205"/>
    <w:rsid w:val="00C416CE"/>
    <w:rsid w:val="00C42391"/>
    <w:rsid w:val="00C42740"/>
    <w:rsid w:val="00C4274E"/>
    <w:rsid w:val="00C4326C"/>
    <w:rsid w:val="00C439B2"/>
    <w:rsid w:val="00C43AD6"/>
    <w:rsid w:val="00C44309"/>
    <w:rsid w:val="00C449D5"/>
    <w:rsid w:val="00C44E58"/>
    <w:rsid w:val="00C45460"/>
    <w:rsid w:val="00C45B4F"/>
    <w:rsid w:val="00C45FE9"/>
    <w:rsid w:val="00C47151"/>
    <w:rsid w:val="00C50049"/>
    <w:rsid w:val="00C50A1F"/>
    <w:rsid w:val="00C52F63"/>
    <w:rsid w:val="00C543E1"/>
    <w:rsid w:val="00C558E5"/>
    <w:rsid w:val="00C55961"/>
    <w:rsid w:val="00C55A6F"/>
    <w:rsid w:val="00C57624"/>
    <w:rsid w:val="00C57B59"/>
    <w:rsid w:val="00C6273B"/>
    <w:rsid w:val="00C629B3"/>
    <w:rsid w:val="00C64FFF"/>
    <w:rsid w:val="00C661E1"/>
    <w:rsid w:val="00C674CC"/>
    <w:rsid w:val="00C70650"/>
    <w:rsid w:val="00C70828"/>
    <w:rsid w:val="00C70A51"/>
    <w:rsid w:val="00C70B86"/>
    <w:rsid w:val="00C71AAA"/>
    <w:rsid w:val="00C73427"/>
    <w:rsid w:val="00C7452D"/>
    <w:rsid w:val="00C753BB"/>
    <w:rsid w:val="00C75CED"/>
    <w:rsid w:val="00C75D00"/>
    <w:rsid w:val="00C76042"/>
    <w:rsid w:val="00C7724E"/>
    <w:rsid w:val="00C801EE"/>
    <w:rsid w:val="00C80ABF"/>
    <w:rsid w:val="00C8132B"/>
    <w:rsid w:val="00C81E7A"/>
    <w:rsid w:val="00C82206"/>
    <w:rsid w:val="00C82640"/>
    <w:rsid w:val="00C82712"/>
    <w:rsid w:val="00C82DC4"/>
    <w:rsid w:val="00C83AF7"/>
    <w:rsid w:val="00C84D58"/>
    <w:rsid w:val="00C84DF9"/>
    <w:rsid w:val="00C85D05"/>
    <w:rsid w:val="00C85DF4"/>
    <w:rsid w:val="00C867B0"/>
    <w:rsid w:val="00C87131"/>
    <w:rsid w:val="00C87778"/>
    <w:rsid w:val="00C87D0E"/>
    <w:rsid w:val="00C90286"/>
    <w:rsid w:val="00C904BA"/>
    <w:rsid w:val="00C925FC"/>
    <w:rsid w:val="00C931FC"/>
    <w:rsid w:val="00C95037"/>
    <w:rsid w:val="00C95E02"/>
    <w:rsid w:val="00C95F8B"/>
    <w:rsid w:val="00C96229"/>
    <w:rsid w:val="00CA00E0"/>
    <w:rsid w:val="00CA03EC"/>
    <w:rsid w:val="00CA0666"/>
    <w:rsid w:val="00CA0FAF"/>
    <w:rsid w:val="00CA0FE8"/>
    <w:rsid w:val="00CA1609"/>
    <w:rsid w:val="00CA16EB"/>
    <w:rsid w:val="00CA20DD"/>
    <w:rsid w:val="00CA2624"/>
    <w:rsid w:val="00CA2D1C"/>
    <w:rsid w:val="00CA5801"/>
    <w:rsid w:val="00CA5F91"/>
    <w:rsid w:val="00CA6A46"/>
    <w:rsid w:val="00CA7607"/>
    <w:rsid w:val="00CB0167"/>
    <w:rsid w:val="00CB172F"/>
    <w:rsid w:val="00CB2110"/>
    <w:rsid w:val="00CB2156"/>
    <w:rsid w:val="00CB3A6B"/>
    <w:rsid w:val="00CB40F0"/>
    <w:rsid w:val="00CB45BB"/>
    <w:rsid w:val="00CB46A2"/>
    <w:rsid w:val="00CB491C"/>
    <w:rsid w:val="00CB49E7"/>
    <w:rsid w:val="00CB4FDC"/>
    <w:rsid w:val="00CB5572"/>
    <w:rsid w:val="00CB5B17"/>
    <w:rsid w:val="00CB7986"/>
    <w:rsid w:val="00CB7CC7"/>
    <w:rsid w:val="00CC1437"/>
    <w:rsid w:val="00CC1922"/>
    <w:rsid w:val="00CC20CD"/>
    <w:rsid w:val="00CC2E3B"/>
    <w:rsid w:val="00CC348D"/>
    <w:rsid w:val="00CC37EB"/>
    <w:rsid w:val="00CC45CD"/>
    <w:rsid w:val="00CC48D8"/>
    <w:rsid w:val="00CC4990"/>
    <w:rsid w:val="00CC56AA"/>
    <w:rsid w:val="00CC674E"/>
    <w:rsid w:val="00CC6BBC"/>
    <w:rsid w:val="00CC6C77"/>
    <w:rsid w:val="00CD00CB"/>
    <w:rsid w:val="00CD022A"/>
    <w:rsid w:val="00CD1309"/>
    <w:rsid w:val="00CD1614"/>
    <w:rsid w:val="00CD1D2C"/>
    <w:rsid w:val="00CD22C3"/>
    <w:rsid w:val="00CD35C1"/>
    <w:rsid w:val="00CD575E"/>
    <w:rsid w:val="00CD5BAE"/>
    <w:rsid w:val="00CD676D"/>
    <w:rsid w:val="00CD725C"/>
    <w:rsid w:val="00CD7D12"/>
    <w:rsid w:val="00CE0932"/>
    <w:rsid w:val="00CE0E37"/>
    <w:rsid w:val="00CE12AA"/>
    <w:rsid w:val="00CE130C"/>
    <w:rsid w:val="00CE13CC"/>
    <w:rsid w:val="00CE1671"/>
    <w:rsid w:val="00CE1872"/>
    <w:rsid w:val="00CE2258"/>
    <w:rsid w:val="00CE308E"/>
    <w:rsid w:val="00CE5578"/>
    <w:rsid w:val="00CE5F27"/>
    <w:rsid w:val="00CE719E"/>
    <w:rsid w:val="00CE789A"/>
    <w:rsid w:val="00CE7AB6"/>
    <w:rsid w:val="00CF20B8"/>
    <w:rsid w:val="00CF2E02"/>
    <w:rsid w:val="00CF32C3"/>
    <w:rsid w:val="00CF393F"/>
    <w:rsid w:val="00CF5526"/>
    <w:rsid w:val="00CF5671"/>
    <w:rsid w:val="00CF5EE0"/>
    <w:rsid w:val="00CF67C1"/>
    <w:rsid w:val="00CF70BE"/>
    <w:rsid w:val="00D01309"/>
    <w:rsid w:val="00D03955"/>
    <w:rsid w:val="00D04886"/>
    <w:rsid w:val="00D05CA5"/>
    <w:rsid w:val="00D10821"/>
    <w:rsid w:val="00D11012"/>
    <w:rsid w:val="00D116E4"/>
    <w:rsid w:val="00D12924"/>
    <w:rsid w:val="00D13438"/>
    <w:rsid w:val="00D155C0"/>
    <w:rsid w:val="00D16ABF"/>
    <w:rsid w:val="00D20589"/>
    <w:rsid w:val="00D22018"/>
    <w:rsid w:val="00D222F1"/>
    <w:rsid w:val="00D23A9B"/>
    <w:rsid w:val="00D24789"/>
    <w:rsid w:val="00D24DCB"/>
    <w:rsid w:val="00D250B6"/>
    <w:rsid w:val="00D25289"/>
    <w:rsid w:val="00D25D1B"/>
    <w:rsid w:val="00D30182"/>
    <w:rsid w:val="00D31772"/>
    <w:rsid w:val="00D32EA5"/>
    <w:rsid w:val="00D34071"/>
    <w:rsid w:val="00D34395"/>
    <w:rsid w:val="00D345CB"/>
    <w:rsid w:val="00D35AB0"/>
    <w:rsid w:val="00D36C1E"/>
    <w:rsid w:val="00D36D58"/>
    <w:rsid w:val="00D37463"/>
    <w:rsid w:val="00D37BF0"/>
    <w:rsid w:val="00D4068E"/>
    <w:rsid w:val="00D4245A"/>
    <w:rsid w:val="00D427C5"/>
    <w:rsid w:val="00D45B19"/>
    <w:rsid w:val="00D46AE1"/>
    <w:rsid w:val="00D47A03"/>
    <w:rsid w:val="00D47EF8"/>
    <w:rsid w:val="00D47F31"/>
    <w:rsid w:val="00D50705"/>
    <w:rsid w:val="00D510EA"/>
    <w:rsid w:val="00D5261F"/>
    <w:rsid w:val="00D52AFE"/>
    <w:rsid w:val="00D54189"/>
    <w:rsid w:val="00D56522"/>
    <w:rsid w:val="00D56B6F"/>
    <w:rsid w:val="00D6099C"/>
    <w:rsid w:val="00D60A0E"/>
    <w:rsid w:val="00D61341"/>
    <w:rsid w:val="00D61755"/>
    <w:rsid w:val="00D61A69"/>
    <w:rsid w:val="00D61BDD"/>
    <w:rsid w:val="00D61F55"/>
    <w:rsid w:val="00D629C7"/>
    <w:rsid w:val="00D63CB9"/>
    <w:rsid w:val="00D64B3D"/>
    <w:rsid w:val="00D64E2E"/>
    <w:rsid w:val="00D651EB"/>
    <w:rsid w:val="00D6654D"/>
    <w:rsid w:val="00D66734"/>
    <w:rsid w:val="00D6681D"/>
    <w:rsid w:val="00D72446"/>
    <w:rsid w:val="00D75930"/>
    <w:rsid w:val="00D75997"/>
    <w:rsid w:val="00D776E2"/>
    <w:rsid w:val="00D807AF"/>
    <w:rsid w:val="00D81BCB"/>
    <w:rsid w:val="00D83162"/>
    <w:rsid w:val="00D83B41"/>
    <w:rsid w:val="00D8496B"/>
    <w:rsid w:val="00D84E1C"/>
    <w:rsid w:val="00D86656"/>
    <w:rsid w:val="00D87D38"/>
    <w:rsid w:val="00D87F0C"/>
    <w:rsid w:val="00D90DB7"/>
    <w:rsid w:val="00D916A9"/>
    <w:rsid w:val="00D924EB"/>
    <w:rsid w:val="00D9321F"/>
    <w:rsid w:val="00D935A6"/>
    <w:rsid w:val="00D949E2"/>
    <w:rsid w:val="00D952B3"/>
    <w:rsid w:val="00D95661"/>
    <w:rsid w:val="00D95C66"/>
    <w:rsid w:val="00D96574"/>
    <w:rsid w:val="00D968CE"/>
    <w:rsid w:val="00D9795E"/>
    <w:rsid w:val="00DA035B"/>
    <w:rsid w:val="00DA218A"/>
    <w:rsid w:val="00DA275F"/>
    <w:rsid w:val="00DA4F20"/>
    <w:rsid w:val="00DA5A19"/>
    <w:rsid w:val="00DA5C92"/>
    <w:rsid w:val="00DA65B4"/>
    <w:rsid w:val="00DA6D2D"/>
    <w:rsid w:val="00DA71C0"/>
    <w:rsid w:val="00DA7961"/>
    <w:rsid w:val="00DA7A02"/>
    <w:rsid w:val="00DA7F92"/>
    <w:rsid w:val="00DB074C"/>
    <w:rsid w:val="00DB0BCF"/>
    <w:rsid w:val="00DB0CF7"/>
    <w:rsid w:val="00DB1382"/>
    <w:rsid w:val="00DB1831"/>
    <w:rsid w:val="00DB1F40"/>
    <w:rsid w:val="00DB234B"/>
    <w:rsid w:val="00DB276F"/>
    <w:rsid w:val="00DB5DC5"/>
    <w:rsid w:val="00DB6318"/>
    <w:rsid w:val="00DB6529"/>
    <w:rsid w:val="00DB7BA3"/>
    <w:rsid w:val="00DB7CAE"/>
    <w:rsid w:val="00DB7DF6"/>
    <w:rsid w:val="00DC0B1C"/>
    <w:rsid w:val="00DC1756"/>
    <w:rsid w:val="00DC1C71"/>
    <w:rsid w:val="00DC29B1"/>
    <w:rsid w:val="00DC2DF0"/>
    <w:rsid w:val="00DC315F"/>
    <w:rsid w:val="00DC3400"/>
    <w:rsid w:val="00DC4F82"/>
    <w:rsid w:val="00DC5BBA"/>
    <w:rsid w:val="00DC6045"/>
    <w:rsid w:val="00DD0FAB"/>
    <w:rsid w:val="00DD1121"/>
    <w:rsid w:val="00DD3543"/>
    <w:rsid w:val="00DD4A08"/>
    <w:rsid w:val="00DD50A0"/>
    <w:rsid w:val="00DD676F"/>
    <w:rsid w:val="00DD6C81"/>
    <w:rsid w:val="00DD6E68"/>
    <w:rsid w:val="00DD7A77"/>
    <w:rsid w:val="00DE0AFC"/>
    <w:rsid w:val="00DE15DB"/>
    <w:rsid w:val="00DE1BD6"/>
    <w:rsid w:val="00DE3174"/>
    <w:rsid w:val="00DE338B"/>
    <w:rsid w:val="00DE3F93"/>
    <w:rsid w:val="00DE46F9"/>
    <w:rsid w:val="00DE54CA"/>
    <w:rsid w:val="00DE5EB5"/>
    <w:rsid w:val="00DE5F01"/>
    <w:rsid w:val="00DE68F0"/>
    <w:rsid w:val="00DE6EF9"/>
    <w:rsid w:val="00DE785E"/>
    <w:rsid w:val="00DF02CF"/>
    <w:rsid w:val="00DF0790"/>
    <w:rsid w:val="00DF1702"/>
    <w:rsid w:val="00DF23BD"/>
    <w:rsid w:val="00DF328A"/>
    <w:rsid w:val="00DF45A4"/>
    <w:rsid w:val="00DF4A3A"/>
    <w:rsid w:val="00DF72C4"/>
    <w:rsid w:val="00DF7F5E"/>
    <w:rsid w:val="00E01000"/>
    <w:rsid w:val="00E0154E"/>
    <w:rsid w:val="00E03326"/>
    <w:rsid w:val="00E03600"/>
    <w:rsid w:val="00E04A64"/>
    <w:rsid w:val="00E06D17"/>
    <w:rsid w:val="00E106C5"/>
    <w:rsid w:val="00E10E1E"/>
    <w:rsid w:val="00E11792"/>
    <w:rsid w:val="00E12500"/>
    <w:rsid w:val="00E12C45"/>
    <w:rsid w:val="00E12DD7"/>
    <w:rsid w:val="00E12E30"/>
    <w:rsid w:val="00E15653"/>
    <w:rsid w:val="00E15F99"/>
    <w:rsid w:val="00E162A7"/>
    <w:rsid w:val="00E169F6"/>
    <w:rsid w:val="00E20FF6"/>
    <w:rsid w:val="00E220AC"/>
    <w:rsid w:val="00E2263B"/>
    <w:rsid w:val="00E23DA7"/>
    <w:rsid w:val="00E2400D"/>
    <w:rsid w:val="00E25444"/>
    <w:rsid w:val="00E25B12"/>
    <w:rsid w:val="00E26296"/>
    <w:rsid w:val="00E263DD"/>
    <w:rsid w:val="00E26CA6"/>
    <w:rsid w:val="00E322DF"/>
    <w:rsid w:val="00E345D6"/>
    <w:rsid w:val="00E34D17"/>
    <w:rsid w:val="00E36994"/>
    <w:rsid w:val="00E37C88"/>
    <w:rsid w:val="00E401A0"/>
    <w:rsid w:val="00E40FC8"/>
    <w:rsid w:val="00E412C5"/>
    <w:rsid w:val="00E4349A"/>
    <w:rsid w:val="00E43AA7"/>
    <w:rsid w:val="00E4412F"/>
    <w:rsid w:val="00E477FA"/>
    <w:rsid w:val="00E50496"/>
    <w:rsid w:val="00E50691"/>
    <w:rsid w:val="00E50A71"/>
    <w:rsid w:val="00E51D44"/>
    <w:rsid w:val="00E54E19"/>
    <w:rsid w:val="00E55C59"/>
    <w:rsid w:val="00E56349"/>
    <w:rsid w:val="00E62758"/>
    <w:rsid w:val="00E65B6E"/>
    <w:rsid w:val="00E6601C"/>
    <w:rsid w:val="00E7105F"/>
    <w:rsid w:val="00E73091"/>
    <w:rsid w:val="00E73CB3"/>
    <w:rsid w:val="00E73E5D"/>
    <w:rsid w:val="00E74192"/>
    <w:rsid w:val="00E76D8D"/>
    <w:rsid w:val="00E77FD8"/>
    <w:rsid w:val="00E816BD"/>
    <w:rsid w:val="00E81FE2"/>
    <w:rsid w:val="00E83465"/>
    <w:rsid w:val="00E84067"/>
    <w:rsid w:val="00E86684"/>
    <w:rsid w:val="00E86B9F"/>
    <w:rsid w:val="00E87CB4"/>
    <w:rsid w:val="00E9072D"/>
    <w:rsid w:val="00E90770"/>
    <w:rsid w:val="00E90871"/>
    <w:rsid w:val="00E9145F"/>
    <w:rsid w:val="00E925BE"/>
    <w:rsid w:val="00E926D9"/>
    <w:rsid w:val="00E9285E"/>
    <w:rsid w:val="00E9417B"/>
    <w:rsid w:val="00E945B2"/>
    <w:rsid w:val="00E94683"/>
    <w:rsid w:val="00E9481E"/>
    <w:rsid w:val="00E94FCF"/>
    <w:rsid w:val="00E95D2D"/>
    <w:rsid w:val="00E96293"/>
    <w:rsid w:val="00E96C92"/>
    <w:rsid w:val="00E97294"/>
    <w:rsid w:val="00E97CF0"/>
    <w:rsid w:val="00EA1BBF"/>
    <w:rsid w:val="00EA1F05"/>
    <w:rsid w:val="00EA2E5D"/>
    <w:rsid w:val="00EA5681"/>
    <w:rsid w:val="00EA5C9A"/>
    <w:rsid w:val="00EA6BEB"/>
    <w:rsid w:val="00EA753B"/>
    <w:rsid w:val="00EB10E9"/>
    <w:rsid w:val="00EB11C2"/>
    <w:rsid w:val="00EB2566"/>
    <w:rsid w:val="00EB2A02"/>
    <w:rsid w:val="00EB2B80"/>
    <w:rsid w:val="00EB2CFB"/>
    <w:rsid w:val="00EB431D"/>
    <w:rsid w:val="00EB4862"/>
    <w:rsid w:val="00EB673A"/>
    <w:rsid w:val="00EB6832"/>
    <w:rsid w:val="00EB699F"/>
    <w:rsid w:val="00EB6C83"/>
    <w:rsid w:val="00EC07E5"/>
    <w:rsid w:val="00EC0A6A"/>
    <w:rsid w:val="00EC0DC1"/>
    <w:rsid w:val="00EC0FDD"/>
    <w:rsid w:val="00EC1204"/>
    <w:rsid w:val="00EC127F"/>
    <w:rsid w:val="00EC160C"/>
    <w:rsid w:val="00EC1A42"/>
    <w:rsid w:val="00EC1CD2"/>
    <w:rsid w:val="00EC1D16"/>
    <w:rsid w:val="00EC2A83"/>
    <w:rsid w:val="00EC6A98"/>
    <w:rsid w:val="00EC6D31"/>
    <w:rsid w:val="00EC7C93"/>
    <w:rsid w:val="00EC7CC7"/>
    <w:rsid w:val="00ED0458"/>
    <w:rsid w:val="00ED04C4"/>
    <w:rsid w:val="00ED0AE8"/>
    <w:rsid w:val="00ED0F2E"/>
    <w:rsid w:val="00ED1F10"/>
    <w:rsid w:val="00ED1F62"/>
    <w:rsid w:val="00ED38DD"/>
    <w:rsid w:val="00ED3C84"/>
    <w:rsid w:val="00ED3F2E"/>
    <w:rsid w:val="00ED52F4"/>
    <w:rsid w:val="00ED692F"/>
    <w:rsid w:val="00ED6E16"/>
    <w:rsid w:val="00EE14AD"/>
    <w:rsid w:val="00EE28A2"/>
    <w:rsid w:val="00EE28C2"/>
    <w:rsid w:val="00EE2FCE"/>
    <w:rsid w:val="00EE3D7F"/>
    <w:rsid w:val="00EE3FC5"/>
    <w:rsid w:val="00EE46D9"/>
    <w:rsid w:val="00EE4BBA"/>
    <w:rsid w:val="00EE514B"/>
    <w:rsid w:val="00EE5F31"/>
    <w:rsid w:val="00EE6CC6"/>
    <w:rsid w:val="00EE6CF1"/>
    <w:rsid w:val="00EE7178"/>
    <w:rsid w:val="00EE74FC"/>
    <w:rsid w:val="00EF4AF6"/>
    <w:rsid w:val="00EF4F5B"/>
    <w:rsid w:val="00EF5F90"/>
    <w:rsid w:val="00EF6118"/>
    <w:rsid w:val="00EF6297"/>
    <w:rsid w:val="00EF69DD"/>
    <w:rsid w:val="00EF6BBF"/>
    <w:rsid w:val="00F00D1E"/>
    <w:rsid w:val="00F0116E"/>
    <w:rsid w:val="00F01204"/>
    <w:rsid w:val="00F01BBD"/>
    <w:rsid w:val="00F01E6B"/>
    <w:rsid w:val="00F02538"/>
    <w:rsid w:val="00F02EFB"/>
    <w:rsid w:val="00F0387E"/>
    <w:rsid w:val="00F03941"/>
    <w:rsid w:val="00F0401B"/>
    <w:rsid w:val="00F050E9"/>
    <w:rsid w:val="00F07EC4"/>
    <w:rsid w:val="00F07FD3"/>
    <w:rsid w:val="00F10669"/>
    <w:rsid w:val="00F10A06"/>
    <w:rsid w:val="00F110DC"/>
    <w:rsid w:val="00F11CAE"/>
    <w:rsid w:val="00F1317F"/>
    <w:rsid w:val="00F13493"/>
    <w:rsid w:val="00F14F5C"/>
    <w:rsid w:val="00F17C61"/>
    <w:rsid w:val="00F17D1F"/>
    <w:rsid w:val="00F21486"/>
    <w:rsid w:val="00F214C6"/>
    <w:rsid w:val="00F22838"/>
    <w:rsid w:val="00F23DB8"/>
    <w:rsid w:val="00F25441"/>
    <w:rsid w:val="00F25722"/>
    <w:rsid w:val="00F25E6B"/>
    <w:rsid w:val="00F26C71"/>
    <w:rsid w:val="00F30077"/>
    <w:rsid w:val="00F30CAF"/>
    <w:rsid w:val="00F31DDE"/>
    <w:rsid w:val="00F321CF"/>
    <w:rsid w:val="00F32507"/>
    <w:rsid w:val="00F33450"/>
    <w:rsid w:val="00F34A86"/>
    <w:rsid w:val="00F356F4"/>
    <w:rsid w:val="00F35951"/>
    <w:rsid w:val="00F35BF8"/>
    <w:rsid w:val="00F364EC"/>
    <w:rsid w:val="00F3669F"/>
    <w:rsid w:val="00F36A86"/>
    <w:rsid w:val="00F37682"/>
    <w:rsid w:val="00F37BDB"/>
    <w:rsid w:val="00F37CE3"/>
    <w:rsid w:val="00F400EA"/>
    <w:rsid w:val="00F412FF"/>
    <w:rsid w:val="00F42B64"/>
    <w:rsid w:val="00F4373D"/>
    <w:rsid w:val="00F43B1F"/>
    <w:rsid w:val="00F43C48"/>
    <w:rsid w:val="00F44567"/>
    <w:rsid w:val="00F45D81"/>
    <w:rsid w:val="00F46A45"/>
    <w:rsid w:val="00F47869"/>
    <w:rsid w:val="00F51786"/>
    <w:rsid w:val="00F5291C"/>
    <w:rsid w:val="00F52DBB"/>
    <w:rsid w:val="00F53B24"/>
    <w:rsid w:val="00F556B0"/>
    <w:rsid w:val="00F563B0"/>
    <w:rsid w:val="00F5671D"/>
    <w:rsid w:val="00F57041"/>
    <w:rsid w:val="00F57064"/>
    <w:rsid w:val="00F572DE"/>
    <w:rsid w:val="00F57D1A"/>
    <w:rsid w:val="00F6036C"/>
    <w:rsid w:val="00F6469A"/>
    <w:rsid w:val="00F657C8"/>
    <w:rsid w:val="00F6663A"/>
    <w:rsid w:val="00F66CF0"/>
    <w:rsid w:val="00F70215"/>
    <w:rsid w:val="00F714F7"/>
    <w:rsid w:val="00F71909"/>
    <w:rsid w:val="00F726E0"/>
    <w:rsid w:val="00F734C0"/>
    <w:rsid w:val="00F73CFB"/>
    <w:rsid w:val="00F74DDA"/>
    <w:rsid w:val="00F74EF9"/>
    <w:rsid w:val="00F75720"/>
    <w:rsid w:val="00F75AA2"/>
    <w:rsid w:val="00F76114"/>
    <w:rsid w:val="00F76E9B"/>
    <w:rsid w:val="00F77B21"/>
    <w:rsid w:val="00F77D7C"/>
    <w:rsid w:val="00F808B9"/>
    <w:rsid w:val="00F81075"/>
    <w:rsid w:val="00F8179C"/>
    <w:rsid w:val="00F81FA9"/>
    <w:rsid w:val="00F82500"/>
    <w:rsid w:val="00F84108"/>
    <w:rsid w:val="00F85522"/>
    <w:rsid w:val="00F860A4"/>
    <w:rsid w:val="00F872F9"/>
    <w:rsid w:val="00F878CC"/>
    <w:rsid w:val="00F87D34"/>
    <w:rsid w:val="00F90A29"/>
    <w:rsid w:val="00F90C84"/>
    <w:rsid w:val="00F92373"/>
    <w:rsid w:val="00F926EE"/>
    <w:rsid w:val="00F93DC4"/>
    <w:rsid w:val="00F94B4F"/>
    <w:rsid w:val="00F95D08"/>
    <w:rsid w:val="00F97838"/>
    <w:rsid w:val="00F979ED"/>
    <w:rsid w:val="00FA05C8"/>
    <w:rsid w:val="00FA1541"/>
    <w:rsid w:val="00FA351D"/>
    <w:rsid w:val="00FA3E94"/>
    <w:rsid w:val="00FA490E"/>
    <w:rsid w:val="00FA4BBC"/>
    <w:rsid w:val="00FA4FDA"/>
    <w:rsid w:val="00FA530F"/>
    <w:rsid w:val="00FA63B4"/>
    <w:rsid w:val="00FA75FB"/>
    <w:rsid w:val="00FA7948"/>
    <w:rsid w:val="00FA79CF"/>
    <w:rsid w:val="00FB0B96"/>
    <w:rsid w:val="00FB1F88"/>
    <w:rsid w:val="00FB2876"/>
    <w:rsid w:val="00FB36CF"/>
    <w:rsid w:val="00FB3C53"/>
    <w:rsid w:val="00FB3D9D"/>
    <w:rsid w:val="00FB4266"/>
    <w:rsid w:val="00FB5836"/>
    <w:rsid w:val="00FB58C9"/>
    <w:rsid w:val="00FC0260"/>
    <w:rsid w:val="00FC0E1F"/>
    <w:rsid w:val="00FC11FF"/>
    <w:rsid w:val="00FC2056"/>
    <w:rsid w:val="00FC2076"/>
    <w:rsid w:val="00FC311F"/>
    <w:rsid w:val="00FC3C2E"/>
    <w:rsid w:val="00FC6473"/>
    <w:rsid w:val="00FC65DB"/>
    <w:rsid w:val="00FC6774"/>
    <w:rsid w:val="00FC712F"/>
    <w:rsid w:val="00FD0054"/>
    <w:rsid w:val="00FD15D6"/>
    <w:rsid w:val="00FD1AB4"/>
    <w:rsid w:val="00FD2CBF"/>
    <w:rsid w:val="00FD3289"/>
    <w:rsid w:val="00FD4CB5"/>
    <w:rsid w:val="00FD4DEF"/>
    <w:rsid w:val="00FD5512"/>
    <w:rsid w:val="00FD58B2"/>
    <w:rsid w:val="00FD5E8A"/>
    <w:rsid w:val="00FD6828"/>
    <w:rsid w:val="00FD746B"/>
    <w:rsid w:val="00FE0757"/>
    <w:rsid w:val="00FE4DB4"/>
    <w:rsid w:val="00FE5A78"/>
    <w:rsid w:val="00FE5D6C"/>
    <w:rsid w:val="00FE7B6B"/>
    <w:rsid w:val="00FF053D"/>
    <w:rsid w:val="00FF18EA"/>
    <w:rsid w:val="00FF2AF4"/>
    <w:rsid w:val="00FF3015"/>
    <w:rsid w:val="00FF3A2E"/>
    <w:rsid w:val="00FF6DE6"/>
    <w:rsid w:val="00FF725A"/>
    <w:rsid w:val="00FF7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5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List Bullet" w:uiPriority="0"/>
    <w:lsdException w:name="List 2" w:uiPriority="0"/>
    <w:lsdException w:name="List Number 5"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Table Web 2"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72"/>
    <w:rPr>
      <w:sz w:val="24"/>
      <w:szCs w:val="24"/>
    </w:rPr>
  </w:style>
  <w:style w:type="paragraph" w:styleId="Heading1">
    <w:name w:val="heading 1"/>
    <w:basedOn w:val="Normal"/>
    <w:next w:val="Normal"/>
    <w:link w:val="Heading1Char"/>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qFormat/>
    <w:rsid w:val="00667172"/>
    <w:pPr>
      <w:keepNext/>
      <w:jc w:val="center"/>
      <w:outlineLvl w:val="2"/>
    </w:pPr>
    <w:rPr>
      <w:sz w:val="28"/>
      <w:szCs w:val="28"/>
      <w:lang w:val="sr-Cyrl-CS"/>
    </w:rPr>
  </w:style>
  <w:style w:type="paragraph" w:styleId="Heading4">
    <w:name w:val="heading 4"/>
    <w:basedOn w:val="Normal"/>
    <w:next w:val="Normal"/>
    <w:link w:val="Heading4Char"/>
    <w:qFormat/>
    <w:locked/>
    <w:rsid w:val="00373FDB"/>
    <w:pPr>
      <w:keepNext/>
      <w:outlineLvl w:val="3"/>
    </w:pPr>
    <w:rPr>
      <w:b/>
      <w:bCs/>
      <w:sz w:val="28"/>
    </w:rPr>
  </w:style>
  <w:style w:type="paragraph" w:styleId="Heading5">
    <w:name w:val="heading 5"/>
    <w:basedOn w:val="Normal"/>
    <w:next w:val="Normal"/>
    <w:link w:val="Heading5Char"/>
    <w:qFormat/>
    <w:locked/>
    <w:rsid w:val="00373FDB"/>
    <w:pPr>
      <w:keepNext/>
      <w:pBdr>
        <w:top w:val="single" w:sz="4" w:space="1" w:color="auto"/>
        <w:left w:val="single" w:sz="4" w:space="4" w:color="auto"/>
        <w:bottom w:val="single" w:sz="4" w:space="1" w:color="auto"/>
        <w:right w:val="single" w:sz="4" w:space="4" w:color="auto"/>
      </w:pBdr>
      <w:jc w:val="center"/>
      <w:outlineLvl w:val="4"/>
    </w:pPr>
    <w:rPr>
      <w:b/>
      <w:caps/>
      <w:sz w:val="40"/>
      <w:szCs w:val="32"/>
      <w:lang w:val="sl-SI"/>
    </w:rPr>
  </w:style>
  <w:style w:type="paragraph" w:styleId="Heading6">
    <w:name w:val="heading 6"/>
    <w:basedOn w:val="Normal"/>
    <w:next w:val="Normal"/>
    <w:link w:val="Heading6Char"/>
    <w:unhideWhenUsed/>
    <w:qFormat/>
    <w:locked/>
    <w:rsid w:val="00373F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locked/>
    <w:rsid w:val="00373F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locked/>
    <w:rsid w:val="00373FDB"/>
    <w:pPr>
      <w:keepNext/>
      <w:tabs>
        <w:tab w:val="left" w:pos="2758"/>
      </w:tabs>
      <w:spacing w:after="20"/>
      <w:ind w:left="2552"/>
      <w:outlineLvl w:val="7"/>
    </w:pPr>
    <w:rPr>
      <w:b/>
      <w:bCs/>
      <w:lang w:val="sl-SI"/>
    </w:rPr>
  </w:style>
  <w:style w:type="paragraph" w:styleId="Heading9">
    <w:name w:val="heading 9"/>
    <w:basedOn w:val="Normal"/>
    <w:next w:val="Normal"/>
    <w:link w:val="Heading9Char"/>
    <w:qFormat/>
    <w:locked/>
    <w:rsid w:val="002975A2"/>
    <w:pPr>
      <w:keepNext/>
      <w:jc w:val="right"/>
      <w:outlineLvl w:val="8"/>
    </w:pPr>
    <w:rPr>
      <w:rFonts w:ascii="Century Gothic" w:hAnsi="Century Gothic"/>
      <w:i/>
      <w:shadow/>
      <w:color w:val="800080"/>
      <w:sz w:val="28"/>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D427A"/>
    <w:rPr>
      <w:rFonts w:ascii="Cambria" w:hAnsi="Cambria" w:cs="Cambria"/>
      <w:b/>
      <w:bCs/>
      <w:kern w:val="32"/>
      <w:sz w:val="32"/>
      <w:szCs w:val="32"/>
    </w:rPr>
  </w:style>
  <w:style w:type="character" w:customStyle="1" w:styleId="Heading2Char">
    <w:name w:val="Heading 2 Char"/>
    <w:basedOn w:val="DefaultParagraphFont"/>
    <w:link w:val="Heading2"/>
    <w:qFormat/>
    <w:locked/>
    <w:rsid w:val="00BD427A"/>
    <w:rPr>
      <w:rFonts w:ascii="Cambria" w:hAnsi="Cambria" w:cs="Cambria"/>
      <w:b/>
      <w:bCs/>
      <w:i/>
      <w:iCs/>
      <w:sz w:val="28"/>
      <w:szCs w:val="28"/>
    </w:rPr>
  </w:style>
  <w:style w:type="character" w:customStyle="1" w:styleId="Heading3Char">
    <w:name w:val="Heading 3 Char"/>
    <w:basedOn w:val="DefaultParagraphFont"/>
    <w:link w:val="Heading3"/>
    <w:locked/>
    <w:rsid w:val="00BD427A"/>
    <w:rPr>
      <w:rFonts w:ascii="Cambria" w:hAnsi="Cambria" w:cs="Cambria"/>
      <w:b/>
      <w:bCs/>
      <w:sz w:val="26"/>
      <w:szCs w:val="26"/>
    </w:rPr>
  </w:style>
  <w:style w:type="character" w:customStyle="1" w:styleId="Heading4Char">
    <w:name w:val="Heading 4 Char"/>
    <w:basedOn w:val="DefaultParagraphFont"/>
    <w:link w:val="Heading4"/>
    <w:rsid w:val="00373FDB"/>
    <w:rPr>
      <w:b/>
      <w:bCs/>
      <w:sz w:val="28"/>
      <w:szCs w:val="24"/>
    </w:rPr>
  </w:style>
  <w:style w:type="character" w:customStyle="1" w:styleId="Heading5Char">
    <w:name w:val="Heading 5 Char"/>
    <w:basedOn w:val="DefaultParagraphFont"/>
    <w:link w:val="Heading5"/>
    <w:rsid w:val="00373FDB"/>
    <w:rPr>
      <w:b/>
      <w:caps/>
      <w:sz w:val="40"/>
      <w:szCs w:val="32"/>
      <w:lang w:val="sl-SI"/>
    </w:rPr>
  </w:style>
  <w:style w:type="character" w:customStyle="1" w:styleId="Heading6Char">
    <w:name w:val="Heading 6 Char"/>
    <w:basedOn w:val="DefaultParagraphFont"/>
    <w:link w:val="Heading6"/>
    <w:rsid w:val="00373FD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373FD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373FDB"/>
    <w:rPr>
      <w:b/>
      <w:bCs/>
      <w:sz w:val="24"/>
      <w:szCs w:val="24"/>
      <w:lang w:val="sl-SI"/>
    </w:rPr>
  </w:style>
  <w:style w:type="paragraph" w:styleId="Header">
    <w:name w:val="header"/>
    <w:basedOn w:val="Normal"/>
    <w:link w:val="HeaderChar"/>
    <w:rsid w:val="00667172"/>
    <w:pPr>
      <w:tabs>
        <w:tab w:val="center" w:pos="4703"/>
        <w:tab w:val="right" w:pos="9406"/>
      </w:tabs>
    </w:pPr>
    <w:rPr>
      <w:rFonts w:ascii="CECoe_Times" w:hAnsi="CECoe_Times" w:cs="CECoe_Times"/>
    </w:rPr>
  </w:style>
  <w:style w:type="character" w:customStyle="1" w:styleId="HeaderChar">
    <w:name w:val="Header Char"/>
    <w:basedOn w:val="DefaultParagraphFont"/>
    <w:link w:val="Header"/>
    <w:locked/>
    <w:rsid w:val="00BD427A"/>
    <w:rPr>
      <w:sz w:val="24"/>
      <w:szCs w:val="24"/>
    </w:rPr>
  </w:style>
  <w:style w:type="paragraph" w:styleId="BalloonText">
    <w:name w:val="Balloon Text"/>
    <w:basedOn w:val="Normal"/>
    <w:link w:val="BalloonTextChar"/>
    <w:semiHidden/>
    <w:rsid w:val="00667172"/>
    <w:rPr>
      <w:rFonts w:ascii="Tahoma" w:hAnsi="Tahoma" w:cs="Tahoma"/>
      <w:sz w:val="16"/>
      <w:szCs w:val="16"/>
    </w:rPr>
  </w:style>
  <w:style w:type="character" w:customStyle="1" w:styleId="BalloonTextChar">
    <w:name w:val="Balloon Text Char"/>
    <w:basedOn w:val="DefaultParagraphFont"/>
    <w:link w:val="BalloonText"/>
    <w:semiHidden/>
    <w:locked/>
    <w:rsid w:val="00BD427A"/>
    <w:rPr>
      <w:sz w:val="2"/>
      <w:szCs w:val="2"/>
    </w:rPr>
  </w:style>
  <w:style w:type="paragraph" w:styleId="Footer">
    <w:name w:val="footer"/>
    <w:basedOn w:val="Normal"/>
    <w:link w:val="FooterChar"/>
    <w:rsid w:val="007C0427"/>
    <w:pPr>
      <w:tabs>
        <w:tab w:val="center" w:pos="4320"/>
        <w:tab w:val="right" w:pos="8640"/>
      </w:tabs>
    </w:pPr>
  </w:style>
  <w:style w:type="character" w:customStyle="1" w:styleId="FooterChar">
    <w:name w:val="Footer Char"/>
    <w:basedOn w:val="DefaultParagraphFont"/>
    <w:link w:val="Footer"/>
    <w:locked/>
    <w:rsid w:val="00BD427A"/>
    <w:rPr>
      <w:sz w:val="24"/>
      <w:szCs w:val="24"/>
    </w:rPr>
  </w:style>
  <w:style w:type="paragraph" w:styleId="Caption">
    <w:name w:val="caption"/>
    <w:basedOn w:val="Normal"/>
    <w:next w:val="Normal"/>
    <w:qFormat/>
    <w:locked/>
    <w:rsid w:val="009A3F4C"/>
    <w:rPr>
      <w:b/>
      <w:sz w:val="28"/>
      <w:szCs w:val="20"/>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Body Text Char1"/>
    <w:basedOn w:val="Normal"/>
    <w:link w:val="BodyTextChar"/>
    <w:rsid w:val="009A3F4C"/>
    <w:pPr>
      <w:jc w:val="both"/>
    </w:pPr>
    <w:rPr>
      <w:sz w:val="28"/>
      <w:szCs w:val="28"/>
      <w:lang w:val="sr-Latn-CS" w:eastAsia="sr-Latn-CS"/>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qForma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uiPriority w:val="59"/>
    <w:locked/>
    <w:rsid w:val="0015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6B02AC"/>
    <w:pPr>
      <w:ind w:left="720"/>
      <w:contextualSpacing/>
    </w:pPr>
    <w:rPr>
      <w:b/>
      <w:sz w:val="22"/>
      <w:szCs w:val="22"/>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5C3F65"/>
    <w:rPr>
      <w:b/>
      <w:sz w:val="22"/>
      <w:szCs w:val="22"/>
    </w:rPr>
  </w:style>
  <w:style w:type="character" w:styleId="Hyperlink">
    <w:name w:val="Hyperlink"/>
    <w:basedOn w:val="DefaultParagraphFont"/>
    <w:uiPriority w:val="99"/>
    <w:unhideWhenUsed/>
    <w:rsid w:val="006F50D0"/>
    <w:rPr>
      <w:color w:val="0000FF"/>
      <w:u w:val="single"/>
    </w:rPr>
  </w:style>
  <w:style w:type="character" w:styleId="Strong">
    <w:name w:val="Strong"/>
    <w:basedOn w:val="DefaultParagraphFont"/>
    <w:uiPriority w:val="22"/>
    <w:qFormat/>
    <w:locked/>
    <w:rsid w:val="00E106C5"/>
    <w:rPr>
      <w:b/>
      <w:bCs/>
    </w:rPr>
  </w:style>
  <w:style w:type="character" w:styleId="PageNumber">
    <w:name w:val="page number"/>
    <w:basedOn w:val="DefaultParagraphFont"/>
    <w:rsid w:val="00A932D2"/>
  </w:style>
  <w:style w:type="character" w:customStyle="1" w:styleId="NoSpacingChar">
    <w:name w:val="No Spacing Char"/>
    <w:basedOn w:val="DefaultParagraphFont"/>
    <w:link w:val="NoSpacing"/>
    <w:locked/>
    <w:rsid w:val="002C4B2D"/>
    <w:rPr>
      <w:sz w:val="22"/>
      <w:szCs w:val="22"/>
    </w:rPr>
  </w:style>
  <w:style w:type="paragraph" w:styleId="NoSpacing">
    <w:name w:val="No Spacing"/>
    <w:link w:val="NoSpacingChar"/>
    <w:uiPriority w:val="1"/>
    <w:qFormat/>
    <w:rsid w:val="002C4B2D"/>
    <w:rPr>
      <w:sz w:val="22"/>
      <w:szCs w:val="22"/>
    </w:rPr>
  </w:style>
  <w:style w:type="character" w:styleId="PlaceholderText">
    <w:name w:val="Placeholder Text"/>
    <w:basedOn w:val="DefaultParagraphFont"/>
    <w:uiPriority w:val="99"/>
    <w:semiHidden/>
    <w:rsid w:val="00F30077"/>
    <w:rPr>
      <w:color w:val="808080"/>
    </w:rPr>
  </w:style>
  <w:style w:type="paragraph" w:styleId="BodyTextIndent">
    <w:name w:val="Body Text Indent"/>
    <w:basedOn w:val="Normal"/>
    <w:link w:val="BodyTextIndentChar"/>
    <w:rsid w:val="00643505"/>
    <w:pPr>
      <w:spacing w:after="120"/>
      <w:ind w:left="283"/>
    </w:pPr>
  </w:style>
  <w:style w:type="character" w:customStyle="1" w:styleId="BodyTextIndentChar">
    <w:name w:val="Body Text Indent Char"/>
    <w:basedOn w:val="DefaultParagraphFont"/>
    <w:link w:val="BodyTextIndent"/>
    <w:rsid w:val="00643505"/>
    <w:rPr>
      <w:sz w:val="24"/>
      <w:szCs w:val="24"/>
    </w:rPr>
  </w:style>
  <w:style w:type="character" w:styleId="CommentReference">
    <w:name w:val="annotation reference"/>
    <w:basedOn w:val="DefaultParagraphFont"/>
    <w:uiPriority w:val="99"/>
    <w:semiHidden/>
    <w:unhideWhenUsed/>
    <w:rsid w:val="00C96229"/>
    <w:rPr>
      <w:sz w:val="16"/>
      <w:szCs w:val="16"/>
    </w:rPr>
  </w:style>
  <w:style w:type="paragraph" w:styleId="CommentText">
    <w:name w:val="annotation text"/>
    <w:basedOn w:val="Normal"/>
    <w:link w:val="CommentTextChar"/>
    <w:uiPriority w:val="99"/>
    <w:semiHidden/>
    <w:unhideWhenUsed/>
    <w:rsid w:val="00C96229"/>
    <w:rPr>
      <w:sz w:val="20"/>
      <w:szCs w:val="20"/>
    </w:rPr>
  </w:style>
  <w:style w:type="character" w:customStyle="1" w:styleId="CommentTextChar">
    <w:name w:val="Comment Text Char"/>
    <w:basedOn w:val="DefaultParagraphFont"/>
    <w:link w:val="CommentText"/>
    <w:uiPriority w:val="99"/>
    <w:semiHidden/>
    <w:rsid w:val="00C96229"/>
  </w:style>
  <w:style w:type="paragraph" w:styleId="CommentSubject">
    <w:name w:val="annotation subject"/>
    <w:basedOn w:val="CommentText"/>
    <w:next w:val="CommentText"/>
    <w:link w:val="CommentSubjectChar"/>
    <w:uiPriority w:val="99"/>
    <w:semiHidden/>
    <w:unhideWhenUsed/>
    <w:rsid w:val="00C96229"/>
    <w:rPr>
      <w:b/>
      <w:bCs/>
    </w:rPr>
  </w:style>
  <w:style w:type="character" w:customStyle="1" w:styleId="CommentSubjectChar">
    <w:name w:val="Comment Subject Char"/>
    <w:basedOn w:val="CommentTextChar"/>
    <w:link w:val="CommentSubject"/>
    <w:uiPriority w:val="99"/>
    <w:semiHidden/>
    <w:rsid w:val="00C96229"/>
    <w:rPr>
      <w:b/>
      <w:bCs/>
    </w:rPr>
  </w:style>
  <w:style w:type="paragraph" w:styleId="BodyText3">
    <w:name w:val="Body Text 3"/>
    <w:basedOn w:val="Normal"/>
    <w:link w:val="BodyText3Char"/>
    <w:uiPriority w:val="99"/>
    <w:unhideWhenUsed/>
    <w:rsid w:val="00373FDB"/>
    <w:pPr>
      <w:spacing w:after="120"/>
    </w:pPr>
    <w:rPr>
      <w:sz w:val="16"/>
      <w:szCs w:val="16"/>
    </w:rPr>
  </w:style>
  <w:style w:type="character" w:customStyle="1" w:styleId="BodyText3Char">
    <w:name w:val="Body Text 3 Char"/>
    <w:basedOn w:val="DefaultParagraphFont"/>
    <w:link w:val="BodyText3"/>
    <w:uiPriority w:val="99"/>
    <w:rsid w:val="00373FDB"/>
    <w:rPr>
      <w:sz w:val="16"/>
      <w:szCs w:val="16"/>
    </w:rPr>
  </w:style>
  <w:style w:type="paragraph" w:styleId="Title">
    <w:name w:val="Title"/>
    <w:basedOn w:val="Normal"/>
    <w:link w:val="TitleChar"/>
    <w:qFormat/>
    <w:locked/>
    <w:rsid w:val="00373FD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73FDB"/>
    <w:rPr>
      <w:rFonts w:ascii="Arial" w:hAnsi="Arial" w:cs="Arial"/>
      <w:b/>
      <w:bCs/>
      <w:kern w:val="28"/>
      <w:sz w:val="32"/>
      <w:szCs w:val="32"/>
    </w:rPr>
  </w:style>
  <w:style w:type="character" w:customStyle="1" w:styleId="CharChar">
    <w:name w:val="Char Char"/>
    <w:basedOn w:val="DefaultParagraphFont"/>
    <w:rsid w:val="00373FDB"/>
    <w:rPr>
      <w:rFonts w:ascii="CECoe_Times" w:hAnsi="CECoe_Times"/>
      <w:sz w:val="24"/>
      <w:lang w:val="en-US" w:eastAsia="en-US" w:bidi="ar-SA"/>
    </w:rPr>
  </w:style>
  <w:style w:type="character" w:customStyle="1" w:styleId="BodyTextIndent2Char">
    <w:name w:val="Body Text Indent 2 Char"/>
    <w:basedOn w:val="DefaultParagraphFont"/>
    <w:link w:val="BodyTextIndent2"/>
    <w:rsid w:val="00373FDB"/>
    <w:rPr>
      <w:bCs/>
      <w:spacing w:val="20"/>
      <w:sz w:val="24"/>
      <w:szCs w:val="24"/>
      <w:lang w:val="sr-Latn-CS"/>
    </w:rPr>
  </w:style>
  <w:style w:type="paragraph" w:styleId="BodyTextIndent2">
    <w:name w:val="Body Text Indent 2"/>
    <w:basedOn w:val="Normal"/>
    <w:link w:val="BodyTextIndent2Char"/>
    <w:rsid w:val="00373FDB"/>
    <w:pPr>
      <w:widowControl w:val="0"/>
      <w:ind w:left="360"/>
    </w:pPr>
    <w:rPr>
      <w:bCs/>
      <w:spacing w:val="20"/>
      <w:lang w:val="sr-Latn-CS"/>
    </w:rPr>
  </w:style>
  <w:style w:type="paragraph" w:customStyle="1" w:styleId="xl22">
    <w:name w:val="xl22"/>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3">
    <w:name w:val="xl23"/>
    <w:basedOn w:val="Normal"/>
    <w:rsid w:val="00373FD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4">
    <w:name w:val="xl24"/>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373FDB"/>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9">
    <w:name w:val="xl29"/>
    <w:basedOn w:val="Normal"/>
    <w:rsid w:val="00373F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31">
    <w:name w:val="xl31"/>
    <w:basedOn w:val="Normal"/>
    <w:rsid w:val="00373FD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373FD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3">
    <w:name w:val="xl33"/>
    <w:basedOn w:val="Normal"/>
    <w:rsid w:val="00373FD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373FD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5">
    <w:name w:val="xl35"/>
    <w:basedOn w:val="Normal"/>
    <w:rsid w:val="00373FD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FD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8">
    <w:name w:val="xl38"/>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0">
    <w:name w:val="xl40"/>
    <w:basedOn w:val="Normal"/>
    <w:rsid w:val="00373FD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1">
    <w:name w:val="xl41"/>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3">
    <w:name w:val="xl43"/>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4">
    <w:name w:val="xl44"/>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6">
    <w:name w:val="xl46"/>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8">
    <w:name w:val="xl48"/>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50">
    <w:name w:val="xl50"/>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styleId="PlainText">
    <w:name w:val="Plain Text"/>
    <w:basedOn w:val="Normal"/>
    <w:link w:val="PlainTextChar"/>
    <w:rsid w:val="00373FDB"/>
    <w:rPr>
      <w:rFonts w:ascii="Courier New" w:hAnsi="Courier New" w:cs="Courier New"/>
      <w:sz w:val="20"/>
      <w:szCs w:val="20"/>
      <w:lang w:val="de-DE" w:eastAsia="de-DE"/>
    </w:rPr>
  </w:style>
  <w:style w:type="character" w:customStyle="1" w:styleId="PlainTextChar">
    <w:name w:val="Plain Text Char"/>
    <w:basedOn w:val="DefaultParagraphFont"/>
    <w:link w:val="PlainText"/>
    <w:rsid w:val="00373FDB"/>
    <w:rPr>
      <w:rFonts w:ascii="Courier New" w:hAnsi="Courier New" w:cs="Courier New"/>
      <w:lang w:val="de-DE" w:eastAsia="de-DE"/>
    </w:rPr>
  </w:style>
  <w:style w:type="character" w:customStyle="1" w:styleId="Bodytext115pt">
    <w:name w:val="Body text + 11;5 pt"/>
    <w:rsid w:val="000E0D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styleId="FollowedHyperlink">
    <w:name w:val="FollowedHyperlink"/>
    <w:basedOn w:val="DefaultParagraphFont"/>
    <w:uiPriority w:val="99"/>
    <w:unhideWhenUsed/>
    <w:rsid w:val="003145D3"/>
    <w:rPr>
      <w:color w:val="800080"/>
      <w:u w:val="single"/>
    </w:rPr>
  </w:style>
  <w:style w:type="paragraph" w:customStyle="1" w:styleId="font5">
    <w:name w:val="font5"/>
    <w:basedOn w:val="Normal"/>
    <w:rsid w:val="003145D3"/>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3145D3"/>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3145D3"/>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3145D3"/>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Normal"/>
    <w:rsid w:val="003145D3"/>
    <w:pPr>
      <w:spacing w:before="100" w:beforeAutospacing="1" w:after="100" w:afterAutospacing="1"/>
    </w:pPr>
    <w:rPr>
      <w:rFonts w:ascii="Calibri" w:hAnsi="Calibri"/>
    </w:rPr>
  </w:style>
  <w:style w:type="paragraph" w:customStyle="1" w:styleId="xl67">
    <w:name w:val="xl6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8">
    <w:name w:val="xl68"/>
    <w:basedOn w:val="Normal"/>
    <w:rsid w:val="003145D3"/>
    <w:pPr>
      <w:spacing w:before="100" w:beforeAutospacing="1" w:after="100" w:afterAutospacing="1"/>
    </w:pPr>
    <w:rPr>
      <w:rFonts w:ascii="Calibri" w:hAnsi="Calibri"/>
      <w:b/>
      <w:bCs/>
      <w:i/>
      <w:iCs/>
    </w:rPr>
  </w:style>
  <w:style w:type="paragraph" w:customStyle="1" w:styleId="xl69">
    <w:name w:val="xl69"/>
    <w:basedOn w:val="Normal"/>
    <w:rsid w:val="003145D3"/>
    <w:pPr>
      <w:spacing w:before="100" w:beforeAutospacing="1" w:after="100" w:afterAutospacing="1"/>
      <w:ind w:firstLineChars="100" w:firstLine="100"/>
      <w:textAlignment w:val="top"/>
    </w:pPr>
    <w:rPr>
      <w:rFonts w:ascii="Calibri" w:hAnsi="Calibri"/>
    </w:rPr>
  </w:style>
  <w:style w:type="paragraph" w:customStyle="1" w:styleId="xl70">
    <w:name w:val="xl7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72">
    <w:name w:val="xl72"/>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3">
    <w:name w:val="xl7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4">
    <w:name w:val="xl74"/>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5">
    <w:name w:val="xl7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6">
    <w:name w:val="xl76"/>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7">
    <w:name w:val="xl7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8">
    <w:name w:val="xl7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9">
    <w:name w:val="xl79"/>
    <w:basedOn w:val="Normal"/>
    <w:rsid w:val="003145D3"/>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80">
    <w:name w:val="xl80"/>
    <w:basedOn w:val="Normal"/>
    <w:rsid w:val="003145D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1">
    <w:name w:val="xl8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2">
    <w:name w:val="xl82"/>
    <w:basedOn w:val="Normal"/>
    <w:rsid w:val="00314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3">
    <w:name w:val="xl8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4">
    <w:name w:val="xl84"/>
    <w:basedOn w:val="Normal"/>
    <w:rsid w:val="003145D3"/>
    <w:pPr>
      <w:spacing w:before="100" w:beforeAutospacing="1" w:after="100" w:afterAutospacing="1"/>
    </w:pPr>
    <w:rPr>
      <w:rFonts w:ascii="Calibri" w:hAnsi="Calibri"/>
    </w:rPr>
  </w:style>
  <w:style w:type="paragraph" w:customStyle="1" w:styleId="xl85">
    <w:name w:val="xl85"/>
    <w:basedOn w:val="Normal"/>
    <w:rsid w:val="003145D3"/>
    <w:pPr>
      <w:spacing w:before="100" w:beforeAutospacing="1" w:after="100" w:afterAutospacing="1"/>
      <w:jc w:val="center"/>
    </w:pPr>
    <w:rPr>
      <w:rFonts w:ascii="Calibri" w:hAnsi="Calibri"/>
    </w:rPr>
  </w:style>
  <w:style w:type="paragraph" w:customStyle="1" w:styleId="xl86">
    <w:name w:val="xl86"/>
    <w:basedOn w:val="Normal"/>
    <w:rsid w:val="003145D3"/>
    <w:pPr>
      <w:spacing w:before="100" w:beforeAutospacing="1" w:after="100" w:afterAutospacing="1"/>
      <w:textAlignment w:val="center"/>
    </w:pPr>
    <w:rPr>
      <w:rFonts w:ascii="Calibri" w:hAnsi="Calibri"/>
    </w:rPr>
  </w:style>
  <w:style w:type="paragraph" w:customStyle="1" w:styleId="xl87">
    <w:name w:val="xl8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88">
    <w:name w:val="xl8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9">
    <w:name w:val="xl89"/>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0">
    <w:name w:val="xl9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91">
    <w:name w:val="xl9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2">
    <w:name w:val="xl92"/>
    <w:basedOn w:val="Normal"/>
    <w:rsid w:val="003145D3"/>
    <w:pPr>
      <w:spacing w:before="100" w:beforeAutospacing="1" w:after="100" w:afterAutospacing="1"/>
      <w:ind w:firstLineChars="100" w:firstLine="100"/>
      <w:textAlignment w:val="top"/>
    </w:pPr>
    <w:rPr>
      <w:rFonts w:ascii="Calibri" w:hAnsi="Calibri"/>
      <w:b/>
      <w:bCs/>
      <w:i/>
      <w:iCs/>
      <w:u w:val="single"/>
    </w:rPr>
  </w:style>
  <w:style w:type="paragraph" w:customStyle="1" w:styleId="xl93">
    <w:name w:val="xl93"/>
    <w:basedOn w:val="Normal"/>
    <w:rsid w:val="003145D3"/>
    <w:pPr>
      <w:spacing w:before="100" w:beforeAutospacing="1" w:after="100" w:afterAutospacing="1"/>
      <w:jc w:val="center"/>
    </w:pPr>
    <w:rPr>
      <w:rFonts w:ascii="Calibri" w:hAnsi="Calibri"/>
      <w:b/>
      <w:bCs/>
      <w:i/>
      <w:iCs/>
      <w:u w:val="single"/>
    </w:rPr>
  </w:style>
  <w:style w:type="paragraph" w:customStyle="1" w:styleId="xl94">
    <w:name w:val="xl94"/>
    <w:basedOn w:val="Normal"/>
    <w:rsid w:val="003145D3"/>
    <w:pPr>
      <w:spacing w:before="100" w:beforeAutospacing="1" w:after="100" w:afterAutospacing="1"/>
      <w:jc w:val="center"/>
    </w:pPr>
    <w:rPr>
      <w:rFonts w:ascii="Calibri" w:hAnsi="Calibri"/>
    </w:rPr>
  </w:style>
  <w:style w:type="paragraph" w:customStyle="1" w:styleId="xl95">
    <w:name w:val="xl95"/>
    <w:basedOn w:val="Normal"/>
    <w:rsid w:val="003145D3"/>
    <w:pPr>
      <w:spacing w:before="100" w:beforeAutospacing="1" w:after="100" w:afterAutospacing="1"/>
    </w:pPr>
    <w:rPr>
      <w:rFonts w:ascii="Calibri" w:hAnsi="Calibri"/>
      <w:b/>
      <w:bCs/>
      <w:i/>
      <w:iCs/>
    </w:rPr>
  </w:style>
  <w:style w:type="paragraph" w:customStyle="1" w:styleId="xl96">
    <w:name w:val="xl96"/>
    <w:basedOn w:val="Normal"/>
    <w:rsid w:val="003145D3"/>
    <w:pPr>
      <w:spacing w:before="100" w:beforeAutospacing="1" w:after="100" w:afterAutospacing="1"/>
    </w:pPr>
    <w:rPr>
      <w:rFonts w:ascii="Calibri" w:hAnsi="Calibri"/>
      <w:b/>
      <w:bCs/>
      <w:i/>
      <w:iCs/>
    </w:rPr>
  </w:style>
  <w:style w:type="character" w:customStyle="1" w:styleId="Headerorfooter">
    <w:name w:val="Header or footer_"/>
    <w:basedOn w:val="DefaultParagraphFont"/>
    <w:link w:val="Headerorfooter0"/>
    <w:rsid w:val="00EE6CC6"/>
    <w:rPr>
      <w:rFonts w:ascii="Calibri" w:eastAsia="Calibri" w:hAnsi="Calibri" w:cs="Calibri"/>
      <w:spacing w:val="7"/>
      <w:sz w:val="17"/>
      <w:szCs w:val="17"/>
      <w:shd w:val="clear" w:color="auto" w:fill="FFFFFF"/>
    </w:rPr>
  </w:style>
  <w:style w:type="paragraph" w:customStyle="1" w:styleId="Headerorfooter0">
    <w:name w:val="Header or footer"/>
    <w:basedOn w:val="Normal"/>
    <w:link w:val="Headerorfooter"/>
    <w:rsid w:val="00EE6CC6"/>
    <w:pPr>
      <w:widowControl w:val="0"/>
      <w:shd w:val="clear" w:color="auto" w:fill="FFFFFF"/>
      <w:spacing w:line="0" w:lineRule="atLeast"/>
    </w:pPr>
    <w:rPr>
      <w:rFonts w:ascii="Calibri" w:eastAsia="Calibri" w:hAnsi="Calibri" w:cs="Calibri"/>
      <w:spacing w:val="7"/>
      <w:sz w:val="17"/>
      <w:szCs w:val="17"/>
    </w:rPr>
  </w:style>
  <w:style w:type="character" w:customStyle="1" w:styleId="Bodytext85ptBoldSpacing0pt">
    <w:name w:val="Body text + 8;5 pt;Bold;Spacing 0 pt"/>
    <w:basedOn w:val="DefaultParagraphFont"/>
    <w:rsid w:val="00EE6CC6"/>
    <w:rPr>
      <w:rFonts w:ascii="Calibri" w:eastAsia="Calibri" w:hAnsi="Calibri" w:cs="Calibri"/>
      <w:b/>
      <w:bCs/>
      <w:i w:val="0"/>
      <w:iCs w:val="0"/>
      <w:smallCaps w:val="0"/>
      <w:strike w:val="0"/>
      <w:color w:val="000000"/>
      <w:spacing w:val="5"/>
      <w:w w:val="100"/>
      <w:position w:val="0"/>
      <w:sz w:val="17"/>
      <w:szCs w:val="17"/>
      <w:u w:val="none"/>
    </w:rPr>
  </w:style>
  <w:style w:type="character" w:customStyle="1" w:styleId="Bodytext85ptSpacing0pt">
    <w:name w:val="Body text + 8;5 pt;Spacing 0 pt"/>
    <w:basedOn w:val="DefaultParagraphFont"/>
    <w:rsid w:val="00EE6CC6"/>
    <w:rPr>
      <w:rFonts w:ascii="Calibri" w:eastAsia="Calibri" w:hAnsi="Calibri" w:cs="Calibri"/>
      <w:b w:val="0"/>
      <w:bCs w:val="0"/>
      <w:i w:val="0"/>
      <w:iCs w:val="0"/>
      <w:smallCaps w:val="0"/>
      <w:strike w:val="0"/>
      <w:color w:val="000000"/>
      <w:spacing w:val="7"/>
      <w:w w:val="100"/>
      <w:position w:val="0"/>
      <w:sz w:val="17"/>
      <w:szCs w:val="17"/>
      <w:u w:val="none"/>
    </w:rPr>
  </w:style>
  <w:style w:type="paragraph" w:customStyle="1" w:styleId="Default">
    <w:name w:val="Default"/>
    <w:rsid w:val="009959C5"/>
    <w:pPr>
      <w:autoSpaceDE w:val="0"/>
      <w:autoSpaceDN w:val="0"/>
      <w:adjustRightInd w:val="0"/>
    </w:pPr>
    <w:rPr>
      <w:color w:val="000000"/>
      <w:sz w:val="24"/>
      <w:szCs w:val="24"/>
    </w:rPr>
  </w:style>
  <w:style w:type="character" w:customStyle="1" w:styleId="apple-converted-space">
    <w:name w:val="apple-converted-space"/>
    <w:basedOn w:val="DefaultParagraphFont"/>
    <w:rsid w:val="00BC668E"/>
  </w:style>
  <w:style w:type="paragraph" w:customStyle="1" w:styleId="xl63">
    <w:name w:val="xl63"/>
    <w:basedOn w:val="Normal"/>
    <w:rsid w:val="00BC668E"/>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64">
    <w:name w:val="xl64"/>
    <w:basedOn w:val="Normal"/>
    <w:rsid w:val="00BC668E"/>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97">
    <w:name w:val="xl97"/>
    <w:basedOn w:val="Normal"/>
    <w:rsid w:val="0072226D"/>
    <w:pPr>
      <w:spacing w:before="100" w:beforeAutospacing="1" w:after="100" w:afterAutospacing="1"/>
      <w:textAlignment w:val="center"/>
    </w:pPr>
    <w:rPr>
      <w:b/>
      <w:bCs/>
      <w:lang w:val="sr-Latn-CS" w:eastAsia="sr-Latn-CS"/>
    </w:rPr>
  </w:style>
  <w:style w:type="paragraph" w:customStyle="1" w:styleId="xl98">
    <w:name w:val="xl98"/>
    <w:basedOn w:val="Normal"/>
    <w:rsid w:val="0072226D"/>
    <w:pPr>
      <w:spacing w:before="100" w:beforeAutospacing="1" w:after="100" w:afterAutospacing="1"/>
      <w:jc w:val="right"/>
      <w:textAlignment w:val="center"/>
    </w:pPr>
    <w:rPr>
      <w:lang w:val="sr-Latn-CS" w:eastAsia="sr-Latn-CS"/>
    </w:rPr>
  </w:style>
  <w:style w:type="paragraph" w:customStyle="1" w:styleId="xl99">
    <w:name w:val="xl99"/>
    <w:basedOn w:val="Normal"/>
    <w:rsid w:val="0072226D"/>
    <w:pPr>
      <w:spacing w:before="100" w:beforeAutospacing="1" w:after="100" w:afterAutospacing="1"/>
      <w:textAlignment w:val="center"/>
    </w:pPr>
    <w:rPr>
      <w:b/>
      <w:bCs/>
      <w:lang w:val="sr-Latn-CS" w:eastAsia="sr-Latn-CS"/>
    </w:rPr>
  </w:style>
  <w:style w:type="paragraph" w:customStyle="1" w:styleId="xl100">
    <w:name w:val="xl100"/>
    <w:basedOn w:val="Normal"/>
    <w:rsid w:val="0072226D"/>
    <w:pPr>
      <w:spacing w:before="100" w:beforeAutospacing="1" w:after="100" w:afterAutospacing="1"/>
      <w:jc w:val="center"/>
      <w:textAlignment w:val="center"/>
    </w:pPr>
    <w:rPr>
      <w:lang w:val="sr-Latn-CS" w:eastAsia="sr-Latn-CS"/>
    </w:rPr>
  </w:style>
  <w:style w:type="paragraph" w:customStyle="1" w:styleId="xl101">
    <w:name w:val="xl101"/>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02">
    <w:name w:val="xl102"/>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03">
    <w:name w:val="xl103"/>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04">
    <w:name w:val="xl104"/>
    <w:basedOn w:val="Normal"/>
    <w:rsid w:val="0072226D"/>
    <w:pPr>
      <w:spacing w:before="100" w:beforeAutospacing="1" w:after="100" w:afterAutospacing="1"/>
      <w:jc w:val="center"/>
      <w:textAlignment w:val="center"/>
    </w:pPr>
    <w:rPr>
      <w:rFonts w:ascii="Symbol" w:hAnsi="Symbol"/>
      <w:lang w:val="sr-Latn-CS" w:eastAsia="sr-Latn-CS"/>
    </w:rPr>
  </w:style>
  <w:style w:type="paragraph" w:customStyle="1" w:styleId="xl105">
    <w:name w:val="xl105"/>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6">
    <w:name w:val="xl106"/>
    <w:basedOn w:val="Normal"/>
    <w:rsid w:val="0072226D"/>
    <w:pPr>
      <w:spacing w:before="100" w:beforeAutospacing="1" w:after="100" w:afterAutospacing="1"/>
      <w:textAlignment w:val="center"/>
    </w:pPr>
    <w:rPr>
      <w:lang w:val="sr-Latn-CS" w:eastAsia="sr-Latn-CS"/>
    </w:rPr>
  </w:style>
  <w:style w:type="paragraph" w:customStyle="1" w:styleId="xl107">
    <w:name w:val="xl107"/>
    <w:basedOn w:val="Normal"/>
    <w:rsid w:val="0072226D"/>
    <w:pPr>
      <w:spacing w:before="100" w:beforeAutospacing="1" w:after="100" w:afterAutospacing="1"/>
      <w:jc w:val="center"/>
      <w:textAlignment w:val="center"/>
    </w:pPr>
    <w:rPr>
      <w:lang w:val="sr-Latn-CS" w:eastAsia="sr-Latn-CS"/>
    </w:rPr>
  </w:style>
  <w:style w:type="paragraph" w:customStyle="1" w:styleId="xl108">
    <w:name w:val="xl108"/>
    <w:basedOn w:val="Normal"/>
    <w:rsid w:val="0072226D"/>
    <w:pPr>
      <w:spacing w:before="100" w:beforeAutospacing="1" w:after="100" w:afterAutospacing="1"/>
      <w:textAlignment w:val="center"/>
    </w:pPr>
    <w:rPr>
      <w:b/>
      <w:bCs/>
      <w:lang w:val="sr-Latn-CS" w:eastAsia="sr-Latn-CS"/>
    </w:rPr>
  </w:style>
  <w:style w:type="paragraph" w:customStyle="1" w:styleId="xl109">
    <w:name w:val="xl109"/>
    <w:basedOn w:val="Normal"/>
    <w:rsid w:val="0072226D"/>
    <w:pPr>
      <w:spacing w:before="100" w:beforeAutospacing="1" w:after="100" w:afterAutospacing="1"/>
      <w:textAlignment w:val="center"/>
    </w:pPr>
    <w:rPr>
      <w:b/>
      <w:bCs/>
      <w:i/>
      <w:iCs/>
      <w:lang w:val="sr-Latn-CS" w:eastAsia="sr-Latn-CS"/>
    </w:rPr>
  </w:style>
  <w:style w:type="paragraph" w:customStyle="1" w:styleId="xl110">
    <w:name w:val="xl110"/>
    <w:basedOn w:val="Normal"/>
    <w:rsid w:val="0072226D"/>
    <w:pPr>
      <w:spacing w:before="100" w:beforeAutospacing="1" w:after="100" w:afterAutospacing="1"/>
      <w:textAlignment w:val="center"/>
    </w:pPr>
    <w:rPr>
      <w:i/>
      <w:iCs/>
      <w:lang w:val="sr-Latn-CS" w:eastAsia="sr-Latn-CS"/>
    </w:rPr>
  </w:style>
  <w:style w:type="paragraph" w:customStyle="1" w:styleId="xl111">
    <w:name w:val="xl111"/>
    <w:basedOn w:val="Normal"/>
    <w:rsid w:val="0072226D"/>
    <w:pPr>
      <w:spacing w:before="100" w:beforeAutospacing="1" w:after="100" w:afterAutospacing="1"/>
      <w:textAlignment w:val="center"/>
    </w:pPr>
    <w:rPr>
      <w:lang w:val="sr-Latn-CS" w:eastAsia="sr-Latn-CS"/>
    </w:rPr>
  </w:style>
  <w:style w:type="paragraph" w:customStyle="1" w:styleId="xl112">
    <w:name w:val="xl112"/>
    <w:basedOn w:val="Normal"/>
    <w:rsid w:val="0072226D"/>
    <w:pPr>
      <w:spacing w:before="100" w:beforeAutospacing="1" w:after="100" w:afterAutospacing="1"/>
      <w:textAlignment w:val="center"/>
    </w:pPr>
    <w:rPr>
      <w:b/>
      <w:bCs/>
      <w:i/>
      <w:iCs/>
      <w:lang w:val="sr-Latn-CS" w:eastAsia="sr-Latn-CS"/>
    </w:rPr>
  </w:style>
  <w:style w:type="paragraph" w:customStyle="1" w:styleId="xl113">
    <w:name w:val="xl113"/>
    <w:basedOn w:val="Normal"/>
    <w:rsid w:val="0072226D"/>
    <w:pPr>
      <w:spacing w:before="100" w:beforeAutospacing="1" w:after="100" w:afterAutospacing="1"/>
      <w:textAlignment w:val="center"/>
    </w:pPr>
    <w:rPr>
      <w:i/>
      <w:iCs/>
      <w:lang w:val="sr-Latn-CS" w:eastAsia="sr-Latn-CS"/>
    </w:rPr>
  </w:style>
  <w:style w:type="paragraph" w:customStyle="1" w:styleId="xl114">
    <w:name w:val="xl114"/>
    <w:basedOn w:val="Normal"/>
    <w:rsid w:val="0072226D"/>
    <w:pPr>
      <w:spacing w:before="100" w:beforeAutospacing="1" w:after="100" w:afterAutospacing="1"/>
      <w:textAlignment w:val="center"/>
    </w:pPr>
    <w:rPr>
      <w:i/>
      <w:iCs/>
      <w:lang w:val="sr-Latn-CS" w:eastAsia="sr-Latn-CS"/>
    </w:rPr>
  </w:style>
  <w:style w:type="paragraph" w:customStyle="1" w:styleId="xl115">
    <w:name w:val="xl115"/>
    <w:basedOn w:val="Normal"/>
    <w:rsid w:val="0072226D"/>
    <w:pPr>
      <w:spacing w:before="100" w:beforeAutospacing="1" w:after="100" w:afterAutospacing="1"/>
      <w:textAlignment w:val="center"/>
    </w:pPr>
    <w:rPr>
      <w:lang w:val="sr-Latn-CS" w:eastAsia="sr-Latn-CS"/>
    </w:rPr>
  </w:style>
  <w:style w:type="paragraph" w:customStyle="1" w:styleId="xl116">
    <w:name w:val="xl116"/>
    <w:basedOn w:val="Normal"/>
    <w:rsid w:val="0072226D"/>
    <w:pPr>
      <w:spacing w:before="100" w:beforeAutospacing="1" w:after="100" w:afterAutospacing="1"/>
      <w:textAlignment w:val="center"/>
    </w:pPr>
    <w:rPr>
      <w:b/>
      <w:bCs/>
      <w:lang w:val="sr-Latn-CS" w:eastAsia="sr-Latn-CS"/>
    </w:rPr>
  </w:style>
  <w:style w:type="paragraph" w:customStyle="1" w:styleId="xl117">
    <w:name w:val="xl117"/>
    <w:basedOn w:val="Normal"/>
    <w:rsid w:val="0072226D"/>
    <w:pPr>
      <w:spacing w:before="100" w:beforeAutospacing="1" w:after="100" w:afterAutospacing="1"/>
      <w:textAlignment w:val="center"/>
    </w:pPr>
    <w:rPr>
      <w:rFonts w:ascii="Symbol" w:hAnsi="Symbol"/>
      <w:lang w:val="sr-Latn-CS" w:eastAsia="sr-Latn-CS"/>
    </w:rPr>
  </w:style>
  <w:style w:type="paragraph" w:customStyle="1" w:styleId="xl118">
    <w:name w:val="xl118"/>
    <w:basedOn w:val="Normal"/>
    <w:rsid w:val="0072226D"/>
    <w:pPr>
      <w:spacing w:before="100" w:beforeAutospacing="1" w:after="100" w:afterAutospacing="1"/>
    </w:pPr>
    <w:rPr>
      <w:b/>
      <w:bCs/>
      <w:i/>
      <w:iCs/>
      <w:sz w:val="22"/>
      <w:szCs w:val="22"/>
      <w:lang w:val="sr-Latn-CS" w:eastAsia="sr-Latn-CS"/>
    </w:rPr>
  </w:style>
  <w:style w:type="paragraph" w:customStyle="1" w:styleId="xl119">
    <w:name w:val="xl119"/>
    <w:basedOn w:val="Normal"/>
    <w:rsid w:val="0072226D"/>
    <w:pPr>
      <w:spacing w:before="100" w:beforeAutospacing="1" w:after="100" w:afterAutospacing="1"/>
    </w:pPr>
    <w:rPr>
      <w:b/>
      <w:bCs/>
      <w:i/>
      <w:iCs/>
      <w:sz w:val="22"/>
      <w:szCs w:val="22"/>
      <w:lang w:val="sr-Latn-CS" w:eastAsia="sr-Latn-CS"/>
    </w:rPr>
  </w:style>
  <w:style w:type="paragraph" w:customStyle="1" w:styleId="xl120">
    <w:name w:val="xl120"/>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21">
    <w:name w:val="xl121"/>
    <w:basedOn w:val="Normal"/>
    <w:rsid w:val="0072226D"/>
    <w:pPr>
      <w:spacing w:before="100" w:beforeAutospacing="1" w:after="100" w:afterAutospacing="1"/>
      <w:ind w:firstLineChars="100" w:firstLine="100"/>
    </w:pPr>
    <w:rPr>
      <w:lang w:val="sr-Latn-CS" w:eastAsia="sr-Latn-CS"/>
    </w:rPr>
  </w:style>
  <w:style w:type="paragraph" w:customStyle="1" w:styleId="xl122">
    <w:name w:val="xl122"/>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23">
    <w:name w:val="xl123"/>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25">
    <w:name w:val="xl125"/>
    <w:basedOn w:val="Normal"/>
    <w:rsid w:val="0072226D"/>
    <w:pPr>
      <w:pBdr>
        <w:top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26">
    <w:name w:val="xl126"/>
    <w:basedOn w:val="Normal"/>
    <w:rsid w:val="0072226D"/>
    <w:pPr>
      <w:pBdr>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27">
    <w:name w:val="xl127"/>
    <w:basedOn w:val="Normal"/>
    <w:rsid w:val="0072226D"/>
    <w:pPr>
      <w:spacing w:before="100" w:beforeAutospacing="1" w:after="100" w:afterAutospacing="1"/>
      <w:jc w:val="center"/>
    </w:pPr>
    <w:rPr>
      <w:lang w:val="sr-Latn-CS" w:eastAsia="sr-Latn-CS"/>
    </w:rPr>
  </w:style>
  <w:style w:type="paragraph" w:customStyle="1" w:styleId="xl128">
    <w:name w:val="xl128"/>
    <w:basedOn w:val="Normal"/>
    <w:rsid w:val="0072226D"/>
    <w:pPr>
      <w:pBdr>
        <w:bottom w:val="single" w:sz="4" w:space="0" w:color="auto"/>
        <w:right w:val="single" w:sz="4" w:space="0" w:color="auto"/>
      </w:pBdr>
      <w:spacing w:before="100" w:beforeAutospacing="1" w:after="100" w:afterAutospacing="1"/>
    </w:pPr>
    <w:rPr>
      <w:lang w:val="sr-Latn-CS" w:eastAsia="sr-Latn-CS"/>
    </w:rPr>
  </w:style>
  <w:style w:type="paragraph" w:customStyle="1" w:styleId="xl129">
    <w:name w:val="xl129"/>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30">
    <w:name w:val="xl13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1">
    <w:name w:val="xl131"/>
    <w:basedOn w:val="Normal"/>
    <w:rsid w:val="0072226D"/>
    <w:pPr>
      <w:pBdr>
        <w:bottom w:val="single" w:sz="4" w:space="0" w:color="auto"/>
      </w:pBdr>
      <w:spacing w:before="100" w:beforeAutospacing="1" w:after="100" w:afterAutospacing="1"/>
    </w:pPr>
    <w:rPr>
      <w:lang w:val="sr-Latn-CS" w:eastAsia="sr-Latn-CS"/>
    </w:rPr>
  </w:style>
  <w:style w:type="paragraph" w:customStyle="1" w:styleId="xl132">
    <w:name w:val="xl132"/>
    <w:basedOn w:val="Normal"/>
    <w:rsid w:val="0072226D"/>
    <w:pPr>
      <w:pBdr>
        <w:right w:val="single" w:sz="4" w:space="0" w:color="auto"/>
      </w:pBdr>
      <w:spacing w:before="100" w:beforeAutospacing="1" w:after="100" w:afterAutospacing="1"/>
      <w:jc w:val="center"/>
    </w:pPr>
    <w:rPr>
      <w:lang w:val="sr-Latn-CS" w:eastAsia="sr-Latn-CS"/>
    </w:rPr>
  </w:style>
  <w:style w:type="paragraph" w:customStyle="1" w:styleId="xl133">
    <w:name w:val="xl133"/>
    <w:basedOn w:val="Normal"/>
    <w:rsid w:val="0072226D"/>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4">
    <w:name w:val="xl134"/>
    <w:basedOn w:val="Normal"/>
    <w:rsid w:val="0072226D"/>
    <w:pPr>
      <w:pBdr>
        <w:bottom w:val="single" w:sz="4" w:space="0" w:color="auto"/>
      </w:pBdr>
      <w:spacing w:before="100" w:beforeAutospacing="1" w:after="100" w:afterAutospacing="1"/>
    </w:pPr>
    <w:rPr>
      <w:lang w:val="sr-Latn-CS" w:eastAsia="sr-Latn-CS"/>
    </w:rPr>
  </w:style>
  <w:style w:type="paragraph" w:customStyle="1" w:styleId="xl135">
    <w:name w:val="xl135"/>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6">
    <w:name w:val="xl13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8">
    <w:name w:val="xl138"/>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9">
    <w:name w:val="xl139"/>
    <w:basedOn w:val="Normal"/>
    <w:rsid w:val="0072226D"/>
    <w:pPr>
      <w:spacing w:before="100" w:beforeAutospacing="1" w:after="100" w:afterAutospacing="1"/>
      <w:jc w:val="center"/>
    </w:pPr>
    <w:rPr>
      <w:lang w:val="sr-Latn-CS" w:eastAsia="sr-Latn-CS"/>
    </w:rPr>
  </w:style>
  <w:style w:type="paragraph" w:customStyle="1" w:styleId="xl140">
    <w:name w:val="xl140"/>
    <w:basedOn w:val="Normal"/>
    <w:rsid w:val="0072226D"/>
    <w:pPr>
      <w:pBdr>
        <w:left w:val="single" w:sz="4" w:space="0" w:color="auto"/>
        <w:bottom w:val="single" w:sz="4" w:space="0" w:color="auto"/>
      </w:pBdr>
      <w:spacing w:before="100" w:beforeAutospacing="1" w:after="100" w:afterAutospacing="1"/>
    </w:pPr>
    <w:rPr>
      <w:lang w:val="sr-Latn-CS" w:eastAsia="sr-Latn-CS"/>
    </w:rPr>
  </w:style>
  <w:style w:type="paragraph" w:customStyle="1" w:styleId="xl141">
    <w:name w:val="xl141"/>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142">
    <w:name w:val="xl142"/>
    <w:basedOn w:val="Normal"/>
    <w:rsid w:val="0072226D"/>
    <w:pPr>
      <w:pBdr>
        <w:top w:val="single" w:sz="8" w:space="0" w:color="auto"/>
        <w:bottom w:val="single" w:sz="8" w:space="0" w:color="auto"/>
      </w:pBdr>
      <w:spacing w:before="100" w:beforeAutospacing="1" w:after="100" w:afterAutospacing="1"/>
      <w:jc w:val="center"/>
      <w:textAlignment w:val="center"/>
    </w:pPr>
    <w:rPr>
      <w:i/>
      <w:iCs/>
      <w:lang w:val="sr-Latn-CS" w:eastAsia="sr-Latn-CS"/>
    </w:rPr>
  </w:style>
  <w:style w:type="paragraph" w:customStyle="1" w:styleId="xl143">
    <w:name w:val="xl143"/>
    <w:basedOn w:val="Normal"/>
    <w:rsid w:val="0072226D"/>
    <w:pPr>
      <w:pBdr>
        <w:top w:val="single" w:sz="4" w:space="0" w:color="auto"/>
        <w:bottom w:val="single" w:sz="4" w:space="0" w:color="auto"/>
      </w:pBdr>
      <w:spacing w:before="100" w:beforeAutospacing="1" w:after="100" w:afterAutospacing="1"/>
      <w:jc w:val="center"/>
      <w:textAlignment w:val="center"/>
    </w:pPr>
    <w:rPr>
      <w:b/>
      <w:bCs/>
      <w:i/>
      <w:iCs/>
      <w:lang w:val="sr-Latn-CS" w:eastAsia="sr-Latn-CS"/>
    </w:rPr>
  </w:style>
  <w:style w:type="paragraph" w:customStyle="1" w:styleId="xl144">
    <w:name w:val="xl144"/>
    <w:basedOn w:val="Normal"/>
    <w:rsid w:val="0072226D"/>
    <w:pPr>
      <w:spacing w:before="100" w:beforeAutospacing="1" w:after="100" w:afterAutospacing="1"/>
      <w:jc w:val="center"/>
      <w:textAlignment w:val="center"/>
    </w:pPr>
    <w:rPr>
      <w:b/>
      <w:bCs/>
      <w:lang w:val="sr-Latn-CS" w:eastAsia="sr-Latn-CS"/>
    </w:rPr>
  </w:style>
  <w:style w:type="paragraph" w:customStyle="1" w:styleId="xl145">
    <w:name w:val="xl145"/>
    <w:basedOn w:val="Normal"/>
    <w:rsid w:val="0072226D"/>
    <w:pPr>
      <w:pBdr>
        <w:top w:val="single" w:sz="8" w:space="0" w:color="auto"/>
        <w:left w:val="single" w:sz="8" w:space="7" w:color="auto"/>
        <w:bottom w:val="single" w:sz="8" w:space="0" w:color="auto"/>
        <w:right w:val="single" w:sz="8" w:space="0" w:color="auto"/>
      </w:pBdr>
      <w:spacing w:before="100" w:beforeAutospacing="1" w:after="100" w:afterAutospacing="1"/>
      <w:ind w:firstLineChars="100" w:firstLine="100"/>
    </w:pPr>
    <w:rPr>
      <w:i/>
      <w:iCs/>
      <w:sz w:val="22"/>
      <w:szCs w:val="22"/>
      <w:lang w:val="sr-Latn-CS" w:eastAsia="sr-Latn-CS"/>
    </w:rPr>
  </w:style>
  <w:style w:type="paragraph" w:customStyle="1" w:styleId="xl146">
    <w:name w:val="xl14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sr-Latn-CS" w:eastAsia="sr-Latn-CS"/>
    </w:rPr>
  </w:style>
  <w:style w:type="paragraph" w:customStyle="1" w:styleId="xl147">
    <w:name w:val="xl147"/>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lang w:val="sr-Latn-CS" w:eastAsia="sr-Latn-CS"/>
    </w:rPr>
  </w:style>
  <w:style w:type="paragraph" w:customStyle="1" w:styleId="xl148">
    <w:name w:val="xl148"/>
    <w:basedOn w:val="Normal"/>
    <w:rsid w:val="0072226D"/>
    <w:pPr>
      <w:pBdr>
        <w:top w:val="single" w:sz="4" w:space="0" w:color="auto"/>
        <w:left w:val="single" w:sz="4" w:space="0" w:color="auto"/>
        <w:right w:val="single" w:sz="4" w:space="0" w:color="auto"/>
      </w:pBdr>
      <w:spacing w:before="100" w:beforeAutospacing="1" w:after="100" w:afterAutospacing="1"/>
      <w:jc w:val="center"/>
    </w:pPr>
    <w:rPr>
      <w:lang w:val="sr-Latn-CS" w:eastAsia="sr-Latn-CS"/>
    </w:rPr>
  </w:style>
  <w:style w:type="paragraph" w:customStyle="1" w:styleId="xl149">
    <w:name w:val="xl149"/>
    <w:basedOn w:val="Normal"/>
    <w:rsid w:val="0072226D"/>
    <w:pPr>
      <w:pBdr>
        <w:top w:val="single" w:sz="4" w:space="0" w:color="auto"/>
        <w:left w:val="single" w:sz="4" w:space="0" w:color="auto"/>
        <w:bottom w:val="single" w:sz="4" w:space="0" w:color="auto"/>
      </w:pBdr>
      <w:spacing w:before="100" w:beforeAutospacing="1" w:after="100" w:afterAutospacing="1"/>
    </w:pPr>
    <w:rPr>
      <w:lang w:val="sr-Latn-CS" w:eastAsia="sr-Latn-CS"/>
    </w:rPr>
  </w:style>
  <w:style w:type="paragraph" w:customStyle="1" w:styleId="xl150">
    <w:name w:val="xl15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51">
    <w:name w:val="xl151"/>
    <w:basedOn w:val="Normal"/>
    <w:rsid w:val="0072226D"/>
    <w:pPr>
      <w:spacing w:before="100" w:beforeAutospacing="1" w:after="100" w:afterAutospacing="1"/>
      <w:ind w:firstLineChars="200" w:firstLine="200"/>
    </w:pPr>
    <w:rPr>
      <w:lang w:val="sr-Latn-CS" w:eastAsia="sr-Latn-CS"/>
    </w:rPr>
  </w:style>
  <w:style w:type="paragraph" w:customStyle="1" w:styleId="xl152">
    <w:name w:val="xl152"/>
    <w:basedOn w:val="Normal"/>
    <w:rsid w:val="0072226D"/>
    <w:pPr>
      <w:spacing w:before="100" w:beforeAutospacing="1" w:after="100" w:afterAutospacing="1"/>
      <w:jc w:val="right"/>
    </w:pPr>
    <w:rPr>
      <w:color w:val="0000FF"/>
      <w:lang w:val="sr-Latn-CS" w:eastAsia="sr-Latn-CS"/>
    </w:rPr>
  </w:style>
  <w:style w:type="paragraph" w:customStyle="1" w:styleId="xl153">
    <w:name w:val="xl153"/>
    <w:basedOn w:val="Normal"/>
    <w:rsid w:val="0072226D"/>
    <w:pPr>
      <w:spacing w:before="100" w:beforeAutospacing="1" w:after="100" w:afterAutospacing="1"/>
    </w:pPr>
    <w:rPr>
      <w:color w:val="0000FF"/>
      <w:lang w:val="sr-Latn-CS" w:eastAsia="sr-Latn-CS"/>
    </w:rPr>
  </w:style>
  <w:style w:type="paragraph" w:customStyle="1" w:styleId="xl154">
    <w:name w:val="xl154"/>
    <w:basedOn w:val="Normal"/>
    <w:rsid w:val="0072226D"/>
    <w:pPr>
      <w:spacing w:before="100" w:beforeAutospacing="1" w:after="100" w:afterAutospacing="1"/>
    </w:pPr>
    <w:rPr>
      <w:color w:val="0000FF"/>
      <w:lang w:val="sr-Latn-CS" w:eastAsia="sr-Latn-CS"/>
    </w:rPr>
  </w:style>
  <w:style w:type="paragraph" w:customStyle="1" w:styleId="xl155">
    <w:name w:val="xl155"/>
    <w:basedOn w:val="Normal"/>
    <w:rsid w:val="0072226D"/>
    <w:pPr>
      <w:spacing w:before="100" w:beforeAutospacing="1" w:after="100" w:afterAutospacing="1"/>
      <w:jc w:val="center"/>
    </w:pPr>
    <w:rPr>
      <w:color w:val="0000FF"/>
      <w:lang w:val="sr-Latn-CS" w:eastAsia="sr-Latn-CS"/>
    </w:rPr>
  </w:style>
  <w:style w:type="paragraph" w:customStyle="1" w:styleId="xl156">
    <w:name w:val="xl156"/>
    <w:basedOn w:val="Normal"/>
    <w:rsid w:val="0072226D"/>
    <w:pPr>
      <w:spacing w:before="100" w:beforeAutospacing="1" w:after="100" w:afterAutospacing="1"/>
      <w:jc w:val="right"/>
    </w:pPr>
    <w:rPr>
      <w:color w:val="0000FF"/>
      <w:lang w:val="sr-Latn-CS" w:eastAsia="sr-Latn-CS"/>
    </w:rPr>
  </w:style>
  <w:style w:type="paragraph" w:customStyle="1" w:styleId="xl157">
    <w:name w:val="xl157"/>
    <w:basedOn w:val="Normal"/>
    <w:rsid w:val="0072226D"/>
    <w:pPr>
      <w:spacing w:before="100" w:beforeAutospacing="1" w:after="100" w:afterAutospacing="1"/>
      <w:ind w:firstLineChars="100" w:firstLine="100"/>
    </w:pPr>
    <w:rPr>
      <w:color w:val="0000FF"/>
      <w:lang w:val="sr-Latn-CS" w:eastAsia="sr-Latn-CS"/>
    </w:rPr>
  </w:style>
  <w:style w:type="paragraph" w:customStyle="1" w:styleId="xl158">
    <w:name w:val="xl158"/>
    <w:basedOn w:val="Normal"/>
    <w:rsid w:val="0072226D"/>
    <w:pPr>
      <w:spacing w:before="100" w:beforeAutospacing="1" w:after="100" w:afterAutospacing="1"/>
      <w:ind w:firstLineChars="200" w:firstLine="200"/>
    </w:pPr>
    <w:rPr>
      <w:color w:val="0000FF"/>
      <w:lang w:val="sr-Latn-CS" w:eastAsia="sr-Latn-CS"/>
    </w:rPr>
  </w:style>
  <w:style w:type="paragraph" w:customStyle="1" w:styleId="xl159">
    <w:name w:val="xl159"/>
    <w:basedOn w:val="Normal"/>
    <w:rsid w:val="0072226D"/>
    <w:pPr>
      <w:spacing w:before="100" w:beforeAutospacing="1" w:after="100" w:afterAutospacing="1"/>
      <w:ind w:firstLineChars="300" w:firstLine="300"/>
    </w:pPr>
    <w:rPr>
      <w:color w:val="0000FF"/>
      <w:lang w:val="sr-Latn-CS" w:eastAsia="sr-Latn-CS"/>
    </w:rPr>
  </w:style>
  <w:style w:type="paragraph" w:customStyle="1" w:styleId="xl160">
    <w:name w:val="xl160"/>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sr-Latn-CS" w:eastAsia="sr-Latn-CS"/>
    </w:rPr>
  </w:style>
  <w:style w:type="paragraph" w:customStyle="1" w:styleId="xl161">
    <w:name w:val="xl161"/>
    <w:basedOn w:val="Normal"/>
    <w:rsid w:val="0072226D"/>
    <w:pPr>
      <w:pBdr>
        <w:top w:val="single" w:sz="8" w:space="0" w:color="auto"/>
        <w:bottom w:val="single" w:sz="8" w:space="0" w:color="auto"/>
      </w:pBdr>
      <w:spacing w:before="100" w:beforeAutospacing="1" w:after="100" w:afterAutospacing="1"/>
      <w:jc w:val="center"/>
      <w:textAlignment w:val="center"/>
    </w:pPr>
    <w:rPr>
      <w:b/>
      <w:bCs/>
      <w:lang w:val="sr-Latn-CS" w:eastAsia="sr-Latn-CS"/>
    </w:rPr>
  </w:style>
  <w:style w:type="paragraph" w:customStyle="1" w:styleId="xl162">
    <w:name w:val="xl162"/>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3">
    <w:name w:val="xl163"/>
    <w:basedOn w:val="Normal"/>
    <w:rsid w:val="0072226D"/>
    <w:pPr>
      <w:pBdr>
        <w:left w:val="single" w:sz="4" w:space="0" w:color="auto"/>
      </w:pBdr>
      <w:spacing w:before="100" w:beforeAutospacing="1" w:after="100" w:afterAutospacing="1"/>
      <w:jc w:val="center"/>
      <w:textAlignment w:val="center"/>
    </w:pPr>
    <w:rPr>
      <w:lang w:val="sr-Latn-CS" w:eastAsia="sr-Latn-CS"/>
    </w:rPr>
  </w:style>
  <w:style w:type="paragraph" w:customStyle="1" w:styleId="xl164">
    <w:name w:val="xl164"/>
    <w:basedOn w:val="Normal"/>
    <w:rsid w:val="0072226D"/>
    <w:pPr>
      <w:pBdr>
        <w:top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65">
    <w:name w:val="xl165"/>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6">
    <w:name w:val="xl166"/>
    <w:basedOn w:val="Normal"/>
    <w:rsid w:val="0072226D"/>
    <w:pPr>
      <w:pBdr>
        <w:top w:val="single" w:sz="4" w:space="0" w:color="auto"/>
        <w:bottom w:val="single" w:sz="4" w:space="0" w:color="auto"/>
      </w:pBdr>
      <w:spacing w:before="100" w:beforeAutospacing="1" w:after="100" w:afterAutospacing="1"/>
      <w:jc w:val="center"/>
    </w:pPr>
    <w:rPr>
      <w:lang w:val="sr-Latn-CS" w:eastAsia="sr-Latn-CS"/>
    </w:rPr>
  </w:style>
  <w:style w:type="paragraph" w:customStyle="1" w:styleId="xl167">
    <w:name w:val="xl167"/>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8">
    <w:name w:val="xl168"/>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9">
    <w:name w:val="xl169"/>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70">
    <w:name w:val="xl170"/>
    <w:basedOn w:val="Normal"/>
    <w:rsid w:val="00722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sr-Latn-CS" w:eastAsia="sr-Latn-CS"/>
    </w:rPr>
  </w:style>
  <w:style w:type="paragraph" w:customStyle="1" w:styleId="xl171">
    <w:name w:val="xl171"/>
    <w:basedOn w:val="Normal"/>
    <w:rsid w:val="0072226D"/>
    <w:pPr>
      <w:pBdr>
        <w:top w:val="single" w:sz="4" w:space="0" w:color="auto"/>
        <w:left w:val="single" w:sz="4" w:space="0" w:color="auto"/>
      </w:pBdr>
      <w:spacing w:before="100" w:beforeAutospacing="1" w:after="100" w:afterAutospacing="1"/>
      <w:jc w:val="center"/>
      <w:textAlignment w:val="center"/>
    </w:pPr>
    <w:rPr>
      <w:lang w:val="sr-Latn-CS" w:eastAsia="sr-Latn-CS"/>
    </w:rPr>
  </w:style>
  <w:style w:type="paragraph" w:customStyle="1" w:styleId="xl172">
    <w:name w:val="xl172"/>
    <w:basedOn w:val="Normal"/>
    <w:rsid w:val="0072226D"/>
    <w:pPr>
      <w:pBdr>
        <w:top w:val="single" w:sz="4" w:space="0" w:color="auto"/>
        <w:left w:val="single" w:sz="4" w:space="0" w:color="auto"/>
        <w:bottom w:val="double" w:sz="6" w:space="0" w:color="auto"/>
      </w:pBdr>
      <w:spacing w:before="100" w:beforeAutospacing="1" w:after="100" w:afterAutospacing="1"/>
      <w:jc w:val="center"/>
    </w:pPr>
    <w:rPr>
      <w:lang w:val="sr-Latn-CS" w:eastAsia="sr-Latn-CS"/>
    </w:rPr>
  </w:style>
  <w:style w:type="paragraph" w:customStyle="1" w:styleId="xl173">
    <w:name w:val="xl173"/>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4">
    <w:name w:val="xl174"/>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5">
    <w:name w:val="xl17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6">
    <w:name w:val="xl176"/>
    <w:basedOn w:val="Normal"/>
    <w:rsid w:val="0072226D"/>
    <w:pPr>
      <w:spacing w:before="100" w:beforeAutospacing="1" w:after="100" w:afterAutospacing="1"/>
      <w:textAlignment w:val="center"/>
    </w:pPr>
    <w:rPr>
      <w:lang w:val="sr-Latn-CS" w:eastAsia="sr-Latn-CS"/>
    </w:rPr>
  </w:style>
  <w:style w:type="paragraph" w:customStyle="1" w:styleId="xl177">
    <w:name w:val="xl177"/>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8">
    <w:name w:val="xl178"/>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9">
    <w:name w:val="xl179"/>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80">
    <w:name w:val="xl18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81">
    <w:name w:val="xl18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182">
    <w:name w:val="xl18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183">
    <w:name w:val="xl183"/>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4">
    <w:name w:val="xl184"/>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5">
    <w:name w:val="xl185"/>
    <w:basedOn w:val="Normal"/>
    <w:rsid w:val="0072226D"/>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86">
    <w:name w:val="xl18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87">
    <w:name w:val="xl187"/>
    <w:basedOn w:val="Normal"/>
    <w:rsid w:val="0072226D"/>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8">
    <w:name w:val="xl188"/>
    <w:basedOn w:val="Normal"/>
    <w:rsid w:val="0072226D"/>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9">
    <w:name w:val="xl189"/>
    <w:basedOn w:val="Normal"/>
    <w:rsid w:val="0072226D"/>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190">
    <w:name w:val="xl190"/>
    <w:basedOn w:val="Normal"/>
    <w:rsid w:val="0072226D"/>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1">
    <w:name w:val="xl191"/>
    <w:basedOn w:val="Normal"/>
    <w:rsid w:val="0072226D"/>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192">
    <w:name w:val="xl192"/>
    <w:basedOn w:val="Normal"/>
    <w:rsid w:val="0072226D"/>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193">
    <w:name w:val="xl193"/>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94">
    <w:name w:val="xl194"/>
    <w:basedOn w:val="Normal"/>
    <w:rsid w:val="0072226D"/>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5">
    <w:name w:val="xl195"/>
    <w:basedOn w:val="Normal"/>
    <w:rsid w:val="0072226D"/>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196">
    <w:name w:val="xl196"/>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97">
    <w:name w:val="xl197"/>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198">
    <w:name w:val="xl198"/>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199">
    <w:name w:val="xl199"/>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00">
    <w:name w:val="xl200"/>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1">
    <w:name w:val="xl201"/>
    <w:basedOn w:val="Normal"/>
    <w:rsid w:val="0072226D"/>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2">
    <w:name w:val="xl202"/>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03">
    <w:name w:val="xl203"/>
    <w:basedOn w:val="Normal"/>
    <w:rsid w:val="0072226D"/>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04">
    <w:name w:val="xl204"/>
    <w:basedOn w:val="Normal"/>
    <w:rsid w:val="0072226D"/>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05">
    <w:name w:val="xl205"/>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6">
    <w:name w:val="xl206"/>
    <w:basedOn w:val="Normal"/>
    <w:rsid w:val="0072226D"/>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7">
    <w:name w:val="xl207"/>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08">
    <w:name w:val="xl208"/>
    <w:basedOn w:val="Normal"/>
    <w:rsid w:val="0072226D"/>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09">
    <w:name w:val="xl209"/>
    <w:basedOn w:val="Normal"/>
    <w:rsid w:val="0072226D"/>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10">
    <w:name w:val="xl210"/>
    <w:basedOn w:val="Normal"/>
    <w:rsid w:val="0072226D"/>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11">
    <w:name w:val="xl21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12">
    <w:name w:val="xl212"/>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3">
    <w:name w:val="xl213"/>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14">
    <w:name w:val="xl214"/>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5">
    <w:name w:val="xl215"/>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font9">
    <w:name w:val="font9"/>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font10">
    <w:name w:val="font10"/>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xl124">
    <w:name w:val="xl124"/>
    <w:basedOn w:val="Normal"/>
    <w:rsid w:val="0072226D"/>
    <w:pPr>
      <w:pBdr>
        <w:bottom w:val="single" w:sz="4" w:space="0" w:color="auto"/>
      </w:pBdr>
      <w:spacing w:before="100" w:beforeAutospacing="1" w:after="100" w:afterAutospacing="1"/>
      <w:jc w:val="center"/>
      <w:textAlignment w:val="center"/>
    </w:pPr>
    <w:rPr>
      <w:rFonts w:ascii="Arial" w:hAnsi="Arial" w:cs="Arial"/>
      <w:lang w:val="sr-Latn-CS" w:eastAsia="sr-Latn-CS"/>
    </w:rPr>
  </w:style>
  <w:style w:type="paragraph" w:customStyle="1" w:styleId="xl137">
    <w:name w:val="xl137"/>
    <w:basedOn w:val="Normal"/>
    <w:rsid w:val="0072226D"/>
    <w:pPr>
      <w:pBdr>
        <w:top w:val="single" w:sz="4" w:space="0" w:color="auto"/>
        <w:bottom w:val="single" w:sz="4" w:space="0" w:color="auto"/>
      </w:pBdr>
      <w:spacing w:before="100" w:beforeAutospacing="1" w:after="100" w:afterAutospacing="1"/>
      <w:jc w:val="right"/>
    </w:pPr>
    <w:rPr>
      <w:rFonts w:ascii="Arial" w:hAnsi="Arial" w:cs="Arial"/>
      <w:lang w:val="sr-Latn-CS" w:eastAsia="sr-Latn-CS"/>
    </w:rPr>
  </w:style>
  <w:style w:type="paragraph" w:styleId="BlockText">
    <w:name w:val="Block Text"/>
    <w:basedOn w:val="Normal"/>
    <w:rsid w:val="0072226D"/>
    <w:pPr>
      <w:spacing w:after="80" w:line="360" w:lineRule="auto"/>
      <w:ind w:left="851" w:right="283"/>
      <w:jc w:val="center"/>
    </w:pPr>
    <w:rPr>
      <w:rFonts w:ascii="Arial Cirilica" w:hAnsi="Arial Cirilica"/>
      <w:b/>
      <w:i/>
      <w:noProof/>
      <w:sz w:val="28"/>
      <w:szCs w:val="20"/>
      <w:lang w:val="sr-Cyrl-CS"/>
    </w:rPr>
  </w:style>
  <w:style w:type="paragraph" w:styleId="BodyTextIndent3">
    <w:name w:val="Body Text Indent 3"/>
    <w:basedOn w:val="Normal"/>
    <w:link w:val="BodyTextIndent3Char"/>
    <w:rsid w:val="0072226D"/>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72226D"/>
    <w:rPr>
      <w:rFonts w:ascii="Arial" w:hAnsi="Arial"/>
      <w:noProof/>
      <w:sz w:val="24"/>
      <w:lang w:val="hr-HR"/>
    </w:rPr>
  </w:style>
  <w:style w:type="paragraph" w:styleId="List2">
    <w:name w:val="List 2"/>
    <w:basedOn w:val="Normal"/>
    <w:rsid w:val="0072226D"/>
    <w:pPr>
      <w:overflowPunct w:val="0"/>
      <w:autoSpaceDE w:val="0"/>
      <w:autoSpaceDN w:val="0"/>
      <w:adjustRightInd w:val="0"/>
      <w:spacing w:before="240"/>
      <w:ind w:left="720" w:hanging="720"/>
    </w:pPr>
    <w:rPr>
      <w:rFonts w:ascii="YU Times New Roman" w:hAnsi="YU Times New Roman"/>
      <w:noProof/>
      <w:color w:val="000000"/>
      <w:szCs w:val="20"/>
    </w:rPr>
  </w:style>
  <w:style w:type="paragraph" w:customStyle="1" w:styleId="beskrivning">
    <w:name w:val="beskrivning"/>
    <w:basedOn w:val="Normal"/>
    <w:rsid w:val="0072226D"/>
    <w:rPr>
      <w:noProof/>
      <w:szCs w:val="20"/>
      <w:lang w:val="sv-SE" w:eastAsia="sv-SE"/>
    </w:rPr>
  </w:style>
  <w:style w:type="paragraph" w:customStyle="1" w:styleId="Avsn1">
    <w:name w:val="Avsn1"/>
    <w:basedOn w:val="Normal"/>
    <w:next w:val="Normal"/>
    <w:rsid w:val="0072226D"/>
    <w:pPr>
      <w:keepNext/>
      <w:spacing w:before="240" w:after="60"/>
    </w:pPr>
    <w:rPr>
      <w:rFonts w:ascii="Arial Black" w:hAnsi="Arial Black"/>
      <w:noProof/>
      <w:color w:val="000080"/>
      <w:kern w:val="32"/>
      <w:sz w:val="32"/>
      <w:szCs w:val="20"/>
      <w:lang w:val="sv-SE" w:eastAsia="sv-SE"/>
    </w:rPr>
  </w:style>
  <w:style w:type="paragraph" w:customStyle="1" w:styleId="Avsn2">
    <w:name w:val="Avsn2"/>
    <w:basedOn w:val="Avsn1"/>
    <w:next w:val="Normal"/>
    <w:rsid w:val="0072226D"/>
  </w:style>
  <w:style w:type="paragraph" w:customStyle="1" w:styleId="Avsn3">
    <w:name w:val="Avsn3"/>
    <w:basedOn w:val="Avsn1"/>
    <w:next w:val="Normal"/>
    <w:rsid w:val="0072226D"/>
  </w:style>
  <w:style w:type="paragraph" w:customStyle="1" w:styleId="Avsn4">
    <w:name w:val="Avsn4"/>
    <w:basedOn w:val="Avsn1"/>
    <w:next w:val="Normal"/>
    <w:rsid w:val="0072226D"/>
  </w:style>
  <w:style w:type="paragraph" w:customStyle="1" w:styleId="citatfrteckingsrubrik">
    <w:name w:val="citatförteckingsrubrik"/>
    <w:basedOn w:val="Normal"/>
    <w:rsid w:val="0072226D"/>
    <w:pPr>
      <w:numPr>
        <w:numId w:val="10"/>
      </w:numPr>
      <w:tabs>
        <w:tab w:val="clear" w:pos="1492"/>
        <w:tab w:val="left" w:pos="9000"/>
        <w:tab w:val="right" w:pos="9360"/>
      </w:tabs>
      <w:suppressAutoHyphens/>
      <w:ind w:left="0" w:firstLine="0"/>
    </w:pPr>
    <w:rPr>
      <w:noProof/>
      <w:sz w:val="22"/>
      <w:szCs w:val="20"/>
      <w:lang w:eastAsia="sv-SE"/>
    </w:rPr>
  </w:style>
  <w:style w:type="paragraph" w:customStyle="1" w:styleId="Tekstpredmera">
    <w:name w:val="Tekst predmera"/>
    <w:basedOn w:val="ListNumber5"/>
    <w:rsid w:val="0072226D"/>
    <w:pPr>
      <w:numPr>
        <w:numId w:val="11"/>
      </w:numPr>
      <w:tabs>
        <w:tab w:val="clear" w:pos="644"/>
        <w:tab w:val="num" w:pos="1492"/>
      </w:tabs>
      <w:ind w:left="1492" w:hanging="360"/>
    </w:pPr>
  </w:style>
  <w:style w:type="paragraph" w:styleId="ListNumber5">
    <w:name w:val="List Number 5"/>
    <w:basedOn w:val="Normal"/>
    <w:rsid w:val="0072226D"/>
    <w:pPr>
      <w:tabs>
        <w:tab w:val="num" w:pos="1492"/>
      </w:tabs>
      <w:ind w:left="1492" w:hanging="360"/>
    </w:pPr>
    <w:rPr>
      <w:rFonts w:ascii="YU Times New Roman" w:hAnsi="YU Times New Roman"/>
      <w:noProof/>
      <w:szCs w:val="20"/>
      <w:lang w:val="sr-Cyrl-CS"/>
    </w:rPr>
  </w:style>
  <w:style w:type="paragraph" w:customStyle="1" w:styleId="Aufzhlung">
    <w:name w:val="Aufzählung"/>
    <w:rsid w:val="0072226D"/>
    <w:pPr>
      <w:tabs>
        <w:tab w:val="right" w:pos="567"/>
        <w:tab w:val="num" w:pos="644"/>
      </w:tabs>
      <w:spacing w:after="60"/>
      <w:ind w:left="567" w:hanging="283"/>
      <w:jc w:val="both"/>
    </w:pPr>
    <w:rPr>
      <w:rFonts w:ascii="Arial" w:hAnsi="Arial"/>
      <w:snapToGrid w:val="0"/>
      <w:sz w:val="22"/>
      <w:lang w:val="en-GB"/>
    </w:rPr>
  </w:style>
  <w:style w:type="paragraph" w:styleId="FootnoteText">
    <w:name w:val="footnote text"/>
    <w:basedOn w:val="Normal"/>
    <w:link w:val="FootnoteTextChar"/>
    <w:semiHidden/>
    <w:rsid w:val="0072226D"/>
    <w:rPr>
      <w:noProof/>
      <w:sz w:val="20"/>
      <w:szCs w:val="20"/>
      <w:lang w:val="sv-SE"/>
    </w:rPr>
  </w:style>
  <w:style w:type="character" w:customStyle="1" w:styleId="FootnoteTextChar">
    <w:name w:val="Footnote Text Char"/>
    <w:basedOn w:val="DefaultParagraphFont"/>
    <w:link w:val="FootnoteText"/>
    <w:semiHidden/>
    <w:rsid w:val="0072226D"/>
    <w:rPr>
      <w:noProof/>
      <w:lang w:val="sv-SE"/>
    </w:rPr>
  </w:style>
  <w:style w:type="paragraph" w:customStyle="1" w:styleId="Normal1">
    <w:name w:val="Normal1"/>
    <w:basedOn w:val="Normal"/>
    <w:rsid w:val="0072226D"/>
    <w:rPr>
      <w:color w:val="000000"/>
      <w:sz w:val="20"/>
      <w:szCs w:val="20"/>
      <w:lang w:val="sr-Latn-CS" w:eastAsia="sr-Latn-CS"/>
    </w:rPr>
  </w:style>
  <w:style w:type="paragraph" w:customStyle="1" w:styleId="xl216">
    <w:name w:val="xl216"/>
    <w:basedOn w:val="Normal"/>
    <w:rsid w:val="0072226D"/>
    <w:pPr>
      <w:shd w:val="clear" w:color="000000" w:fill="FF99CC"/>
      <w:spacing w:before="100" w:beforeAutospacing="1" w:after="100" w:afterAutospacing="1"/>
    </w:pPr>
    <w:rPr>
      <w:lang w:val="sr-Latn-CS" w:eastAsia="sr-Latn-CS"/>
    </w:rPr>
  </w:style>
  <w:style w:type="paragraph" w:customStyle="1" w:styleId="xl217">
    <w:name w:val="xl217"/>
    <w:basedOn w:val="Normal"/>
    <w:rsid w:val="0072226D"/>
    <w:pPr>
      <w:shd w:val="clear" w:color="000000" w:fill="FF99CC"/>
      <w:spacing w:before="100" w:beforeAutospacing="1" w:after="100" w:afterAutospacing="1"/>
      <w:textAlignment w:val="center"/>
    </w:pPr>
    <w:rPr>
      <w:rFonts w:ascii="Symbol" w:hAnsi="Symbol"/>
      <w:lang w:val="sr-Latn-CS" w:eastAsia="sr-Latn-CS"/>
    </w:rPr>
  </w:style>
  <w:style w:type="paragraph" w:customStyle="1" w:styleId="xl218">
    <w:name w:val="xl218"/>
    <w:basedOn w:val="Normal"/>
    <w:rsid w:val="0072226D"/>
    <w:pPr>
      <w:shd w:val="clear" w:color="000000" w:fill="FF99CC"/>
      <w:spacing w:before="100" w:beforeAutospacing="1" w:after="100" w:afterAutospacing="1"/>
      <w:textAlignment w:val="center"/>
    </w:pPr>
    <w:rPr>
      <w:lang w:val="sr-Latn-CS" w:eastAsia="sr-Latn-CS"/>
    </w:rPr>
  </w:style>
  <w:style w:type="paragraph" w:customStyle="1" w:styleId="xl219">
    <w:name w:val="xl219"/>
    <w:basedOn w:val="Normal"/>
    <w:rsid w:val="0072226D"/>
    <w:pPr>
      <w:shd w:val="clear" w:color="000000" w:fill="FFFF99"/>
      <w:spacing w:before="100" w:beforeAutospacing="1" w:after="100" w:afterAutospacing="1"/>
      <w:jc w:val="right"/>
    </w:pPr>
    <w:rPr>
      <w:lang w:val="sr-Latn-CS" w:eastAsia="sr-Latn-CS"/>
    </w:rPr>
  </w:style>
  <w:style w:type="paragraph" w:customStyle="1" w:styleId="xl220">
    <w:name w:val="xl220"/>
    <w:basedOn w:val="Normal"/>
    <w:rsid w:val="007222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lang w:val="sr-Latn-CS" w:eastAsia="sr-Latn-CS"/>
    </w:rPr>
  </w:style>
  <w:style w:type="paragraph" w:customStyle="1" w:styleId="xl221">
    <w:name w:val="xl22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2">
    <w:name w:val="xl222"/>
    <w:basedOn w:val="Normal"/>
    <w:rsid w:val="0072226D"/>
    <w:pPr>
      <w:pBdr>
        <w:left w:val="single" w:sz="4" w:space="0" w:color="auto"/>
        <w:bottom w:val="single" w:sz="4" w:space="0" w:color="auto"/>
        <w:right w:val="single" w:sz="4" w:space="0" w:color="auto"/>
      </w:pBdr>
      <w:shd w:val="clear" w:color="000000" w:fill="FFCC99"/>
      <w:spacing w:before="100" w:beforeAutospacing="1" w:after="100" w:afterAutospacing="1"/>
      <w:jc w:val="center"/>
    </w:pPr>
    <w:rPr>
      <w:lang w:val="sr-Latn-CS" w:eastAsia="sr-Latn-CS"/>
    </w:rPr>
  </w:style>
  <w:style w:type="paragraph" w:customStyle="1" w:styleId="xl223">
    <w:name w:val="xl223"/>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4">
    <w:name w:val="xl22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lang w:val="sr-Latn-CS" w:eastAsia="sr-Latn-CS"/>
    </w:rPr>
  </w:style>
  <w:style w:type="paragraph" w:customStyle="1" w:styleId="xl225">
    <w:name w:val="xl225"/>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26">
    <w:name w:val="xl226"/>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7">
    <w:name w:val="xl227"/>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8">
    <w:name w:val="xl228"/>
    <w:basedOn w:val="Normal"/>
    <w:rsid w:val="0072226D"/>
    <w:pPr>
      <w:pBdr>
        <w:top w:val="single" w:sz="8" w:space="0" w:color="auto"/>
        <w:left w:val="single" w:sz="8" w:space="0" w:color="auto"/>
        <w:bottom w:val="single" w:sz="8" w:space="0" w:color="auto"/>
        <w:right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29">
    <w:name w:val="xl229"/>
    <w:basedOn w:val="Normal"/>
    <w:rsid w:val="0072226D"/>
    <w:pPr>
      <w:pBdr>
        <w:top w:val="single" w:sz="8" w:space="0" w:color="auto"/>
        <w:bottom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30">
    <w:name w:val="xl230"/>
    <w:basedOn w:val="Normal"/>
    <w:rsid w:val="0072226D"/>
    <w:pPr>
      <w:pBdr>
        <w:bottom w:val="single" w:sz="4" w:space="0" w:color="auto"/>
      </w:pBdr>
      <w:spacing w:before="100" w:beforeAutospacing="1" w:after="100" w:afterAutospacing="1"/>
      <w:jc w:val="right"/>
    </w:pPr>
    <w:rPr>
      <w:lang w:val="sr-Latn-CS" w:eastAsia="sr-Latn-CS"/>
    </w:rPr>
  </w:style>
  <w:style w:type="paragraph" w:customStyle="1" w:styleId="xl231">
    <w:name w:val="xl231"/>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2">
    <w:name w:val="xl232"/>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33">
    <w:name w:val="xl233"/>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4">
    <w:name w:val="xl234"/>
    <w:basedOn w:val="Normal"/>
    <w:rsid w:val="007222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5">
    <w:name w:val="xl235"/>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36">
    <w:name w:val="xl236"/>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7">
    <w:name w:val="xl237"/>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38">
    <w:name w:val="xl238"/>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lang w:val="sr-Latn-CS" w:eastAsia="sr-Latn-CS"/>
    </w:rPr>
  </w:style>
  <w:style w:type="paragraph" w:customStyle="1" w:styleId="xl239">
    <w:name w:val="xl239"/>
    <w:basedOn w:val="Normal"/>
    <w:rsid w:val="0072226D"/>
    <w:pPr>
      <w:pBdr>
        <w:top w:val="single" w:sz="4" w:space="0" w:color="auto"/>
        <w:left w:val="single" w:sz="4" w:space="0" w:color="auto"/>
        <w:bottom w:val="single" w:sz="4" w:space="0" w:color="auto"/>
      </w:pBdr>
      <w:shd w:val="clear" w:color="000000" w:fill="00CCFF"/>
      <w:spacing w:before="100" w:beforeAutospacing="1" w:after="100" w:afterAutospacing="1"/>
      <w:jc w:val="center"/>
    </w:pPr>
    <w:rPr>
      <w:lang w:val="sr-Latn-CS" w:eastAsia="sr-Latn-CS"/>
    </w:rPr>
  </w:style>
  <w:style w:type="paragraph" w:customStyle="1" w:styleId="xl240">
    <w:name w:val="xl240"/>
    <w:basedOn w:val="Normal"/>
    <w:rsid w:val="0072226D"/>
    <w:pPr>
      <w:pBdr>
        <w:top w:val="single" w:sz="4" w:space="0" w:color="auto"/>
        <w:bottom w:val="single" w:sz="4" w:space="0" w:color="auto"/>
        <w:right w:val="single" w:sz="4" w:space="0" w:color="auto"/>
      </w:pBdr>
      <w:shd w:val="clear" w:color="000000" w:fill="00CCFF"/>
      <w:spacing w:before="100" w:beforeAutospacing="1" w:after="100" w:afterAutospacing="1"/>
      <w:jc w:val="center"/>
    </w:pPr>
    <w:rPr>
      <w:lang w:val="sr-Latn-CS" w:eastAsia="sr-Latn-CS"/>
    </w:rPr>
  </w:style>
  <w:style w:type="paragraph" w:customStyle="1" w:styleId="xl241">
    <w:name w:val="xl241"/>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2">
    <w:name w:val="xl242"/>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3">
    <w:name w:val="xl243"/>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4">
    <w:name w:val="xl244"/>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5">
    <w:name w:val="xl24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6">
    <w:name w:val="xl246"/>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47">
    <w:name w:val="xl247"/>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8">
    <w:name w:val="xl248"/>
    <w:basedOn w:val="Normal"/>
    <w:rsid w:val="0072226D"/>
    <w:pPr>
      <w:pBdr>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49">
    <w:name w:val="xl249"/>
    <w:basedOn w:val="Normal"/>
    <w:rsid w:val="0072226D"/>
    <w:pPr>
      <w:pBdr>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50">
    <w:name w:val="xl250"/>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1">
    <w:name w:val="xl251"/>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2">
    <w:name w:val="xl252"/>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53">
    <w:name w:val="xl253"/>
    <w:basedOn w:val="Normal"/>
    <w:rsid w:val="0072226D"/>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4">
    <w:name w:val="xl25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5">
    <w:name w:val="xl255"/>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56">
    <w:name w:val="xl256"/>
    <w:basedOn w:val="Normal"/>
    <w:rsid w:val="0072226D"/>
    <w:pPr>
      <w:pBdr>
        <w:top w:val="single" w:sz="8" w:space="0" w:color="auto"/>
        <w:left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7">
    <w:name w:val="xl257"/>
    <w:basedOn w:val="Normal"/>
    <w:rsid w:val="0072226D"/>
    <w:pPr>
      <w:pBdr>
        <w:left w:val="single" w:sz="8" w:space="0" w:color="auto"/>
        <w:bottom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8">
    <w:name w:val="xl258"/>
    <w:basedOn w:val="Normal"/>
    <w:rsid w:val="0072226D"/>
    <w:pPr>
      <w:pBdr>
        <w:top w:val="single" w:sz="8" w:space="0" w:color="auto"/>
        <w:left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59">
    <w:name w:val="xl259"/>
    <w:basedOn w:val="Normal"/>
    <w:rsid w:val="0072226D"/>
    <w:pPr>
      <w:pBdr>
        <w:top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0">
    <w:name w:val="xl260"/>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1">
    <w:name w:val="xl261"/>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62">
    <w:name w:val="xl262"/>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63">
    <w:name w:val="xl263"/>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64">
    <w:name w:val="xl264"/>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65">
    <w:name w:val="xl265"/>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Symbol" w:hAnsi="Symbol"/>
      <w:lang w:val="sr-Latn-CS" w:eastAsia="sr-Latn-CS"/>
    </w:rPr>
  </w:style>
  <w:style w:type="paragraph" w:customStyle="1" w:styleId="xl266">
    <w:name w:val="xl266"/>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7">
    <w:name w:val="xl267"/>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8">
    <w:name w:val="xl268"/>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9">
    <w:name w:val="xl269"/>
    <w:basedOn w:val="Normal"/>
    <w:rsid w:val="0072226D"/>
    <w:pPr>
      <w:pBdr>
        <w:top w:val="double" w:sz="6" w:space="0" w:color="auto"/>
        <w:left w:val="double" w:sz="6" w:space="0" w:color="auto"/>
        <w:bottom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0">
    <w:name w:val="xl270"/>
    <w:basedOn w:val="Normal"/>
    <w:rsid w:val="0072226D"/>
    <w:pPr>
      <w:pBdr>
        <w:top w:val="double" w:sz="6" w:space="0" w:color="auto"/>
        <w:bottom w:val="double" w:sz="6" w:space="0" w:color="auto"/>
        <w:right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1">
    <w:name w:val="xl271"/>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2">
    <w:name w:val="xl272"/>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3">
    <w:name w:val="xl273"/>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4">
    <w:name w:val="xl274"/>
    <w:basedOn w:val="Normal"/>
    <w:rsid w:val="0072226D"/>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75">
    <w:name w:val="xl275"/>
    <w:basedOn w:val="Normal"/>
    <w:rsid w:val="0072226D"/>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76">
    <w:name w:val="xl276"/>
    <w:basedOn w:val="Normal"/>
    <w:rsid w:val="0072226D"/>
    <w:pPr>
      <w:pBdr>
        <w:top w:val="single" w:sz="4" w:space="0" w:color="auto"/>
        <w:left w:val="single" w:sz="4" w:space="0" w:color="auto"/>
        <w:bottom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7">
    <w:name w:val="xl277"/>
    <w:basedOn w:val="Normal"/>
    <w:rsid w:val="0072226D"/>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8">
    <w:name w:val="xl278"/>
    <w:basedOn w:val="Normal"/>
    <w:rsid w:val="0072226D"/>
    <w:pPr>
      <w:pBdr>
        <w:top w:val="single" w:sz="4" w:space="0" w:color="auto"/>
        <w:left w:val="single" w:sz="4" w:space="0" w:color="auto"/>
        <w:bottom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79">
    <w:name w:val="xl279"/>
    <w:basedOn w:val="Normal"/>
    <w:rsid w:val="0072226D"/>
    <w:pPr>
      <w:pBdr>
        <w:top w:val="single" w:sz="4" w:space="0" w:color="auto"/>
        <w:bottom w:val="single" w:sz="4" w:space="0" w:color="auto"/>
        <w:right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80">
    <w:name w:val="xl280"/>
    <w:basedOn w:val="Normal"/>
    <w:rsid w:val="0072226D"/>
    <w:pPr>
      <w:pBdr>
        <w:top w:val="single" w:sz="8" w:space="0" w:color="auto"/>
        <w:left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1">
    <w:name w:val="xl281"/>
    <w:basedOn w:val="Normal"/>
    <w:rsid w:val="0072226D"/>
    <w:pPr>
      <w:pBdr>
        <w:top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2">
    <w:name w:val="xl282"/>
    <w:basedOn w:val="Normal"/>
    <w:rsid w:val="0072226D"/>
    <w:pPr>
      <w:pBdr>
        <w:top w:val="single" w:sz="8" w:space="0" w:color="auto"/>
        <w:bottom w:val="single" w:sz="8" w:space="0" w:color="auto"/>
        <w:right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3">
    <w:name w:val="xl283"/>
    <w:basedOn w:val="Normal"/>
    <w:rsid w:val="0072226D"/>
    <w:pPr>
      <w:pBdr>
        <w:top w:val="single" w:sz="8" w:space="0" w:color="auto"/>
        <w:bottom w:val="single" w:sz="8" w:space="0" w:color="auto"/>
      </w:pBdr>
      <w:shd w:val="clear" w:color="000000" w:fill="CCFFCC"/>
      <w:spacing w:before="100" w:beforeAutospacing="1" w:after="100" w:afterAutospacing="1"/>
    </w:pPr>
    <w:rPr>
      <w:i/>
      <w:iCs/>
      <w:sz w:val="22"/>
      <w:szCs w:val="22"/>
      <w:lang w:val="sr-Latn-CS" w:eastAsia="sr-Latn-CS"/>
    </w:rPr>
  </w:style>
  <w:style w:type="paragraph" w:customStyle="1" w:styleId="xl284">
    <w:name w:val="xl284"/>
    <w:basedOn w:val="Normal"/>
    <w:rsid w:val="0072226D"/>
    <w:pPr>
      <w:pBdr>
        <w:top w:val="single" w:sz="8" w:space="0" w:color="auto"/>
        <w:bottom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5">
    <w:name w:val="xl285"/>
    <w:basedOn w:val="Normal"/>
    <w:rsid w:val="0072226D"/>
    <w:pPr>
      <w:pBdr>
        <w:top w:val="single" w:sz="8" w:space="0" w:color="auto"/>
        <w:bottom w:val="single" w:sz="8" w:space="0" w:color="auto"/>
        <w:right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6">
    <w:name w:val="xl286"/>
    <w:basedOn w:val="Normal"/>
    <w:rsid w:val="0072226D"/>
    <w:pPr>
      <w:pBdr>
        <w:top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87">
    <w:name w:val="xl287"/>
    <w:basedOn w:val="Normal"/>
    <w:rsid w:val="0072226D"/>
    <w:pPr>
      <w:pBdr>
        <w:top w:val="single" w:sz="8" w:space="0" w:color="auto"/>
        <w:bottom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8">
    <w:name w:val="xl288"/>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9">
    <w:name w:val="xl289"/>
    <w:basedOn w:val="Normal"/>
    <w:rsid w:val="0072226D"/>
    <w:pPr>
      <w:pBdr>
        <w:top w:val="single" w:sz="8" w:space="0" w:color="auto"/>
        <w:left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0">
    <w:name w:val="xl290"/>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1">
    <w:name w:val="xl291"/>
    <w:basedOn w:val="Normal"/>
    <w:rsid w:val="0072226D"/>
    <w:pPr>
      <w:pBdr>
        <w:top w:val="single" w:sz="8" w:space="0" w:color="auto"/>
        <w:bottom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2">
    <w:name w:val="xl292"/>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3">
    <w:name w:val="xl293"/>
    <w:basedOn w:val="Normal"/>
    <w:rsid w:val="0072226D"/>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4">
    <w:name w:val="xl294"/>
    <w:basedOn w:val="Normal"/>
    <w:rsid w:val="0072226D"/>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5">
    <w:name w:val="xl295"/>
    <w:basedOn w:val="Normal"/>
    <w:rsid w:val="0072226D"/>
    <w:pPr>
      <w:pBdr>
        <w:top w:val="single" w:sz="8" w:space="0" w:color="auto"/>
        <w:left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6">
    <w:name w:val="xl296"/>
    <w:basedOn w:val="Normal"/>
    <w:rsid w:val="0072226D"/>
    <w:pPr>
      <w:pBdr>
        <w:top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7">
    <w:name w:val="xl297"/>
    <w:basedOn w:val="Normal"/>
    <w:rsid w:val="0072226D"/>
    <w:pPr>
      <w:pBdr>
        <w:top w:val="single" w:sz="8" w:space="0" w:color="auto"/>
        <w:bottom w:val="single" w:sz="8" w:space="0" w:color="auto"/>
        <w:right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8">
    <w:name w:val="xl298"/>
    <w:basedOn w:val="Normal"/>
    <w:rsid w:val="0072226D"/>
    <w:pPr>
      <w:pBdr>
        <w:top w:val="double" w:sz="6" w:space="0" w:color="auto"/>
        <w:left w:val="double" w:sz="6" w:space="0" w:color="auto"/>
        <w:bottom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299">
    <w:name w:val="xl299"/>
    <w:basedOn w:val="Normal"/>
    <w:rsid w:val="0072226D"/>
    <w:pPr>
      <w:pBdr>
        <w:top w:val="double" w:sz="6" w:space="0" w:color="auto"/>
        <w:bottom w:val="double" w:sz="6" w:space="0" w:color="auto"/>
        <w:right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300">
    <w:name w:val="xl30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301">
    <w:name w:val="xl30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302">
    <w:name w:val="xl30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303">
    <w:name w:val="xl303"/>
    <w:basedOn w:val="Normal"/>
    <w:rsid w:val="0072226D"/>
    <w:pPr>
      <w:pBdr>
        <w:left w:val="single" w:sz="4" w:space="0" w:color="auto"/>
        <w:bottom w:val="single" w:sz="4" w:space="0" w:color="auto"/>
      </w:pBdr>
      <w:shd w:val="clear" w:color="000000" w:fill="993300"/>
      <w:spacing w:before="100" w:beforeAutospacing="1" w:after="100" w:afterAutospacing="1"/>
      <w:jc w:val="right"/>
    </w:pPr>
    <w:rPr>
      <w:lang w:val="sr-Latn-CS" w:eastAsia="sr-Latn-CS"/>
    </w:rPr>
  </w:style>
  <w:style w:type="paragraph" w:customStyle="1" w:styleId="xl304">
    <w:name w:val="xl304"/>
    <w:basedOn w:val="Normal"/>
    <w:rsid w:val="0072226D"/>
    <w:pPr>
      <w:pBdr>
        <w:bottom w:val="single" w:sz="4" w:space="0" w:color="auto"/>
        <w:right w:val="single" w:sz="4" w:space="0" w:color="auto"/>
      </w:pBdr>
      <w:shd w:val="clear" w:color="000000" w:fill="993300"/>
      <w:spacing w:before="100" w:beforeAutospacing="1" w:after="100" w:afterAutospacing="1"/>
      <w:jc w:val="right"/>
    </w:pPr>
    <w:rPr>
      <w:lang w:val="sr-Latn-CS" w:eastAsia="sr-Latn-CS"/>
    </w:rPr>
  </w:style>
  <w:style w:type="paragraph" w:customStyle="1" w:styleId="xl305">
    <w:name w:val="xl305"/>
    <w:basedOn w:val="Normal"/>
    <w:rsid w:val="0072226D"/>
    <w:pPr>
      <w:pBdr>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306">
    <w:name w:val="xl306"/>
    <w:basedOn w:val="Normal"/>
    <w:rsid w:val="0072226D"/>
    <w:pPr>
      <w:pBdr>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307">
    <w:name w:val="xl307"/>
    <w:basedOn w:val="Normal"/>
    <w:rsid w:val="0072226D"/>
    <w:pPr>
      <w:pBdr>
        <w:top w:val="single" w:sz="4" w:space="0" w:color="auto"/>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08">
    <w:name w:val="xl308"/>
    <w:basedOn w:val="Normal"/>
    <w:rsid w:val="0072226D"/>
    <w:pPr>
      <w:pBdr>
        <w:top w:val="single" w:sz="4" w:space="0" w:color="auto"/>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xl309">
    <w:name w:val="xl309"/>
    <w:basedOn w:val="Normal"/>
    <w:rsid w:val="0072226D"/>
    <w:pPr>
      <w:pBdr>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10">
    <w:name w:val="xl310"/>
    <w:basedOn w:val="Normal"/>
    <w:rsid w:val="0072226D"/>
    <w:pPr>
      <w:pBdr>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font11">
    <w:name w:val="font11"/>
    <w:basedOn w:val="Normal"/>
    <w:rsid w:val="002D4EA5"/>
    <w:pPr>
      <w:spacing w:before="100" w:beforeAutospacing="1" w:after="100" w:afterAutospacing="1"/>
    </w:pPr>
    <w:rPr>
      <w:rFonts w:ascii="Arial" w:hAnsi="Arial" w:cs="Arial"/>
      <w:b/>
      <w:bCs/>
      <w:i/>
      <w:iCs/>
      <w:sz w:val="20"/>
      <w:szCs w:val="20"/>
    </w:rPr>
  </w:style>
  <w:style w:type="paragraph" w:customStyle="1" w:styleId="font12">
    <w:name w:val="font12"/>
    <w:basedOn w:val="Normal"/>
    <w:rsid w:val="002D4EA5"/>
    <w:pPr>
      <w:spacing w:before="100" w:beforeAutospacing="1" w:after="100" w:afterAutospacing="1"/>
    </w:pPr>
    <w:rPr>
      <w:rFonts w:ascii="Arial" w:hAnsi="Arial" w:cs="Arial"/>
      <w:sz w:val="21"/>
      <w:szCs w:val="21"/>
    </w:rPr>
  </w:style>
  <w:style w:type="paragraph" w:customStyle="1" w:styleId="font13">
    <w:name w:val="font13"/>
    <w:basedOn w:val="Normal"/>
    <w:rsid w:val="002D4EA5"/>
    <w:pPr>
      <w:spacing w:before="100" w:beforeAutospacing="1" w:after="100" w:afterAutospacing="1"/>
    </w:pPr>
    <w:rPr>
      <w:rFonts w:ascii="Calibri" w:hAnsi="Calibri"/>
      <w:sz w:val="20"/>
      <w:szCs w:val="20"/>
    </w:rPr>
  </w:style>
  <w:style w:type="paragraph" w:customStyle="1" w:styleId="xl311">
    <w:name w:val="xl311"/>
    <w:basedOn w:val="Normal"/>
    <w:rsid w:val="002D4EA5"/>
    <w:pPr>
      <w:pBdr>
        <w:top w:val="single" w:sz="8" w:space="0" w:color="auto"/>
      </w:pBdr>
      <w:spacing w:before="100" w:beforeAutospacing="1" w:after="100" w:afterAutospacing="1"/>
      <w:jc w:val="right"/>
    </w:pPr>
    <w:rPr>
      <w:rFonts w:ascii="Arial" w:hAnsi="Arial" w:cs="Arial"/>
      <w:i/>
      <w:iCs/>
      <w:sz w:val="20"/>
      <w:szCs w:val="20"/>
    </w:rPr>
  </w:style>
  <w:style w:type="paragraph" w:customStyle="1" w:styleId="xl312">
    <w:name w:val="xl312"/>
    <w:basedOn w:val="Normal"/>
    <w:rsid w:val="002D4EA5"/>
    <w:pPr>
      <w:spacing w:before="100" w:beforeAutospacing="1" w:after="100" w:afterAutospacing="1"/>
    </w:pPr>
    <w:rPr>
      <w:rFonts w:ascii="Arial" w:hAnsi="Arial" w:cs="Arial"/>
      <w:b/>
      <w:bCs/>
      <w:i/>
      <w:iCs/>
      <w:sz w:val="20"/>
      <w:szCs w:val="20"/>
    </w:rPr>
  </w:style>
  <w:style w:type="paragraph" w:customStyle="1" w:styleId="xl313">
    <w:name w:val="xl313"/>
    <w:basedOn w:val="Normal"/>
    <w:rsid w:val="002D4EA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4">
    <w:name w:val="xl314"/>
    <w:basedOn w:val="Normal"/>
    <w:rsid w:val="002D4EA5"/>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5">
    <w:name w:val="xl315"/>
    <w:basedOn w:val="Normal"/>
    <w:rsid w:val="002D4EA5"/>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6">
    <w:name w:val="xl316"/>
    <w:basedOn w:val="Normal"/>
    <w:rsid w:val="002D4EA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7">
    <w:name w:val="xl317"/>
    <w:basedOn w:val="Normal"/>
    <w:rsid w:val="002D4EA5"/>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8">
    <w:name w:val="xl318"/>
    <w:basedOn w:val="Normal"/>
    <w:rsid w:val="002D4EA5"/>
    <w:pPr>
      <w:pBdr>
        <w:top w:val="single" w:sz="8" w:space="0" w:color="auto"/>
        <w:left w:val="single" w:sz="4" w:space="0" w:color="auto"/>
        <w:bottom w:val="single" w:sz="8"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9">
    <w:name w:val="xl319"/>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0">
    <w:name w:val="xl320"/>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1">
    <w:name w:val="xl321"/>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2">
    <w:name w:val="xl322"/>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23">
    <w:name w:val="xl323"/>
    <w:basedOn w:val="Normal"/>
    <w:rsid w:val="002D4EA5"/>
    <w:pPr>
      <w:pBdr>
        <w:top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4">
    <w:name w:val="xl324"/>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5">
    <w:name w:val="xl325"/>
    <w:basedOn w:val="Normal"/>
    <w:rsid w:val="002D4EA5"/>
    <w:pPr>
      <w:pBdr>
        <w:top w:val="single" w:sz="8" w:space="0" w:color="auto"/>
        <w:left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6">
    <w:name w:val="xl326"/>
    <w:basedOn w:val="Normal"/>
    <w:rsid w:val="002D4EA5"/>
    <w:pPr>
      <w:pBdr>
        <w:left w:val="single" w:sz="8" w:space="0" w:color="auto"/>
      </w:pBdr>
      <w:spacing w:before="100" w:beforeAutospacing="1" w:after="100" w:afterAutospacing="1"/>
      <w:jc w:val="right"/>
    </w:pPr>
    <w:rPr>
      <w:rFonts w:ascii="Arial" w:hAnsi="Arial" w:cs="Arial"/>
      <w:sz w:val="20"/>
      <w:szCs w:val="20"/>
    </w:rPr>
  </w:style>
  <w:style w:type="paragraph" w:customStyle="1" w:styleId="xl327">
    <w:name w:val="xl327"/>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8">
    <w:name w:val="xl328"/>
    <w:basedOn w:val="Normal"/>
    <w:rsid w:val="002D4EA5"/>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9">
    <w:name w:val="xl329"/>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30">
    <w:name w:val="xl330"/>
    <w:basedOn w:val="Normal"/>
    <w:rsid w:val="002D4EA5"/>
    <w:pPr>
      <w:pBdr>
        <w:top w:val="single" w:sz="8" w:space="0" w:color="auto"/>
        <w:left w:val="single" w:sz="4" w:space="0" w:color="auto"/>
        <w:bottom w:val="single" w:sz="8" w:space="0" w:color="auto"/>
      </w:pBdr>
      <w:spacing w:before="100" w:beforeAutospacing="1" w:after="100" w:afterAutospacing="1"/>
      <w:textAlignment w:val="center"/>
    </w:pPr>
    <w:rPr>
      <w:rFonts w:ascii="Arial" w:hAnsi="Arial" w:cs="Arial"/>
      <w:sz w:val="20"/>
      <w:szCs w:val="20"/>
    </w:rPr>
  </w:style>
  <w:style w:type="paragraph" w:customStyle="1" w:styleId="xl331">
    <w:name w:val="xl331"/>
    <w:basedOn w:val="Normal"/>
    <w:rsid w:val="002D4EA5"/>
    <w:pPr>
      <w:spacing w:before="100" w:beforeAutospacing="1" w:after="100" w:afterAutospacing="1"/>
    </w:pPr>
    <w:rPr>
      <w:rFonts w:ascii="Arial" w:hAnsi="Arial" w:cs="Arial"/>
      <w:sz w:val="20"/>
      <w:szCs w:val="20"/>
    </w:rPr>
  </w:style>
  <w:style w:type="paragraph" w:customStyle="1" w:styleId="xl332">
    <w:name w:val="xl332"/>
    <w:basedOn w:val="Normal"/>
    <w:rsid w:val="002D4EA5"/>
    <w:pPr>
      <w:pBdr>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3">
    <w:name w:val="xl333"/>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4">
    <w:name w:val="xl334"/>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5">
    <w:name w:val="xl335"/>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36">
    <w:name w:val="xl336"/>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7">
    <w:name w:val="xl337"/>
    <w:basedOn w:val="Normal"/>
    <w:rsid w:val="002D4EA5"/>
    <w:pPr>
      <w:pBdr>
        <w:top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8">
    <w:name w:val="xl338"/>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39">
    <w:name w:val="xl339"/>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0">
    <w:name w:val="xl340"/>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1">
    <w:name w:val="xl341"/>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2">
    <w:name w:val="xl342"/>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43">
    <w:name w:val="xl343"/>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44">
    <w:name w:val="xl344"/>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5">
    <w:name w:val="xl345"/>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6">
    <w:name w:val="xl34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7">
    <w:name w:val="xl347"/>
    <w:basedOn w:val="Normal"/>
    <w:rsid w:val="002D4EA5"/>
    <w:pPr>
      <w:spacing w:before="100" w:beforeAutospacing="1" w:after="100" w:afterAutospacing="1"/>
      <w:jc w:val="center"/>
    </w:pPr>
    <w:rPr>
      <w:rFonts w:ascii="Arial" w:hAnsi="Arial" w:cs="Arial"/>
      <w:i/>
      <w:iCs/>
      <w:sz w:val="20"/>
      <w:szCs w:val="20"/>
    </w:rPr>
  </w:style>
  <w:style w:type="paragraph" w:customStyle="1" w:styleId="xl348">
    <w:name w:val="xl34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9">
    <w:name w:val="xl349"/>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50">
    <w:name w:val="xl350"/>
    <w:basedOn w:val="Normal"/>
    <w:rsid w:val="002D4EA5"/>
    <w:pPr>
      <w:pBdr>
        <w:top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1">
    <w:name w:val="xl351"/>
    <w:basedOn w:val="Normal"/>
    <w:rsid w:val="002D4EA5"/>
    <w:pPr>
      <w:spacing w:before="100" w:beforeAutospacing="1" w:after="100" w:afterAutospacing="1"/>
    </w:pPr>
    <w:rPr>
      <w:rFonts w:ascii="Arial" w:hAnsi="Arial" w:cs="Arial"/>
      <w:sz w:val="20"/>
      <w:szCs w:val="20"/>
    </w:rPr>
  </w:style>
  <w:style w:type="paragraph" w:customStyle="1" w:styleId="xl352">
    <w:name w:val="xl35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3">
    <w:name w:val="xl353"/>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sz w:val="20"/>
      <w:szCs w:val="20"/>
    </w:rPr>
  </w:style>
  <w:style w:type="paragraph" w:customStyle="1" w:styleId="xl354">
    <w:name w:val="xl354"/>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5">
    <w:name w:val="xl355"/>
    <w:basedOn w:val="Normal"/>
    <w:rsid w:val="002D4EA5"/>
    <w:pPr>
      <w:pBdr>
        <w:top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6">
    <w:name w:val="xl356"/>
    <w:basedOn w:val="Normal"/>
    <w:rsid w:val="002D4EA5"/>
    <w:pPr>
      <w:pBdr>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57">
    <w:name w:val="xl357"/>
    <w:basedOn w:val="Normal"/>
    <w:rsid w:val="002D4EA5"/>
    <w:pPr>
      <w:pBdr>
        <w:left w:val="single" w:sz="8" w:space="0" w:color="auto"/>
        <w:bottom w:val="single" w:sz="8" w:space="0" w:color="auto"/>
        <w:right w:val="single" w:sz="8" w:space="0" w:color="auto"/>
      </w:pBdr>
      <w:spacing w:before="100" w:beforeAutospacing="1" w:after="100" w:afterAutospacing="1"/>
      <w:jc w:val="right"/>
    </w:pPr>
    <w:rPr>
      <w:rFonts w:ascii="Arial" w:hAnsi="Arial" w:cs="Arial"/>
      <w:sz w:val="20"/>
      <w:szCs w:val="20"/>
    </w:rPr>
  </w:style>
  <w:style w:type="paragraph" w:customStyle="1" w:styleId="xl358">
    <w:name w:val="xl358"/>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Arial" w:hAnsi="Arial" w:cs="Arial"/>
      <w:sz w:val="20"/>
      <w:szCs w:val="20"/>
    </w:rPr>
  </w:style>
  <w:style w:type="paragraph" w:customStyle="1" w:styleId="xl359">
    <w:name w:val="xl359"/>
    <w:basedOn w:val="Normal"/>
    <w:rsid w:val="002D4EA5"/>
    <w:pPr>
      <w:pBdr>
        <w:top w:val="single" w:sz="8" w:space="0" w:color="auto"/>
      </w:pBdr>
      <w:spacing w:before="100" w:beforeAutospacing="1" w:after="100" w:afterAutospacing="1"/>
      <w:textAlignment w:val="center"/>
    </w:pPr>
    <w:rPr>
      <w:rFonts w:ascii="Arial" w:hAnsi="Arial" w:cs="Arial"/>
      <w:sz w:val="20"/>
      <w:szCs w:val="20"/>
    </w:rPr>
  </w:style>
  <w:style w:type="paragraph" w:customStyle="1" w:styleId="xl360">
    <w:name w:val="xl36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61">
    <w:name w:val="xl361"/>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2">
    <w:name w:val="xl362"/>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3">
    <w:name w:val="xl363"/>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4">
    <w:name w:val="xl364"/>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5">
    <w:name w:val="xl365"/>
    <w:basedOn w:val="Normal"/>
    <w:rsid w:val="002D4EA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366">
    <w:name w:val="xl36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7">
    <w:name w:val="xl367"/>
    <w:basedOn w:val="Normal"/>
    <w:rsid w:val="002D4EA5"/>
    <w:pPr>
      <w:pBdr>
        <w:top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8">
    <w:name w:val="xl368"/>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69">
    <w:name w:val="xl369"/>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70">
    <w:name w:val="xl370"/>
    <w:basedOn w:val="Normal"/>
    <w:rsid w:val="002D4EA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1">
    <w:name w:val="xl371"/>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color w:val="FF0000"/>
      <w:sz w:val="20"/>
      <w:szCs w:val="20"/>
    </w:rPr>
  </w:style>
  <w:style w:type="paragraph" w:customStyle="1" w:styleId="xl372">
    <w:name w:val="xl37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3">
    <w:name w:val="xl373"/>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Arial" w:hAnsi="Arial" w:cs="Arial"/>
      <w:color w:val="FF0000"/>
      <w:sz w:val="20"/>
      <w:szCs w:val="20"/>
    </w:rPr>
  </w:style>
  <w:style w:type="paragraph" w:customStyle="1" w:styleId="xl374">
    <w:name w:val="xl374"/>
    <w:basedOn w:val="Normal"/>
    <w:rsid w:val="002D4EA5"/>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color w:val="FF0000"/>
      <w:sz w:val="20"/>
      <w:szCs w:val="20"/>
    </w:rPr>
  </w:style>
  <w:style w:type="paragraph" w:customStyle="1" w:styleId="xl375">
    <w:name w:val="xl375"/>
    <w:basedOn w:val="Normal"/>
    <w:rsid w:val="002D4EA5"/>
    <w:pPr>
      <w:spacing w:before="100" w:beforeAutospacing="1" w:after="100" w:afterAutospacing="1"/>
    </w:pPr>
    <w:rPr>
      <w:rFonts w:ascii="Arial" w:hAnsi="Arial" w:cs="Arial"/>
      <w:color w:val="FF0000"/>
      <w:sz w:val="20"/>
      <w:szCs w:val="20"/>
    </w:rPr>
  </w:style>
  <w:style w:type="paragraph" w:customStyle="1" w:styleId="xl376">
    <w:name w:val="xl376"/>
    <w:basedOn w:val="Normal"/>
    <w:rsid w:val="002D4EA5"/>
    <w:pPr>
      <w:spacing w:before="100" w:beforeAutospacing="1" w:after="100" w:afterAutospacing="1"/>
    </w:pPr>
    <w:rPr>
      <w:color w:val="FF0000"/>
      <w:sz w:val="20"/>
      <w:szCs w:val="20"/>
    </w:rPr>
  </w:style>
  <w:style w:type="paragraph" w:customStyle="1" w:styleId="xl377">
    <w:name w:val="xl377"/>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8">
    <w:name w:val="xl378"/>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9">
    <w:name w:val="xl379"/>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80">
    <w:name w:val="xl380"/>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sz w:val="20"/>
      <w:szCs w:val="20"/>
    </w:rPr>
  </w:style>
  <w:style w:type="paragraph" w:customStyle="1" w:styleId="xl381">
    <w:name w:val="xl381"/>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rFonts w:ascii="Arial" w:hAnsi="Arial" w:cs="Arial"/>
      <w:color w:val="FF0000"/>
      <w:sz w:val="20"/>
      <w:szCs w:val="20"/>
    </w:rPr>
  </w:style>
  <w:style w:type="paragraph" w:customStyle="1" w:styleId="xl382">
    <w:name w:val="xl382"/>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cs="Arial"/>
      <w:color w:val="FF0000"/>
      <w:sz w:val="20"/>
      <w:szCs w:val="20"/>
    </w:rPr>
  </w:style>
  <w:style w:type="paragraph" w:customStyle="1" w:styleId="xl383">
    <w:name w:val="xl383"/>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4">
    <w:name w:val="xl384"/>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5">
    <w:name w:val="xl385"/>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6">
    <w:name w:val="xl386"/>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7">
    <w:name w:val="xl387"/>
    <w:basedOn w:val="Normal"/>
    <w:rsid w:val="002D4EA5"/>
    <w:pPr>
      <w:pBdr>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8">
    <w:name w:val="xl388"/>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89">
    <w:name w:val="xl389"/>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0">
    <w:name w:val="xl390"/>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1">
    <w:name w:val="xl391"/>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392">
    <w:name w:val="xl392"/>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3">
    <w:name w:val="xl393"/>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4">
    <w:name w:val="xl394"/>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5">
    <w:name w:val="xl395"/>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6">
    <w:name w:val="xl396"/>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7">
    <w:name w:val="xl39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8">
    <w:name w:val="xl39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9">
    <w:name w:val="xl39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0">
    <w:name w:val="xl400"/>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1">
    <w:name w:val="xl401"/>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2">
    <w:name w:val="xl402"/>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3">
    <w:name w:val="xl40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4">
    <w:name w:val="xl40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5">
    <w:name w:val="xl405"/>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6">
    <w:name w:val="xl406"/>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7">
    <w:name w:val="xl407"/>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08">
    <w:name w:val="xl408"/>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9">
    <w:name w:val="xl409"/>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10">
    <w:name w:val="xl41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1">
    <w:name w:val="xl41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12">
    <w:name w:val="xl412"/>
    <w:basedOn w:val="Normal"/>
    <w:rsid w:val="002D4EA5"/>
    <w:pPr>
      <w:pBdr>
        <w:top w:val="single" w:sz="8" w:space="0" w:color="auto"/>
        <w:bottom w:val="single" w:sz="8" w:space="0" w:color="auto"/>
      </w:pBdr>
      <w:spacing w:before="100" w:beforeAutospacing="1" w:after="100" w:afterAutospacing="1"/>
      <w:jc w:val="right"/>
    </w:pPr>
    <w:rPr>
      <w:rFonts w:ascii="Arial" w:hAnsi="Arial" w:cs="Arial"/>
      <w:i/>
      <w:iCs/>
      <w:sz w:val="20"/>
      <w:szCs w:val="20"/>
    </w:rPr>
  </w:style>
  <w:style w:type="paragraph" w:customStyle="1" w:styleId="xl413">
    <w:name w:val="xl413"/>
    <w:basedOn w:val="Normal"/>
    <w:rsid w:val="002D4EA5"/>
    <w:pPr>
      <w:pBdr>
        <w:top w:val="single" w:sz="8" w:space="0" w:color="auto"/>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14">
    <w:name w:val="xl414"/>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5">
    <w:name w:val="xl415"/>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6">
    <w:name w:val="xl41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7">
    <w:name w:val="xl417"/>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8">
    <w:name w:val="xl41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19">
    <w:name w:val="xl41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0">
    <w:name w:val="xl420"/>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21">
    <w:name w:val="xl421"/>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2">
    <w:name w:val="xl422"/>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3">
    <w:name w:val="xl42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4">
    <w:name w:val="xl42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5">
    <w:name w:val="xl425"/>
    <w:basedOn w:val="Normal"/>
    <w:rsid w:val="002D4EA5"/>
    <w:pPr>
      <w:pBdr>
        <w:bottom w:val="single" w:sz="8" w:space="0" w:color="auto"/>
      </w:pBdr>
      <w:spacing w:before="100" w:beforeAutospacing="1" w:after="100" w:afterAutospacing="1"/>
      <w:jc w:val="right"/>
    </w:pPr>
    <w:rPr>
      <w:rFonts w:ascii="Arial" w:hAnsi="Arial" w:cs="Arial"/>
      <w:i/>
      <w:iCs/>
      <w:sz w:val="20"/>
      <w:szCs w:val="20"/>
    </w:rPr>
  </w:style>
  <w:style w:type="paragraph" w:customStyle="1" w:styleId="xl426">
    <w:name w:val="xl426"/>
    <w:basedOn w:val="Normal"/>
    <w:rsid w:val="002D4EA5"/>
    <w:pPr>
      <w:pBdr>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27">
    <w:name w:val="xl427"/>
    <w:basedOn w:val="Normal"/>
    <w:rsid w:val="002D4EA5"/>
    <w:pPr>
      <w:pBdr>
        <w:left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428">
    <w:name w:val="xl428"/>
    <w:basedOn w:val="Normal"/>
    <w:rsid w:val="002D4EA5"/>
    <w:pPr>
      <w:pBdr>
        <w:left w:val="single" w:sz="4" w:space="0" w:color="auto"/>
      </w:pBdr>
      <w:spacing w:before="100" w:beforeAutospacing="1" w:after="100" w:afterAutospacing="1"/>
    </w:pPr>
    <w:rPr>
      <w:rFonts w:ascii="Arial" w:hAnsi="Arial" w:cs="Arial"/>
      <w:sz w:val="20"/>
      <w:szCs w:val="20"/>
    </w:rPr>
  </w:style>
  <w:style w:type="paragraph" w:customStyle="1" w:styleId="xl429">
    <w:name w:val="xl429"/>
    <w:basedOn w:val="Normal"/>
    <w:rsid w:val="002D4EA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0">
    <w:name w:val="xl430"/>
    <w:basedOn w:val="Normal"/>
    <w:rsid w:val="002D4EA5"/>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31">
    <w:name w:val="xl43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2">
    <w:name w:val="xl43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3">
    <w:name w:val="xl433"/>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4">
    <w:name w:val="xl434"/>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5">
    <w:name w:val="xl435"/>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6">
    <w:name w:val="xl436"/>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7">
    <w:name w:val="xl437"/>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20"/>
      <w:szCs w:val="20"/>
    </w:rPr>
  </w:style>
  <w:style w:type="paragraph" w:customStyle="1" w:styleId="xl438">
    <w:name w:val="xl438"/>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right"/>
    </w:pPr>
    <w:rPr>
      <w:i/>
      <w:iCs/>
      <w:sz w:val="20"/>
      <w:szCs w:val="20"/>
    </w:rPr>
  </w:style>
  <w:style w:type="paragraph" w:customStyle="1" w:styleId="xl439">
    <w:name w:val="xl439"/>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0">
    <w:name w:val="xl440"/>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41">
    <w:name w:val="xl441"/>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2">
    <w:name w:val="xl442"/>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443">
    <w:name w:val="xl443"/>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4">
    <w:name w:val="xl444"/>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5">
    <w:name w:val="xl445"/>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6">
    <w:name w:val="xl446"/>
    <w:basedOn w:val="Normal"/>
    <w:rsid w:val="002D4EA5"/>
    <w:pPr>
      <w:pBdr>
        <w:top w:val="single" w:sz="8"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7">
    <w:name w:val="xl44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48">
    <w:name w:val="xl44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FF0000"/>
      <w:sz w:val="20"/>
      <w:szCs w:val="20"/>
    </w:rPr>
  </w:style>
  <w:style w:type="paragraph" w:customStyle="1" w:styleId="xl449">
    <w:name w:val="xl44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color w:val="FF0000"/>
      <w:sz w:val="20"/>
      <w:szCs w:val="20"/>
    </w:rPr>
  </w:style>
  <w:style w:type="paragraph" w:customStyle="1" w:styleId="xl450">
    <w:name w:val="xl450"/>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1">
    <w:name w:val="xl451"/>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2">
    <w:name w:val="xl452"/>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3">
    <w:name w:val="xl45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4">
    <w:name w:val="xl45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5">
    <w:name w:val="xl455"/>
    <w:basedOn w:val="Normal"/>
    <w:rsid w:val="002D4EA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6">
    <w:name w:val="xl456"/>
    <w:basedOn w:val="Normal"/>
    <w:rsid w:val="002D4EA5"/>
    <w:pPr>
      <w:pBdr>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7">
    <w:name w:val="xl457"/>
    <w:basedOn w:val="Normal"/>
    <w:rsid w:val="002D4E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8">
    <w:name w:val="xl458"/>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59">
    <w:name w:val="xl459"/>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60">
    <w:name w:val="xl460"/>
    <w:basedOn w:val="Normal"/>
    <w:rsid w:val="002D4EA5"/>
    <w:pPr>
      <w:pBdr>
        <w:left w:val="single" w:sz="8" w:space="0" w:color="auto"/>
        <w:righ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1">
    <w:name w:val="xl461"/>
    <w:basedOn w:val="Normal"/>
    <w:rsid w:val="002D4EA5"/>
    <w:pPr>
      <w:pBdr>
        <w:lef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2">
    <w:name w:val="xl462"/>
    <w:basedOn w:val="Normal"/>
    <w:rsid w:val="002D4EA5"/>
    <w:pPr>
      <w:pBdr>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63">
    <w:name w:val="xl46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4">
    <w:name w:val="xl46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5">
    <w:name w:val="xl465"/>
    <w:basedOn w:val="Normal"/>
    <w:rsid w:val="002D4EA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6">
    <w:name w:val="xl466"/>
    <w:basedOn w:val="Normal"/>
    <w:rsid w:val="002D4EA5"/>
    <w:pPr>
      <w:pBdr>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7">
    <w:name w:val="xl467"/>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8">
    <w:name w:val="xl468"/>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9">
    <w:name w:val="xl469"/>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70">
    <w:name w:val="xl470"/>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71">
    <w:name w:val="xl471"/>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72">
    <w:name w:val="xl472"/>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73">
    <w:name w:val="xl473"/>
    <w:basedOn w:val="Normal"/>
    <w:rsid w:val="002D4EA5"/>
    <w:pPr>
      <w:pBdr>
        <w:right w:val="single" w:sz="4" w:space="0" w:color="auto"/>
      </w:pBdr>
      <w:spacing w:before="100" w:beforeAutospacing="1" w:after="100" w:afterAutospacing="1"/>
      <w:jc w:val="center"/>
    </w:pPr>
    <w:rPr>
      <w:rFonts w:ascii="Arial" w:hAnsi="Arial" w:cs="Arial"/>
      <w:sz w:val="20"/>
      <w:szCs w:val="20"/>
    </w:rPr>
  </w:style>
  <w:style w:type="paragraph" w:customStyle="1" w:styleId="xl474">
    <w:name w:val="xl474"/>
    <w:basedOn w:val="Normal"/>
    <w:rsid w:val="002D4EA5"/>
    <w:pPr>
      <w:pBdr>
        <w:bottom w:val="single" w:sz="8" w:space="0" w:color="auto"/>
        <w:right w:val="single" w:sz="8" w:space="0" w:color="auto"/>
      </w:pBdr>
      <w:spacing w:before="100" w:beforeAutospacing="1" w:after="100" w:afterAutospacing="1"/>
      <w:jc w:val="right"/>
    </w:pPr>
    <w:rPr>
      <w:i/>
      <w:iCs/>
      <w:sz w:val="20"/>
      <w:szCs w:val="20"/>
    </w:rPr>
  </w:style>
  <w:style w:type="paragraph" w:customStyle="1" w:styleId="xl475">
    <w:name w:val="xl475"/>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6">
    <w:name w:val="xl47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7">
    <w:name w:val="xl477"/>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8">
    <w:name w:val="xl47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9">
    <w:name w:val="xl479"/>
    <w:basedOn w:val="Normal"/>
    <w:rsid w:val="002D4EA5"/>
    <w:pPr>
      <w:pBdr>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80">
    <w:name w:val="xl480"/>
    <w:basedOn w:val="Normal"/>
    <w:rsid w:val="002D4EA5"/>
    <w:pPr>
      <w:pBdr>
        <w:bottom w:val="single" w:sz="8" w:space="0" w:color="auto"/>
      </w:pBdr>
      <w:spacing w:before="100" w:beforeAutospacing="1" w:after="100" w:afterAutospacing="1"/>
      <w:jc w:val="right"/>
    </w:pPr>
    <w:rPr>
      <w:i/>
      <w:iCs/>
      <w:sz w:val="20"/>
      <w:szCs w:val="20"/>
    </w:rPr>
  </w:style>
  <w:style w:type="paragraph" w:customStyle="1" w:styleId="xl481">
    <w:name w:val="xl48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482">
    <w:name w:val="xl482"/>
    <w:basedOn w:val="Normal"/>
    <w:rsid w:val="002D4EA5"/>
    <w:pPr>
      <w:pBdr>
        <w:top w:val="single" w:sz="8" w:space="0" w:color="auto"/>
        <w:bottom w:val="single" w:sz="8" w:space="0" w:color="auto"/>
      </w:pBdr>
      <w:spacing w:before="100" w:beforeAutospacing="1" w:after="100" w:afterAutospacing="1"/>
      <w:jc w:val="right"/>
    </w:pPr>
    <w:rPr>
      <w:sz w:val="20"/>
      <w:szCs w:val="20"/>
    </w:rPr>
  </w:style>
  <w:style w:type="paragraph" w:customStyle="1" w:styleId="xl483">
    <w:name w:val="xl483"/>
    <w:basedOn w:val="Normal"/>
    <w:rsid w:val="002D4EA5"/>
    <w:pPr>
      <w:pBdr>
        <w:top w:val="single" w:sz="8" w:space="0" w:color="auto"/>
        <w:bottom w:val="single" w:sz="8" w:space="0" w:color="auto"/>
        <w:right w:val="single" w:sz="8" w:space="0" w:color="auto"/>
      </w:pBdr>
      <w:spacing w:before="100" w:beforeAutospacing="1" w:after="100" w:afterAutospacing="1"/>
      <w:jc w:val="right"/>
    </w:pPr>
    <w:rPr>
      <w:sz w:val="20"/>
      <w:szCs w:val="20"/>
    </w:rPr>
  </w:style>
  <w:style w:type="paragraph" w:customStyle="1" w:styleId="xl484">
    <w:name w:val="xl484"/>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5">
    <w:name w:val="xl485"/>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6">
    <w:name w:val="xl486"/>
    <w:basedOn w:val="Normal"/>
    <w:rsid w:val="002D4EA5"/>
    <w:pPr>
      <w:pBdr>
        <w:top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487">
    <w:name w:val="xl487"/>
    <w:basedOn w:val="Normal"/>
    <w:rsid w:val="002D4EA5"/>
    <w:pPr>
      <w:spacing w:before="100" w:beforeAutospacing="1" w:after="100" w:afterAutospacing="1"/>
      <w:jc w:val="center"/>
      <w:textAlignment w:val="center"/>
    </w:pPr>
    <w:rPr>
      <w:rFonts w:ascii="Arial" w:hAnsi="Arial" w:cs="Arial"/>
      <w:b/>
      <w:bCs/>
      <w:sz w:val="20"/>
      <w:szCs w:val="20"/>
    </w:rPr>
  </w:style>
  <w:style w:type="paragraph" w:customStyle="1" w:styleId="xl488">
    <w:name w:val="xl488"/>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89">
    <w:name w:val="xl489"/>
    <w:basedOn w:val="Normal"/>
    <w:rsid w:val="002D4EA5"/>
    <w:pPr>
      <w:pBdr>
        <w:top w:val="single" w:sz="4" w:space="0" w:color="auto"/>
        <w:left w:val="single" w:sz="4" w:space="0" w:color="auto"/>
      </w:pBdr>
      <w:spacing w:before="100" w:beforeAutospacing="1" w:after="100" w:afterAutospacing="1"/>
      <w:jc w:val="center"/>
      <w:textAlignment w:val="center"/>
    </w:pPr>
    <w:rPr>
      <w:i/>
      <w:iCs/>
      <w:sz w:val="20"/>
      <w:szCs w:val="20"/>
    </w:rPr>
  </w:style>
  <w:style w:type="paragraph" w:customStyle="1" w:styleId="xl490">
    <w:name w:val="xl490"/>
    <w:basedOn w:val="Normal"/>
    <w:rsid w:val="002D4EA5"/>
    <w:pPr>
      <w:pBdr>
        <w:bottom w:val="single" w:sz="8" w:space="0" w:color="auto"/>
      </w:pBdr>
      <w:spacing w:before="100" w:beforeAutospacing="1" w:after="100" w:afterAutospacing="1"/>
    </w:pPr>
  </w:style>
  <w:style w:type="paragraph" w:customStyle="1" w:styleId="xl491">
    <w:name w:val="xl49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2">
    <w:name w:val="xl49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3">
    <w:name w:val="xl493"/>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4">
    <w:name w:val="xl49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95">
    <w:name w:val="xl495"/>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96">
    <w:name w:val="xl496"/>
    <w:basedOn w:val="Normal"/>
    <w:rsid w:val="002D4EA5"/>
    <w:pPr>
      <w:spacing w:before="100" w:beforeAutospacing="1" w:after="100" w:afterAutospacing="1"/>
      <w:jc w:val="center"/>
      <w:textAlignment w:val="center"/>
    </w:pPr>
    <w:rPr>
      <w:rFonts w:ascii="Arial" w:hAnsi="Arial" w:cs="Arial"/>
      <w:i/>
      <w:iCs/>
      <w:sz w:val="20"/>
      <w:szCs w:val="20"/>
    </w:rPr>
  </w:style>
  <w:style w:type="paragraph" w:customStyle="1" w:styleId="xl497">
    <w:name w:val="xl497"/>
    <w:basedOn w:val="Normal"/>
    <w:rsid w:val="002D4EA5"/>
    <w:pPr>
      <w:spacing w:before="100" w:beforeAutospacing="1" w:after="100" w:afterAutospacing="1"/>
      <w:jc w:val="center"/>
      <w:textAlignment w:val="center"/>
    </w:pPr>
    <w:rPr>
      <w:i/>
      <w:iCs/>
      <w:sz w:val="20"/>
      <w:szCs w:val="20"/>
    </w:rPr>
  </w:style>
  <w:style w:type="paragraph" w:customStyle="1" w:styleId="xl498">
    <w:name w:val="xl498"/>
    <w:basedOn w:val="Normal"/>
    <w:rsid w:val="002D4EA5"/>
    <w:pPr>
      <w:spacing w:before="100" w:beforeAutospacing="1" w:after="100" w:afterAutospacing="1"/>
      <w:jc w:val="center"/>
      <w:textAlignment w:val="center"/>
    </w:pPr>
    <w:rPr>
      <w:i/>
      <w:iCs/>
      <w:sz w:val="20"/>
      <w:szCs w:val="20"/>
    </w:rPr>
  </w:style>
  <w:style w:type="paragraph" w:customStyle="1" w:styleId="xl499">
    <w:name w:val="xl499"/>
    <w:basedOn w:val="Normal"/>
    <w:rsid w:val="002D4EA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0">
    <w:name w:val="xl500"/>
    <w:basedOn w:val="Normal"/>
    <w:rsid w:val="002D4EA5"/>
    <w:pPr>
      <w:pBdr>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1">
    <w:name w:val="xl501"/>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2">
    <w:name w:val="xl502"/>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3">
    <w:name w:val="xl503"/>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4">
    <w:name w:val="xl50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5">
    <w:name w:val="xl505"/>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6">
    <w:name w:val="xl506"/>
    <w:basedOn w:val="Normal"/>
    <w:rsid w:val="002D4EA5"/>
    <w:pPr>
      <w:pBdr>
        <w:top w:val="single" w:sz="8" w:space="0" w:color="auto"/>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7">
    <w:name w:val="xl507"/>
    <w:basedOn w:val="Normal"/>
    <w:rsid w:val="002D4EA5"/>
    <w:pPr>
      <w:pBdr>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8">
    <w:name w:val="xl508"/>
    <w:basedOn w:val="Normal"/>
    <w:rsid w:val="002D4EA5"/>
    <w:pPr>
      <w:pBdr>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9">
    <w:name w:val="xl509"/>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0">
    <w:name w:val="xl510"/>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11">
    <w:name w:val="xl51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2">
    <w:name w:val="xl512"/>
    <w:basedOn w:val="Normal"/>
    <w:rsid w:val="002D4EA5"/>
    <w:pPr>
      <w:spacing w:before="100" w:beforeAutospacing="1" w:after="100" w:afterAutospacing="1"/>
      <w:textAlignment w:val="center"/>
    </w:pPr>
    <w:rPr>
      <w:rFonts w:ascii="Arial" w:hAnsi="Arial" w:cs="Arial"/>
      <w:b/>
      <w:bCs/>
      <w:color w:val="FF0000"/>
      <w:sz w:val="20"/>
      <w:szCs w:val="20"/>
    </w:rPr>
  </w:style>
  <w:style w:type="paragraph" w:customStyle="1" w:styleId="xl513">
    <w:name w:val="xl513"/>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4">
    <w:name w:val="xl514"/>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5">
    <w:name w:val="xl515"/>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6">
    <w:name w:val="xl516"/>
    <w:basedOn w:val="Normal"/>
    <w:rsid w:val="002D4EA5"/>
    <w:pPr>
      <w:pBdr>
        <w:bottom w:val="single" w:sz="8" w:space="0" w:color="auto"/>
      </w:pBdr>
      <w:spacing w:before="100" w:beforeAutospacing="1" w:after="100" w:afterAutospacing="1"/>
    </w:pPr>
    <w:rPr>
      <w:rFonts w:ascii="Arial" w:hAnsi="Arial" w:cs="Arial"/>
      <w:b/>
      <w:bCs/>
      <w:sz w:val="20"/>
      <w:szCs w:val="20"/>
    </w:rPr>
  </w:style>
  <w:style w:type="paragraph" w:customStyle="1" w:styleId="xl517">
    <w:name w:val="xl517"/>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8">
    <w:name w:val="xl518"/>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9">
    <w:name w:val="xl519"/>
    <w:basedOn w:val="Normal"/>
    <w:rsid w:val="002D4EA5"/>
    <w:pPr>
      <w:pBdr>
        <w:top w:val="single" w:sz="8" w:space="0" w:color="auto"/>
        <w:left w:val="single" w:sz="8" w:space="0" w:color="auto"/>
        <w:bottom w:val="single" w:sz="4" w:space="0" w:color="auto"/>
      </w:pBdr>
      <w:spacing w:before="100" w:beforeAutospacing="1" w:after="100" w:afterAutospacing="1"/>
      <w:jc w:val="center"/>
    </w:pPr>
    <w:rPr>
      <w:rFonts w:ascii="Arial" w:hAnsi="Arial" w:cs="Arial"/>
      <w:i/>
      <w:iCs/>
      <w:sz w:val="20"/>
      <w:szCs w:val="20"/>
    </w:rPr>
  </w:style>
  <w:style w:type="paragraph" w:customStyle="1" w:styleId="xl520">
    <w:name w:val="xl520"/>
    <w:basedOn w:val="Normal"/>
    <w:rsid w:val="002D4EA5"/>
    <w:pPr>
      <w:pBdr>
        <w:top w:val="single" w:sz="8" w:space="0" w:color="auto"/>
        <w:bottom w:val="single" w:sz="4" w:space="0" w:color="auto"/>
        <w:right w:val="single" w:sz="8" w:space="0" w:color="auto"/>
      </w:pBdr>
      <w:spacing w:before="100" w:beforeAutospacing="1" w:after="100" w:afterAutospacing="1"/>
    </w:pPr>
  </w:style>
  <w:style w:type="paragraph" w:customStyle="1" w:styleId="xl521">
    <w:name w:val="xl52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22">
    <w:name w:val="xl522"/>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523">
    <w:name w:val="xl523"/>
    <w:basedOn w:val="Normal"/>
    <w:rsid w:val="002D4EA5"/>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
    <w:name w:val="xl524"/>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i/>
      <w:iCs/>
      <w:sz w:val="20"/>
      <w:szCs w:val="20"/>
    </w:rPr>
  </w:style>
  <w:style w:type="paragraph" w:customStyle="1" w:styleId="xl525">
    <w:name w:val="xl525"/>
    <w:basedOn w:val="Normal"/>
    <w:rsid w:val="002D4EA5"/>
    <w:pPr>
      <w:pBdr>
        <w:top w:val="single" w:sz="8" w:space="0" w:color="auto"/>
        <w:bottom w:val="single" w:sz="8" w:space="0" w:color="auto"/>
        <w:right w:val="single" w:sz="8" w:space="0" w:color="auto"/>
      </w:pBdr>
      <w:spacing w:before="100" w:beforeAutospacing="1" w:after="100" w:afterAutospacing="1"/>
    </w:pPr>
    <w:rPr>
      <w:b/>
      <w:bCs/>
      <w:i/>
      <w:iCs/>
    </w:rPr>
  </w:style>
  <w:style w:type="paragraph" w:customStyle="1" w:styleId="xl526">
    <w:name w:val="xl526"/>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b/>
      <w:bCs/>
      <w:sz w:val="20"/>
      <w:szCs w:val="20"/>
    </w:rPr>
  </w:style>
  <w:style w:type="paragraph" w:customStyle="1" w:styleId="xl527">
    <w:name w:val="xl527"/>
    <w:basedOn w:val="Normal"/>
    <w:rsid w:val="002D4EA5"/>
    <w:pPr>
      <w:pBdr>
        <w:top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528">
    <w:name w:val="xl528"/>
    <w:basedOn w:val="Normal"/>
    <w:rsid w:val="002D4EA5"/>
    <w:pPr>
      <w:pBdr>
        <w:top w:val="single" w:sz="8" w:space="0" w:color="auto"/>
        <w:bottom w:val="single" w:sz="4" w:space="0" w:color="auto"/>
        <w:right w:val="single" w:sz="8" w:space="0" w:color="auto"/>
      </w:pBdr>
      <w:spacing w:before="100" w:beforeAutospacing="1" w:after="100" w:afterAutospacing="1"/>
      <w:jc w:val="center"/>
    </w:pPr>
    <w:rPr>
      <w:rFonts w:ascii="Arial" w:hAnsi="Arial" w:cs="Arial"/>
      <w:i/>
      <w:iCs/>
      <w:sz w:val="20"/>
      <w:szCs w:val="20"/>
    </w:rPr>
  </w:style>
  <w:style w:type="paragraph" w:customStyle="1" w:styleId="xl529">
    <w:name w:val="xl529"/>
    <w:basedOn w:val="Normal"/>
    <w:rsid w:val="002D4EA5"/>
    <w:pPr>
      <w:pBdr>
        <w:top w:val="single" w:sz="8" w:space="0" w:color="auto"/>
        <w:bottom w:val="single" w:sz="8" w:space="0" w:color="auto"/>
        <w:right w:val="single" w:sz="8" w:space="0" w:color="auto"/>
      </w:pBdr>
      <w:spacing w:before="100" w:beforeAutospacing="1" w:after="100" w:afterAutospacing="1"/>
    </w:pPr>
  </w:style>
  <w:style w:type="paragraph" w:customStyle="1" w:styleId="xl530">
    <w:name w:val="xl530"/>
    <w:basedOn w:val="Normal"/>
    <w:rsid w:val="002D4EA5"/>
    <w:pPr>
      <w:pBdr>
        <w:top w:val="single" w:sz="8"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531">
    <w:name w:val="xl531"/>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532">
    <w:name w:val="xl532"/>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rPr>
  </w:style>
  <w:style w:type="paragraph" w:customStyle="1" w:styleId="xl533">
    <w:name w:val="xl533"/>
    <w:basedOn w:val="Normal"/>
    <w:rsid w:val="002D4EA5"/>
    <w:pPr>
      <w:spacing w:before="100" w:beforeAutospacing="1" w:after="100" w:afterAutospacing="1"/>
      <w:jc w:val="center"/>
      <w:textAlignment w:val="center"/>
    </w:pPr>
    <w:rPr>
      <w:i/>
      <w:iCs/>
      <w:sz w:val="20"/>
      <w:szCs w:val="20"/>
    </w:rPr>
  </w:style>
  <w:style w:type="paragraph" w:customStyle="1" w:styleId="a">
    <w:name w:val="текст"/>
    <w:basedOn w:val="Normal"/>
    <w:link w:val="Char"/>
    <w:rsid w:val="00AF2C95"/>
    <w:pPr>
      <w:ind w:left="-120" w:right="-89" w:firstLine="720"/>
      <w:jc w:val="both"/>
    </w:pPr>
    <w:rPr>
      <w:color w:val="000000"/>
      <w:lang w:val="ru-RU"/>
    </w:rPr>
  </w:style>
  <w:style w:type="character" w:customStyle="1" w:styleId="Char">
    <w:name w:val="текст Char"/>
    <w:link w:val="a"/>
    <w:rsid w:val="00AF2C95"/>
    <w:rPr>
      <w:color w:val="000000"/>
      <w:sz w:val="24"/>
      <w:szCs w:val="24"/>
      <w:lang w:val="ru-RU"/>
    </w:rPr>
  </w:style>
  <w:style w:type="character" w:customStyle="1" w:styleId="Heading9Char">
    <w:name w:val="Heading 9 Char"/>
    <w:basedOn w:val="DefaultParagraphFont"/>
    <w:link w:val="Heading9"/>
    <w:rsid w:val="002975A2"/>
    <w:rPr>
      <w:rFonts w:ascii="Century Gothic" w:hAnsi="Century Gothic"/>
      <w:i/>
      <w:shadow/>
      <w:color w:val="800080"/>
      <w:sz w:val="28"/>
      <w:lang w:val="sr-Cyrl-CS"/>
    </w:rPr>
  </w:style>
  <w:style w:type="paragraph" w:styleId="ListBullet">
    <w:name w:val="List Bullet"/>
    <w:basedOn w:val="Normal"/>
    <w:autoRedefine/>
    <w:rsid w:val="002975A2"/>
    <w:pPr>
      <w:tabs>
        <w:tab w:val="num" w:pos="360"/>
      </w:tabs>
      <w:ind w:left="340" w:hanging="340"/>
    </w:pPr>
    <w:rPr>
      <w:sz w:val="20"/>
      <w:szCs w:val="20"/>
    </w:rPr>
  </w:style>
  <w:style w:type="paragraph" w:styleId="DocumentMap">
    <w:name w:val="Document Map"/>
    <w:basedOn w:val="Normal"/>
    <w:link w:val="DocumentMapChar"/>
    <w:semiHidden/>
    <w:rsid w:val="002975A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975A2"/>
    <w:rPr>
      <w:rFonts w:ascii="Tahoma" w:hAnsi="Tahoma" w:cs="Tahoma"/>
      <w:shd w:val="clear" w:color="auto" w:fill="000080"/>
    </w:rPr>
  </w:style>
  <w:style w:type="paragraph" w:customStyle="1" w:styleId="Protocol">
    <w:name w:val="Protocol"/>
    <w:basedOn w:val="Normal"/>
    <w:rsid w:val="002975A2"/>
    <w:pPr>
      <w:keepLines/>
      <w:spacing w:before="960" w:line="288" w:lineRule="atLeast"/>
      <w:jc w:val="both"/>
    </w:pPr>
    <w:rPr>
      <w:rFonts w:ascii="Arial" w:hAnsi="Arial"/>
      <w:sz w:val="22"/>
      <w:szCs w:val="20"/>
    </w:rPr>
  </w:style>
  <w:style w:type="table" w:styleId="TableWeb2">
    <w:name w:val="Table Web 2"/>
    <w:basedOn w:val="TableNormal"/>
    <w:rsid w:val="002975A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TableContents">
    <w:name w:val="Table Contents"/>
    <w:basedOn w:val="BodyText"/>
    <w:rsid w:val="002975A2"/>
    <w:pPr>
      <w:widowControl w:val="0"/>
      <w:suppressLineNumbers/>
      <w:suppressAutoHyphens/>
      <w:spacing w:after="120"/>
      <w:jc w:val="left"/>
    </w:pPr>
    <w:rPr>
      <w:rFonts w:eastAsia="Lucida Sans Unicode"/>
      <w:kern w:val="2"/>
      <w:sz w:val="24"/>
      <w:szCs w:val="20"/>
      <w:lang w:val="en-US" w:eastAsia="en-US"/>
    </w:rPr>
  </w:style>
  <w:style w:type="character" w:customStyle="1" w:styleId="CharChar2">
    <w:name w:val="Char Char2"/>
    <w:rsid w:val="002975A2"/>
    <w:rPr>
      <w:rFonts w:ascii="Arial" w:hAnsi="Arial"/>
      <w:b/>
      <w:bCs/>
      <w:kern w:val="28"/>
      <w:sz w:val="32"/>
      <w:szCs w:val="32"/>
      <w:lang w:val="sr-Cyrl-CS"/>
    </w:rPr>
  </w:style>
  <w:style w:type="paragraph" w:styleId="Subtitle">
    <w:name w:val="Subtitle"/>
    <w:basedOn w:val="Normal"/>
    <w:link w:val="SubtitleChar"/>
    <w:qFormat/>
    <w:locked/>
    <w:rsid w:val="002975A2"/>
    <w:pPr>
      <w:jc w:val="both"/>
    </w:pPr>
    <w:rPr>
      <w:szCs w:val="20"/>
      <w:lang w:val="fr-BE"/>
    </w:rPr>
  </w:style>
  <w:style w:type="character" w:customStyle="1" w:styleId="SubtitleChar">
    <w:name w:val="Subtitle Char"/>
    <w:basedOn w:val="DefaultParagraphFont"/>
    <w:link w:val="Subtitle"/>
    <w:rsid w:val="002975A2"/>
    <w:rPr>
      <w:sz w:val="24"/>
      <w:lang w:val="fr-BE"/>
    </w:rPr>
  </w:style>
  <w:style w:type="paragraph" w:customStyle="1" w:styleId="WW-TableContents11111111111">
    <w:name w:val="WW-Table Contents11111111111"/>
    <w:basedOn w:val="BodyText"/>
    <w:rsid w:val="002975A2"/>
    <w:pPr>
      <w:widowControl w:val="0"/>
      <w:suppressLineNumbers/>
      <w:suppressAutoHyphens/>
      <w:spacing w:after="120"/>
      <w:jc w:val="left"/>
    </w:pPr>
    <w:rPr>
      <w:rFonts w:eastAsia="Lucida Sans Unicode"/>
      <w:kern w:val="2"/>
      <w:sz w:val="24"/>
      <w:szCs w:val="20"/>
      <w:lang w:val="en-US" w:eastAsia="en-US"/>
    </w:rPr>
  </w:style>
  <w:style w:type="paragraph" w:styleId="NormalWeb">
    <w:name w:val="Normal (Web)"/>
    <w:basedOn w:val="Normal"/>
    <w:uiPriority w:val="99"/>
    <w:unhideWhenUsed/>
    <w:rsid w:val="002975A2"/>
    <w:pPr>
      <w:spacing w:before="100" w:beforeAutospacing="1" w:after="100" w:afterAutospacing="1"/>
    </w:pPr>
  </w:style>
  <w:style w:type="character" w:customStyle="1" w:styleId="EmailStyle607">
    <w:name w:val="EmailStyle607"/>
    <w:basedOn w:val="DefaultParagraphFont"/>
    <w:semiHidden/>
    <w:rsid w:val="002975A2"/>
    <w:rPr>
      <w:rFonts w:ascii="Arial" w:hAnsi="Arial" w:cs="Arial" w:hint="default"/>
      <w:color w:val="auto"/>
    </w:rPr>
  </w:style>
  <w:style w:type="paragraph" w:customStyle="1" w:styleId="Pasussalistom1">
    <w:name w:val="Pasus sa listom1"/>
    <w:basedOn w:val="Normal"/>
    <w:qFormat/>
    <w:rsid w:val="005A26B9"/>
    <w:pPr>
      <w:spacing w:after="200" w:line="276" w:lineRule="auto"/>
      <w:ind w:left="720"/>
      <w:contextualSpacing/>
    </w:pPr>
    <w:rPr>
      <w:rFonts w:ascii="Calibri" w:hAnsi="Calibri"/>
      <w:sz w:val="22"/>
      <w:szCs w:val="22"/>
    </w:rPr>
  </w:style>
  <w:style w:type="character" w:customStyle="1" w:styleId="CharChar20">
    <w:name w:val="Char Char2"/>
    <w:rsid w:val="0003424B"/>
    <w:rPr>
      <w:rFonts w:ascii="Arial" w:hAnsi="Arial"/>
      <w:b/>
      <w:bCs/>
      <w:kern w:val="28"/>
      <w:sz w:val="32"/>
      <w:szCs w:val="32"/>
      <w:lang w:val="sr-Cyrl-CS"/>
    </w:rPr>
  </w:style>
  <w:style w:type="character" w:styleId="Emphasis">
    <w:name w:val="Emphasis"/>
    <w:basedOn w:val="DefaultParagraphFont"/>
    <w:qFormat/>
    <w:locked/>
    <w:rsid w:val="0003424B"/>
    <w:rPr>
      <w:i/>
      <w:iCs/>
    </w:rPr>
  </w:style>
  <w:style w:type="character" w:customStyle="1" w:styleId="CharChar21">
    <w:name w:val="Char Char2"/>
    <w:rsid w:val="00D24789"/>
    <w:rPr>
      <w:rFonts w:ascii="Arial" w:hAnsi="Arial"/>
      <w:b/>
      <w:bCs/>
      <w:kern w:val="28"/>
      <w:sz w:val="32"/>
      <w:szCs w:val="32"/>
      <w:lang w:val="sr-Cyrl-CS"/>
    </w:rPr>
  </w:style>
  <w:style w:type="character" w:customStyle="1" w:styleId="albosku">
    <w:name w:val="albo_sku"/>
    <w:basedOn w:val="DefaultParagraphFont"/>
    <w:rsid w:val="00D24789"/>
  </w:style>
  <w:style w:type="character" w:customStyle="1" w:styleId="albo">
    <w:name w:val="albo"/>
    <w:basedOn w:val="DefaultParagraphFont"/>
    <w:rsid w:val="00D24789"/>
  </w:style>
  <w:style w:type="character" w:customStyle="1" w:styleId="albosearchlabel">
    <w:name w:val="albosearchlabel"/>
    <w:basedOn w:val="DefaultParagraphFont"/>
    <w:rsid w:val="00D24789"/>
  </w:style>
  <w:style w:type="character" w:customStyle="1" w:styleId="albosearchproductlabel">
    <w:name w:val="albosearchproductlabel"/>
    <w:basedOn w:val="DefaultParagraphFont"/>
    <w:rsid w:val="00D24789"/>
  </w:style>
  <w:style w:type="paragraph" w:customStyle="1" w:styleId="singleproductdescription">
    <w:name w:val="singleproductdescription"/>
    <w:basedOn w:val="Normal"/>
    <w:rsid w:val="00D2478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2020532">
      <w:bodyDiv w:val="1"/>
      <w:marLeft w:val="0"/>
      <w:marRight w:val="0"/>
      <w:marTop w:val="0"/>
      <w:marBottom w:val="0"/>
      <w:divBdr>
        <w:top w:val="none" w:sz="0" w:space="0" w:color="auto"/>
        <w:left w:val="none" w:sz="0" w:space="0" w:color="auto"/>
        <w:bottom w:val="none" w:sz="0" w:space="0" w:color="auto"/>
        <w:right w:val="none" w:sz="0" w:space="0" w:color="auto"/>
      </w:divBdr>
    </w:div>
    <w:div w:id="23363164">
      <w:bodyDiv w:val="1"/>
      <w:marLeft w:val="0"/>
      <w:marRight w:val="0"/>
      <w:marTop w:val="0"/>
      <w:marBottom w:val="0"/>
      <w:divBdr>
        <w:top w:val="none" w:sz="0" w:space="0" w:color="auto"/>
        <w:left w:val="none" w:sz="0" w:space="0" w:color="auto"/>
        <w:bottom w:val="none" w:sz="0" w:space="0" w:color="auto"/>
        <w:right w:val="none" w:sz="0" w:space="0" w:color="auto"/>
      </w:divBdr>
    </w:div>
    <w:div w:id="64493044">
      <w:bodyDiv w:val="1"/>
      <w:marLeft w:val="0"/>
      <w:marRight w:val="0"/>
      <w:marTop w:val="0"/>
      <w:marBottom w:val="0"/>
      <w:divBdr>
        <w:top w:val="none" w:sz="0" w:space="0" w:color="auto"/>
        <w:left w:val="none" w:sz="0" w:space="0" w:color="auto"/>
        <w:bottom w:val="none" w:sz="0" w:space="0" w:color="auto"/>
        <w:right w:val="none" w:sz="0" w:space="0" w:color="auto"/>
      </w:divBdr>
    </w:div>
    <w:div w:id="81951795">
      <w:bodyDiv w:val="1"/>
      <w:marLeft w:val="0"/>
      <w:marRight w:val="0"/>
      <w:marTop w:val="0"/>
      <w:marBottom w:val="0"/>
      <w:divBdr>
        <w:top w:val="none" w:sz="0" w:space="0" w:color="auto"/>
        <w:left w:val="none" w:sz="0" w:space="0" w:color="auto"/>
        <w:bottom w:val="none" w:sz="0" w:space="0" w:color="auto"/>
        <w:right w:val="none" w:sz="0" w:space="0" w:color="auto"/>
      </w:divBdr>
    </w:div>
    <w:div w:id="138302522">
      <w:bodyDiv w:val="1"/>
      <w:marLeft w:val="0"/>
      <w:marRight w:val="0"/>
      <w:marTop w:val="0"/>
      <w:marBottom w:val="0"/>
      <w:divBdr>
        <w:top w:val="none" w:sz="0" w:space="0" w:color="auto"/>
        <w:left w:val="none" w:sz="0" w:space="0" w:color="auto"/>
        <w:bottom w:val="none" w:sz="0" w:space="0" w:color="auto"/>
        <w:right w:val="none" w:sz="0" w:space="0" w:color="auto"/>
      </w:divBdr>
    </w:div>
    <w:div w:id="139277288">
      <w:bodyDiv w:val="1"/>
      <w:marLeft w:val="0"/>
      <w:marRight w:val="0"/>
      <w:marTop w:val="0"/>
      <w:marBottom w:val="0"/>
      <w:divBdr>
        <w:top w:val="none" w:sz="0" w:space="0" w:color="auto"/>
        <w:left w:val="none" w:sz="0" w:space="0" w:color="auto"/>
        <w:bottom w:val="none" w:sz="0" w:space="0" w:color="auto"/>
        <w:right w:val="none" w:sz="0" w:space="0" w:color="auto"/>
      </w:divBdr>
    </w:div>
    <w:div w:id="141587475">
      <w:bodyDiv w:val="1"/>
      <w:marLeft w:val="0"/>
      <w:marRight w:val="0"/>
      <w:marTop w:val="0"/>
      <w:marBottom w:val="0"/>
      <w:divBdr>
        <w:top w:val="none" w:sz="0" w:space="0" w:color="auto"/>
        <w:left w:val="none" w:sz="0" w:space="0" w:color="auto"/>
        <w:bottom w:val="none" w:sz="0" w:space="0" w:color="auto"/>
        <w:right w:val="none" w:sz="0" w:space="0" w:color="auto"/>
      </w:divBdr>
    </w:div>
    <w:div w:id="160003551">
      <w:bodyDiv w:val="1"/>
      <w:marLeft w:val="0"/>
      <w:marRight w:val="0"/>
      <w:marTop w:val="0"/>
      <w:marBottom w:val="0"/>
      <w:divBdr>
        <w:top w:val="none" w:sz="0" w:space="0" w:color="auto"/>
        <w:left w:val="none" w:sz="0" w:space="0" w:color="auto"/>
        <w:bottom w:val="none" w:sz="0" w:space="0" w:color="auto"/>
        <w:right w:val="none" w:sz="0" w:space="0" w:color="auto"/>
      </w:divBdr>
    </w:div>
    <w:div w:id="174536515">
      <w:bodyDiv w:val="1"/>
      <w:marLeft w:val="0"/>
      <w:marRight w:val="0"/>
      <w:marTop w:val="0"/>
      <w:marBottom w:val="0"/>
      <w:divBdr>
        <w:top w:val="none" w:sz="0" w:space="0" w:color="auto"/>
        <w:left w:val="none" w:sz="0" w:space="0" w:color="auto"/>
        <w:bottom w:val="none" w:sz="0" w:space="0" w:color="auto"/>
        <w:right w:val="none" w:sz="0" w:space="0" w:color="auto"/>
      </w:divBdr>
    </w:div>
    <w:div w:id="206113017">
      <w:bodyDiv w:val="1"/>
      <w:marLeft w:val="0"/>
      <w:marRight w:val="0"/>
      <w:marTop w:val="0"/>
      <w:marBottom w:val="0"/>
      <w:divBdr>
        <w:top w:val="none" w:sz="0" w:space="0" w:color="auto"/>
        <w:left w:val="none" w:sz="0" w:space="0" w:color="auto"/>
        <w:bottom w:val="none" w:sz="0" w:space="0" w:color="auto"/>
        <w:right w:val="none" w:sz="0" w:space="0" w:color="auto"/>
      </w:divBdr>
    </w:div>
    <w:div w:id="224225235">
      <w:bodyDiv w:val="1"/>
      <w:marLeft w:val="0"/>
      <w:marRight w:val="0"/>
      <w:marTop w:val="0"/>
      <w:marBottom w:val="0"/>
      <w:divBdr>
        <w:top w:val="none" w:sz="0" w:space="0" w:color="auto"/>
        <w:left w:val="none" w:sz="0" w:space="0" w:color="auto"/>
        <w:bottom w:val="none" w:sz="0" w:space="0" w:color="auto"/>
        <w:right w:val="none" w:sz="0" w:space="0" w:color="auto"/>
      </w:divBdr>
    </w:div>
    <w:div w:id="232812438">
      <w:bodyDiv w:val="1"/>
      <w:marLeft w:val="0"/>
      <w:marRight w:val="0"/>
      <w:marTop w:val="0"/>
      <w:marBottom w:val="0"/>
      <w:divBdr>
        <w:top w:val="none" w:sz="0" w:space="0" w:color="auto"/>
        <w:left w:val="none" w:sz="0" w:space="0" w:color="auto"/>
        <w:bottom w:val="none" w:sz="0" w:space="0" w:color="auto"/>
        <w:right w:val="none" w:sz="0" w:space="0" w:color="auto"/>
      </w:divBdr>
    </w:div>
    <w:div w:id="241960048">
      <w:bodyDiv w:val="1"/>
      <w:marLeft w:val="0"/>
      <w:marRight w:val="0"/>
      <w:marTop w:val="0"/>
      <w:marBottom w:val="0"/>
      <w:divBdr>
        <w:top w:val="none" w:sz="0" w:space="0" w:color="auto"/>
        <w:left w:val="none" w:sz="0" w:space="0" w:color="auto"/>
        <w:bottom w:val="none" w:sz="0" w:space="0" w:color="auto"/>
        <w:right w:val="none" w:sz="0" w:space="0" w:color="auto"/>
      </w:divBdr>
    </w:div>
    <w:div w:id="256793870">
      <w:bodyDiv w:val="1"/>
      <w:marLeft w:val="0"/>
      <w:marRight w:val="0"/>
      <w:marTop w:val="0"/>
      <w:marBottom w:val="0"/>
      <w:divBdr>
        <w:top w:val="none" w:sz="0" w:space="0" w:color="auto"/>
        <w:left w:val="none" w:sz="0" w:space="0" w:color="auto"/>
        <w:bottom w:val="none" w:sz="0" w:space="0" w:color="auto"/>
        <w:right w:val="none" w:sz="0" w:space="0" w:color="auto"/>
      </w:divBdr>
    </w:div>
    <w:div w:id="338587618">
      <w:bodyDiv w:val="1"/>
      <w:marLeft w:val="0"/>
      <w:marRight w:val="0"/>
      <w:marTop w:val="0"/>
      <w:marBottom w:val="0"/>
      <w:divBdr>
        <w:top w:val="none" w:sz="0" w:space="0" w:color="auto"/>
        <w:left w:val="none" w:sz="0" w:space="0" w:color="auto"/>
        <w:bottom w:val="none" w:sz="0" w:space="0" w:color="auto"/>
        <w:right w:val="none" w:sz="0" w:space="0" w:color="auto"/>
      </w:divBdr>
    </w:div>
    <w:div w:id="465702016">
      <w:bodyDiv w:val="1"/>
      <w:marLeft w:val="0"/>
      <w:marRight w:val="0"/>
      <w:marTop w:val="0"/>
      <w:marBottom w:val="0"/>
      <w:divBdr>
        <w:top w:val="none" w:sz="0" w:space="0" w:color="auto"/>
        <w:left w:val="none" w:sz="0" w:space="0" w:color="auto"/>
        <w:bottom w:val="none" w:sz="0" w:space="0" w:color="auto"/>
        <w:right w:val="none" w:sz="0" w:space="0" w:color="auto"/>
      </w:divBdr>
    </w:div>
    <w:div w:id="499196023">
      <w:bodyDiv w:val="1"/>
      <w:marLeft w:val="0"/>
      <w:marRight w:val="0"/>
      <w:marTop w:val="0"/>
      <w:marBottom w:val="0"/>
      <w:divBdr>
        <w:top w:val="none" w:sz="0" w:space="0" w:color="auto"/>
        <w:left w:val="none" w:sz="0" w:space="0" w:color="auto"/>
        <w:bottom w:val="none" w:sz="0" w:space="0" w:color="auto"/>
        <w:right w:val="none" w:sz="0" w:space="0" w:color="auto"/>
      </w:divBdr>
    </w:div>
    <w:div w:id="514342307">
      <w:bodyDiv w:val="1"/>
      <w:marLeft w:val="0"/>
      <w:marRight w:val="0"/>
      <w:marTop w:val="0"/>
      <w:marBottom w:val="0"/>
      <w:divBdr>
        <w:top w:val="none" w:sz="0" w:space="0" w:color="auto"/>
        <w:left w:val="none" w:sz="0" w:space="0" w:color="auto"/>
        <w:bottom w:val="none" w:sz="0" w:space="0" w:color="auto"/>
        <w:right w:val="none" w:sz="0" w:space="0" w:color="auto"/>
      </w:divBdr>
    </w:div>
    <w:div w:id="519900920">
      <w:bodyDiv w:val="1"/>
      <w:marLeft w:val="0"/>
      <w:marRight w:val="0"/>
      <w:marTop w:val="0"/>
      <w:marBottom w:val="0"/>
      <w:divBdr>
        <w:top w:val="none" w:sz="0" w:space="0" w:color="auto"/>
        <w:left w:val="none" w:sz="0" w:space="0" w:color="auto"/>
        <w:bottom w:val="none" w:sz="0" w:space="0" w:color="auto"/>
        <w:right w:val="none" w:sz="0" w:space="0" w:color="auto"/>
      </w:divBdr>
    </w:div>
    <w:div w:id="556210149">
      <w:bodyDiv w:val="1"/>
      <w:marLeft w:val="0"/>
      <w:marRight w:val="0"/>
      <w:marTop w:val="0"/>
      <w:marBottom w:val="0"/>
      <w:divBdr>
        <w:top w:val="none" w:sz="0" w:space="0" w:color="auto"/>
        <w:left w:val="none" w:sz="0" w:space="0" w:color="auto"/>
        <w:bottom w:val="none" w:sz="0" w:space="0" w:color="auto"/>
        <w:right w:val="none" w:sz="0" w:space="0" w:color="auto"/>
      </w:divBdr>
    </w:div>
    <w:div w:id="567962469">
      <w:bodyDiv w:val="1"/>
      <w:marLeft w:val="0"/>
      <w:marRight w:val="0"/>
      <w:marTop w:val="0"/>
      <w:marBottom w:val="0"/>
      <w:divBdr>
        <w:top w:val="none" w:sz="0" w:space="0" w:color="auto"/>
        <w:left w:val="none" w:sz="0" w:space="0" w:color="auto"/>
        <w:bottom w:val="none" w:sz="0" w:space="0" w:color="auto"/>
        <w:right w:val="none" w:sz="0" w:space="0" w:color="auto"/>
      </w:divBdr>
    </w:div>
    <w:div w:id="592322010">
      <w:bodyDiv w:val="1"/>
      <w:marLeft w:val="0"/>
      <w:marRight w:val="0"/>
      <w:marTop w:val="0"/>
      <w:marBottom w:val="0"/>
      <w:divBdr>
        <w:top w:val="none" w:sz="0" w:space="0" w:color="auto"/>
        <w:left w:val="none" w:sz="0" w:space="0" w:color="auto"/>
        <w:bottom w:val="none" w:sz="0" w:space="0" w:color="auto"/>
        <w:right w:val="none" w:sz="0" w:space="0" w:color="auto"/>
      </w:divBdr>
    </w:div>
    <w:div w:id="612051354">
      <w:bodyDiv w:val="1"/>
      <w:marLeft w:val="0"/>
      <w:marRight w:val="0"/>
      <w:marTop w:val="0"/>
      <w:marBottom w:val="0"/>
      <w:divBdr>
        <w:top w:val="none" w:sz="0" w:space="0" w:color="auto"/>
        <w:left w:val="none" w:sz="0" w:space="0" w:color="auto"/>
        <w:bottom w:val="none" w:sz="0" w:space="0" w:color="auto"/>
        <w:right w:val="none" w:sz="0" w:space="0" w:color="auto"/>
      </w:divBdr>
    </w:div>
    <w:div w:id="626282512">
      <w:bodyDiv w:val="1"/>
      <w:marLeft w:val="0"/>
      <w:marRight w:val="0"/>
      <w:marTop w:val="0"/>
      <w:marBottom w:val="0"/>
      <w:divBdr>
        <w:top w:val="none" w:sz="0" w:space="0" w:color="auto"/>
        <w:left w:val="none" w:sz="0" w:space="0" w:color="auto"/>
        <w:bottom w:val="none" w:sz="0" w:space="0" w:color="auto"/>
        <w:right w:val="none" w:sz="0" w:space="0" w:color="auto"/>
      </w:divBdr>
    </w:div>
    <w:div w:id="644509277">
      <w:bodyDiv w:val="1"/>
      <w:marLeft w:val="0"/>
      <w:marRight w:val="0"/>
      <w:marTop w:val="0"/>
      <w:marBottom w:val="0"/>
      <w:divBdr>
        <w:top w:val="none" w:sz="0" w:space="0" w:color="auto"/>
        <w:left w:val="none" w:sz="0" w:space="0" w:color="auto"/>
        <w:bottom w:val="none" w:sz="0" w:space="0" w:color="auto"/>
        <w:right w:val="none" w:sz="0" w:space="0" w:color="auto"/>
      </w:divBdr>
    </w:div>
    <w:div w:id="655261058">
      <w:bodyDiv w:val="1"/>
      <w:marLeft w:val="0"/>
      <w:marRight w:val="0"/>
      <w:marTop w:val="0"/>
      <w:marBottom w:val="0"/>
      <w:divBdr>
        <w:top w:val="none" w:sz="0" w:space="0" w:color="auto"/>
        <w:left w:val="none" w:sz="0" w:space="0" w:color="auto"/>
        <w:bottom w:val="none" w:sz="0" w:space="0" w:color="auto"/>
        <w:right w:val="none" w:sz="0" w:space="0" w:color="auto"/>
      </w:divBdr>
    </w:div>
    <w:div w:id="660233301">
      <w:bodyDiv w:val="1"/>
      <w:marLeft w:val="0"/>
      <w:marRight w:val="0"/>
      <w:marTop w:val="0"/>
      <w:marBottom w:val="0"/>
      <w:divBdr>
        <w:top w:val="none" w:sz="0" w:space="0" w:color="auto"/>
        <w:left w:val="none" w:sz="0" w:space="0" w:color="auto"/>
        <w:bottom w:val="none" w:sz="0" w:space="0" w:color="auto"/>
        <w:right w:val="none" w:sz="0" w:space="0" w:color="auto"/>
      </w:divBdr>
    </w:div>
    <w:div w:id="749275569">
      <w:bodyDiv w:val="1"/>
      <w:marLeft w:val="0"/>
      <w:marRight w:val="0"/>
      <w:marTop w:val="0"/>
      <w:marBottom w:val="0"/>
      <w:divBdr>
        <w:top w:val="none" w:sz="0" w:space="0" w:color="auto"/>
        <w:left w:val="none" w:sz="0" w:space="0" w:color="auto"/>
        <w:bottom w:val="none" w:sz="0" w:space="0" w:color="auto"/>
        <w:right w:val="none" w:sz="0" w:space="0" w:color="auto"/>
      </w:divBdr>
    </w:div>
    <w:div w:id="839203135">
      <w:bodyDiv w:val="1"/>
      <w:marLeft w:val="0"/>
      <w:marRight w:val="0"/>
      <w:marTop w:val="0"/>
      <w:marBottom w:val="0"/>
      <w:divBdr>
        <w:top w:val="none" w:sz="0" w:space="0" w:color="auto"/>
        <w:left w:val="none" w:sz="0" w:space="0" w:color="auto"/>
        <w:bottom w:val="none" w:sz="0" w:space="0" w:color="auto"/>
        <w:right w:val="none" w:sz="0" w:space="0" w:color="auto"/>
      </w:divBdr>
    </w:div>
    <w:div w:id="888340856">
      <w:bodyDiv w:val="1"/>
      <w:marLeft w:val="0"/>
      <w:marRight w:val="0"/>
      <w:marTop w:val="0"/>
      <w:marBottom w:val="0"/>
      <w:divBdr>
        <w:top w:val="none" w:sz="0" w:space="0" w:color="auto"/>
        <w:left w:val="none" w:sz="0" w:space="0" w:color="auto"/>
        <w:bottom w:val="none" w:sz="0" w:space="0" w:color="auto"/>
        <w:right w:val="none" w:sz="0" w:space="0" w:color="auto"/>
      </w:divBdr>
    </w:div>
    <w:div w:id="901208818">
      <w:bodyDiv w:val="1"/>
      <w:marLeft w:val="0"/>
      <w:marRight w:val="0"/>
      <w:marTop w:val="0"/>
      <w:marBottom w:val="0"/>
      <w:divBdr>
        <w:top w:val="none" w:sz="0" w:space="0" w:color="auto"/>
        <w:left w:val="none" w:sz="0" w:space="0" w:color="auto"/>
        <w:bottom w:val="none" w:sz="0" w:space="0" w:color="auto"/>
        <w:right w:val="none" w:sz="0" w:space="0" w:color="auto"/>
      </w:divBdr>
    </w:div>
    <w:div w:id="907886210">
      <w:bodyDiv w:val="1"/>
      <w:marLeft w:val="0"/>
      <w:marRight w:val="0"/>
      <w:marTop w:val="0"/>
      <w:marBottom w:val="0"/>
      <w:divBdr>
        <w:top w:val="none" w:sz="0" w:space="0" w:color="auto"/>
        <w:left w:val="none" w:sz="0" w:space="0" w:color="auto"/>
        <w:bottom w:val="none" w:sz="0" w:space="0" w:color="auto"/>
        <w:right w:val="none" w:sz="0" w:space="0" w:color="auto"/>
      </w:divBdr>
    </w:div>
    <w:div w:id="914782408">
      <w:bodyDiv w:val="1"/>
      <w:marLeft w:val="0"/>
      <w:marRight w:val="0"/>
      <w:marTop w:val="0"/>
      <w:marBottom w:val="0"/>
      <w:divBdr>
        <w:top w:val="none" w:sz="0" w:space="0" w:color="auto"/>
        <w:left w:val="none" w:sz="0" w:space="0" w:color="auto"/>
        <w:bottom w:val="none" w:sz="0" w:space="0" w:color="auto"/>
        <w:right w:val="none" w:sz="0" w:space="0" w:color="auto"/>
      </w:divBdr>
    </w:div>
    <w:div w:id="918055394">
      <w:bodyDiv w:val="1"/>
      <w:marLeft w:val="0"/>
      <w:marRight w:val="0"/>
      <w:marTop w:val="0"/>
      <w:marBottom w:val="0"/>
      <w:divBdr>
        <w:top w:val="none" w:sz="0" w:space="0" w:color="auto"/>
        <w:left w:val="none" w:sz="0" w:space="0" w:color="auto"/>
        <w:bottom w:val="none" w:sz="0" w:space="0" w:color="auto"/>
        <w:right w:val="none" w:sz="0" w:space="0" w:color="auto"/>
      </w:divBdr>
    </w:div>
    <w:div w:id="959458813">
      <w:bodyDiv w:val="1"/>
      <w:marLeft w:val="0"/>
      <w:marRight w:val="0"/>
      <w:marTop w:val="0"/>
      <w:marBottom w:val="0"/>
      <w:divBdr>
        <w:top w:val="none" w:sz="0" w:space="0" w:color="auto"/>
        <w:left w:val="none" w:sz="0" w:space="0" w:color="auto"/>
        <w:bottom w:val="none" w:sz="0" w:space="0" w:color="auto"/>
        <w:right w:val="none" w:sz="0" w:space="0" w:color="auto"/>
      </w:divBdr>
    </w:div>
    <w:div w:id="1022054352">
      <w:bodyDiv w:val="1"/>
      <w:marLeft w:val="0"/>
      <w:marRight w:val="0"/>
      <w:marTop w:val="0"/>
      <w:marBottom w:val="0"/>
      <w:divBdr>
        <w:top w:val="none" w:sz="0" w:space="0" w:color="auto"/>
        <w:left w:val="none" w:sz="0" w:space="0" w:color="auto"/>
        <w:bottom w:val="none" w:sz="0" w:space="0" w:color="auto"/>
        <w:right w:val="none" w:sz="0" w:space="0" w:color="auto"/>
      </w:divBdr>
    </w:div>
    <w:div w:id="1035081810">
      <w:bodyDiv w:val="1"/>
      <w:marLeft w:val="0"/>
      <w:marRight w:val="0"/>
      <w:marTop w:val="0"/>
      <w:marBottom w:val="0"/>
      <w:divBdr>
        <w:top w:val="none" w:sz="0" w:space="0" w:color="auto"/>
        <w:left w:val="none" w:sz="0" w:space="0" w:color="auto"/>
        <w:bottom w:val="none" w:sz="0" w:space="0" w:color="auto"/>
        <w:right w:val="none" w:sz="0" w:space="0" w:color="auto"/>
      </w:divBdr>
    </w:div>
    <w:div w:id="1128161280">
      <w:bodyDiv w:val="1"/>
      <w:marLeft w:val="0"/>
      <w:marRight w:val="0"/>
      <w:marTop w:val="0"/>
      <w:marBottom w:val="0"/>
      <w:divBdr>
        <w:top w:val="none" w:sz="0" w:space="0" w:color="auto"/>
        <w:left w:val="none" w:sz="0" w:space="0" w:color="auto"/>
        <w:bottom w:val="none" w:sz="0" w:space="0" w:color="auto"/>
        <w:right w:val="none" w:sz="0" w:space="0" w:color="auto"/>
      </w:divBdr>
    </w:div>
    <w:div w:id="1152526873">
      <w:bodyDiv w:val="1"/>
      <w:marLeft w:val="0"/>
      <w:marRight w:val="0"/>
      <w:marTop w:val="0"/>
      <w:marBottom w:val="0"/>
      <w:divBdr>
        <w:top w:val="none" w:sz="0" w:space="0" w:color="auto"/>
        <w:left w:val="none" w:sz="0" w:space="0" w:color="auto"/>
        <w:bottom w:val="none" w:sz="0" w:space="0" w:color="auto"/>
        <w:right w:val="none" w:sz="0" w:space="0" w:color="auto"/>
      </w:divBdr>
    </w:div>
    <w:div w:id="1198271455">
      <w:bodyDiv w:val="1"/>
      <w:marLeft w:val="0"/>
      <w:marRight w:val="0"/>
      <w:marTop w:val="0"/>
      <w:marBottom w:val="0"/>
      <w:divBdr>
        <w:top w:val="none" w:sz="0" w:space="0" w:color="auto"/>
        <w:left w:val="none" w:sz="0" w:space="0" w:color="auto"/>
        <w:bottom w:val="none" w:sz="0" w:space="0" w:color="auto"/>
        <w:right w:val="none" w:sz="0" w:space="0" w:color="auto"/>
      </w:divBdr>
    </w:div>
    <w:div w:id="1214853864">
      <w:bodyDiv w:val="1"/>
      <w:marLeft w:val="0"/>
      <w:marRight w:val="0"/>
      <w:marTop w:val="0"/>
      <w:marBottom w:val="0"/>
      <w:divBdr>
        <w:top w:val="none" w:sz="0" w:space="0" w:color="auto"/>
        <w:left w:val="none" w:sz="0" w:space="0" w:color="auto"/>
        <w:bottom w:val="none" w:sz="0" w:space="0" w:color="auto"/>
        <w:right w:val="none" w:sz="0" w:space="0" w:color="auto"/>
      </w:divBdr>
    </w:div>
    <w:div w:id="1221557775">
      <w:bodyDiv w:val="1"/>
      <w:marLeft w:val="0"/>
      <w:marRight w:val="0"/>
      <w:marTop w:val="0"/>
      <w:marBottom w:val="0"/>
      <w:divBdr>
        <w:top w:val="none" w:sz="0" w:space="0" w:color="auto"/>
        <w:left w:val="none" w:sz="0" w:space="0" w:color="auto"/>
        <w:bottom w:val="none" w:sz="0" w:space="0" w:color="auto"/>
        <w:right w:val="none" w:sz="0" w:space="0" w:color="auto"/>
      </w:divBdr>
    </w:div>
    <w:div w:id="1233540085">
      <w:bodyDiv w:val="1"/>
      <w:marLeft w:val="0"/>
      <w:marRight w:val="0"/>
      <w:marTop w:val="0"/>
      <w:marBottom w:val="0"/>
      <w:divBdr>
        <w:top w:val="none" w:sz="0" w:space="0" w:color="auto"/>
        <w:left w:val="none" w:sz="0" w:space="0" w:color="auto"/>
        <w:bottom w:val="none" w:sz="0" w:space="0" w:color="auto"/>
        <w:right w:val="none" w:sz="0" w:space="0" w:color="auto"/>
      </w:divBdr>
    </w:div>
    <w:div w:id="1286037765">
      <w:bodyDiv w:val="1"/>
      <w:marLeft w:val="0"/>
      <w:marRight w:val="0"/>
      <w:marTop w:val="0"/>
      <w:marBottom w:val="0"/>
      <w:divBdr>
        <w:top w:val="none" w:sz="0" w:space="0" w:color="auto"/>
        <w:left w:val="none" w:sz="0" w:space="0" w:color="auto"/>
        <w:bottom w:val="none" w:sz="0" w:space="0" w:color="auto"/>
        <w:right w:val="none" w:sz="0" w:space="0" w:color="auto"/>
      </w:divBdr>
    </w:div>
    <w:div w:id="1389962311">
      <w:bodyDiv w:val="1"/>
      <w:marLeft w:val="0"/>
      <w:marRight w:val="0"/>
      <w:marTop w:val="0"/>
      <w:marBottom w:val="0"/>
      <w:divBdr>
        <w:top w:val="none" w:sz="0" w:space="0" w:color="auto"/>
        <w:left w:val="none" w:sz="0" w:space="0" w:color="auto"/>
        <w:bottom w:val="none" w:sz="0" w:space="0" w:color="auto"/>
        <w:right w:val="none" w:sz="0" w:space="0" w:color="auto"/>
      </w:divBdr>
    </w:div>
    <w:div w:id="1415200253">
      <w:bodyDiv w:val="1"/>
      <w:marLeft w:val="0"/>
      <w:marRight w:val="0"/>
      <w:marTop w:val="0"/>
      <w:marBottom w:val="0"/>
      <w:divBdr>
        <w:top w:val="none" w:sz="0" w:space="0" w:color="auto"/>
        <w:left w:val="none" w:sz="0" w:space="0" w:color="auto"/>
        <w:bottom w:val="none" w:sz="0" w:space="0" w:color="auto"/>
        <w:right w:val="none" w:sz="0" w:space="0" w:color="auto"/>
      </w:divBdr>
    </w:div>
    <w:div w:id="1460758813">
      <w:bodyDiv w:val="1"/>
      <w:marLeft w:val="0"/>
      <w:marRight w:val="0"/>
      <w:marTop w:val="0"/>
      <w:marBottom w:val="0"/>
      <w:divBdr>
        <w:top w:val="none" w:sz="0" w:space="0" w:color="auto"/>
        <w:left w:val="none" w:sz="0" w:space="0" w:color="auto"/>
        <w:bottom w:val="none" w:sz="0" w:space="0" w:color="auto"/>
        <w:right w:val="none" w:sz="0" w:space="0" w:color="auto"/>
      </w:divBdr>
    </w:div>
    <w:div w:id="1481993055">
      <w:bodyDiv w:val="1"/>
      <w:marLeft w:val="0"/>
      <w:marRight w:val="0"/>
      <w:marTop w:val="0"/>
      <w:marBottom w:val="0"/>
      <w:divBdr>
        <w:top w:val="none" w:sz="0" w:space="0" w:color="auto"/>
        <w:left w:val="none" w:sz="0" w:space="0" w:color="auto"/>
        <w:bottom w:val="none" w:sz="0" w:space="0" w:color="auto"/>
        <w:right w:val="none" w:sz="0" w:space="0" w:color="auto"/>
      </w:divBdr>
    </w:div>
    <w:div w:id="1496191953">
      <w:bodyDiv w:val="1"/>
      <w:marLeft w:val="0"/>
      <w:marRight w:val="0"/>
      <w:marTop w:val="0"/>
      <w:marBottom w:val="0"/>
      <w:divBdr>
        <w:top w:val="none" w:sz="0" w:space="0" w:color="auto"/>
        <w:left w:val="none" w:sz="0" w:space="0" w:color="auto"/>
        <w:bottom w:val="none" w:sz="0" w:space="0" w:color="auto"/>
        <w:right w:val="none" w:sz="0" w:space="0" w:color="auto"/>
      </w:divBdr>
    </w:div>
    <w:div w:id="1518930597">
      <w:bodyDiv w:val="1"/>
      <w:marLeft w:val="0"/>
      <w:marRight w:val="0"/>
      <w:marTop w:val="0"/>
      <w:marBottom w:val="0"/>
      <w:divBdr>
        <w:top w:val="none" w:sz="0" w:space="0" w:color="auto"/>
        <w:left w:val="none" w:sz="0" w:space="0" w:color="auto"/>
        <w:bottom w:val="none" w:sz="0" w:space="0" w:color="auto"/>
        <w:right w:val="none" w:sz="0" w:space="0" w:color="auto"/>
      </w:divBdr>
    </w:div>
    <w:div w:id="1573393190">
      <w:bodyDiv w:val="1"/>
      <w:marLeft w:val="0"/>
      <w:marRight w:val="0"/>
      <w:marTop w:val="0"/>
      <w:marBottom w:val="0"/>
      <w:divBdr>
        <w:top w:val="none" w:sz="0" w:space="0" w:color="auto"/>
        <w:left w:val="none" w:sz="0" w:space="0" w:color="auto"/>
        <w:bottom w:val="none" w:sz="0" w:space="0" w:color="auto"/>
        <w:right w:val="none" w:sz="0" w:space="0" w:color="auto"/>
      </w:divBdr>
    </w:div>
    <w:div w:id="1578203332">
      <w:bodyDiv w:val="1"/>
      <w:marLeft w:val="0"/>
      <w:marRight w:val="0"/>
      <w:marTop w:val="0"/>
      <w:marBottom w:val="0"/>
      <w:divBdr>
        <w:top w:val="none" w:sz="0" w:space="0" w:color="auto"/>
        <w:left w:val="none" w:sz="0" w:space="0" w:color="auto"/>
        <w:bottom w:val="none" w:sz="0" w:space="0" w:color="auto"/>
        <w:right w:val="none" w:sz="0" w:space="0" w:color="auto"/>
      </w:divBdr>
    </w:div>
    <w:div w:id="1595046258">
      <w:bodyDiv w:val="1"/>
      <w:marLeft w:val="0"/>
      <w:marRight w:val="0"/>
      <w:marTop w:val="0"/>
      <w:marBottom w:val="0"/>
      <w:divBdr>
        <w:top w:val="none" w:sz="0" w:space="0" w:color="auto"/>
        <w:left w:val="none" w:sz="0" w:space="0" w:color="auto"/>
        <w:bottom w:val="none" w:sz="0" w:space="0" w:color="auto"/>
        <w:right w:val="none" w:sz="0" w:space="0" w:color="auto"/>
      </w:divBdr>
    </w:div>
    <w:div w:id="1608850541">
      <w:bodyDiv w:val="1"/>
      <w:marLeft w:val="0"/>
      <w:marRight w:val="0"/>
      <w:marTop w:val="0"/>
      <w:marBottom w:val="0"/>
      <w:divBdr>
        <w:top w:val="none" w:sz="0" w:space="0" w:color="auto"/>
        <w:left w:val="none" w:sz="0" w:space="0" w:color="auto"/>
        <w:bottom w:val="none" w:sz="0" w:space="0" w:color="auto"/>
        <w:right w:val="none" w:sz="0" w:space="0" w:color="auto"/>
      </w:divBdr>
    </w:div>
    <w:div w:id="1623343582">
      <w:bodyDiv w:val="1"/>
      <w:marLeft w:val="0"/>
      <w:marRight w:val="0"/>
      <w:marTop w:val="0"/>
      <w:marBottom w:val="0"/>
      <w:divBdr>
        <w:top w:val="none" w:sz="0" w:space="0" w:color="auto"/>
        <w:left w:val="none" w:sz="0" w:space="0" w:color="auto"/>
        <w:bottom w:val="none" w:sz="0" w:space="0" w:color="auto"/>
        <w:right w:val="none" w:sz="0" w:space="0" w:color="auto"/>
      </w:divBdr>
    </w:div>
    <w:div w:id="1697995801">
      <w:bodyDiv w:val="1"/>
      <w:marLeft w:val="0"/>
      <w:marRight w:val="0"/>
      <w:marTop w:val="0"/>
      <w:marBottom w:val="0"/>
      <w:divBdr>
        <w:top w:val="none" w:sz="0" w:space="0" w:color="auto"/>
        <w:left w:val="none" w:sz="0" w:space="0" w:color="auto"/>
        <w:bottom w:val="none" w:sz="0" w:space="0" w:color="auto"/>
        <w:right w:val="none" w:sz="0" w:space="0" w:color="auto"/>
      </w:divBdr>
    </w:div>
    <w:div w:id="1793939935">
      <w:bodyDiv w:val="1"/>
      <w:marLeft w:val="0"/>
      <w:marRight w:val="0"/>
      <w:marTop w:val="0"/>
      <w:marBottom w:val="0"/>
      <w:divBdr>
        <w:top w:val="none" w:sz="0" w:space="0" w:color="auto"/>
        <w:left w:val="none" w:sz="0" w:space="0" w:color="auto"/>
        <w:bottom w:val="none" w:sz="0" w:space="0" w:color="auto"/>
        <w:right w:val="none" w:sz="0" w:space="0" w:color="auto"/>
      </w:divBdr>
    </w:div>
    <w:div w:id="1807429507">
      <w:bodyDiv w:val="1"/>
      <w:marLeft w:val="0"/>
      <w:marRight w:val="0"/>
      <w:marTop w:val="0"/>
      <w:marBottom w:val="0"/>
      <w:divBdr>
        <w:top w:val="none" w:sz="0" w:space="0" w:color="auto"/>
        <w:left w:val="none" w:sz="0" w:space="0" w:color="auto"/>
        <w:bottom w:val="none" w:sz="0" w:space="0" w:color="auto"/>
        <w:right w:val="none" w:sz="0" w:space="0" w:color="auto"/>
      </w:divBdr>
    </w:div>
    <w:div w:id="1830247949">
      <w:bodyDiv w:val="1"/>
      <w:marLeft w:val="0"/>
      <w:marRight w:val="0"/>
      <w:marTop w:val="0"/>
      <w:marBottom w:val="0"/>
      <w:divBdr>
        <w:top w:val="none" w:sz="0" w:space="0" w:color="auto"/>
        <w:left w:val="none" w:sz="0" w:space="0" w:color="auto"/>
        <w:bottom w:val="none" w:sz="0" w:space="0" w:color="auto"/>
        <w:right w:val="none" w:sz="0" w:space="0" w:color="auto"/>
      </w:divBdr>
    </w:div>
    <w:div w:id="1892232867">
      <w:bodyDiv w:val="1"/>
      <w:marLeft w:val="0"/>
      <w:marRight w:val="0"/>
      <w:marTop w:val="0"/>
      <w:marBottom w:val="0"/>
      <w:divBdr>
        <w:top w:val="none" w:sz="0" w:space="0" w:color="auto"/>
        <w:left w:val="none" w:sz="0" w:space="0" w:color="auto"/>
        <w:bottom w:val="none" w:sz="0" w:space="0" w:color="auto"/>
        <w:right w:val="none" w:sz="0" w:space="0" w:color="auto"/>
      </w:divBdr>
    </w:div>
    <w:div w:id="1914662042">
      <w:bodyDiv w:val="1"/>
      <w:marLeft w:val="0"/>
      <w:marRight w:val="0"/>
      <w:marTop w:val="0"/>
      <w:marBottom w:val="0"/>
      <w:divBdr>
        <w:top w:val="none" w:sz="0" w:space="0" w:color="auto"/>
        <w:left w:val="none" w:sz="0" w:space="0" w:color="auto"/>
        <w:bottom w:val="none" w:sz="0" w:space="0" w:color="auto"/>
        <w:right w:val="none" w:sz="0" w:space="0" w:color="auto"/>
      </w:divBdr>
    </w:div>
    <w:div w:id="2033456913">
      <w:bodyDiv w:val="1"/>
      <w:marLeft w:val="0"/>
      <w:marRight w:val="0"/>
      <w:marTop w:val="0"/>
      <w:marBottom w:val="0"/>
      <w:divBdr>
        <w:top w:val="none" w:sz="0" w:space="0" w:color="auto"/>
        <w:left w:val="none" w:sz="0" w:space="0" w:color="auto"/>
        <w:bottom w:val="none" w:sz="0" w:space="0" w:color="auto"/>
        <w:right w:val="none" w:sz="0" w:space="0" w:color="auto"/>
      </w:divBdr>
    </w:div>
    <w:div w:id="21202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rankovic@stanns.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lbo.biz/product/midi-mask/" TargetMode="External"/><Relationship Id="rId10" Type="http://schemas.openxmlformats.org/officeDocument/2006/relationships/hyperlink" Target="https://albo.biz/product/midi-mask/" TargetMode="External"/><Relationship Id="rId4" Type="http://schemas.openxmlformats.org/officeDocument/2006/relationships/settings" Target="settings.xml"/><Relationship Id="rId9" Type="http://schemas.openxmlformats.org/officeDocument/2006/relationships/hyperlink" Target="mailto:zrankovic@stanns.rs" TargetMode="External"/><Relationship Id="rId14" Type="http://schemas.openxmlformats.org/officeDocument/2006/relationships/hyperlink" Target="mailto:zrankovic@stann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C1AA7-311C-4C5D-98B2-ACBEC2394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79</Pages>
  <Words>18940</Words>
  <Characters>107960</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Beogradske elektrane</Company>
  <LinksUpToDate>false</LinksUpToDate>
  <CharactersWithSpaces>126647</CharactersWithSpaces>
  <SharedDoc>false</SharedDoc>
  <HLinks>
    <vt:vector size="24" baseType="variant">
      <vt:variant>
        <vt:i4>5177398</vt:i4>
      </vt:variant>
      <vt:variant>
        <vt:i4>6</vt:i4>
      </vt:variant>
      <vt:variant>
        <vt:i4>0</vt:i4>
      </vt:variant>
      <vt:variant>
        <vt:i4>5</vt:i4>
      </vt:variant>
      <vt:variant>
        <vt:lpwstr>mailto:b.skrbic@beoelektrane.rs</vt:lpwstr>
      </vt:variant>
      <vt:variant>
        <vt:lpwstr/>
      </vt:variant>
      <vt:variant>
        <vt:i4>5177398</vt:i4>
      </vt:variant>
      <vt:variant>
        <vt:i4>3</vt:i4>
      </vt:variant>
      <vt:variant>
        <vt:i4>0</vt:i4>
      </vt:variant>
      <vt:variant>
        <vt:i4>5</vt:i4>
      </vt:variant>
      <vt:variant>
        <vt:lpwstr>mailto:b.skrbic@beoelektrane.rs</vt:lpwstr>
      </vt:variant>
      <vt:variant>
        <vt:lpwstr/>
      </vt:variant>
      <vt:variant>
        <vt:i4>5177398</vt:i4>
      </vt:variant>
      <vt:variant>
        <vt:i4>0</vt:i4>
      </vt:variant>
      <vt:variant>
        <vt:i4>0</vt:i4>
      </vt:variant>
      <vt:variant>
        <vt:i4>5</vt:i4>
      </vt:variant>
      <vt:variant>
        <vt:lpwstr>mailto:b.skrbic@beoelektrane.rs</vt:lpwstr>
      </vt:variant>
      <vt:variant>
        <vt:lpwstr/>
      </vt:variant>
      <vt:variant>
        <vt:i4>6291511</vt:i4>
      </vt:variant>
      <vt:variant>
        <vt:i4>3</vt:i4>
      </vt:variant>
      <vt:variant>
        <vt:i4>0</vt:i4>
      </vt:variant>
      <vt:variant>
        <vt:i4>5</vt:i4>
      </vt:variant>
      <vt:variant>
        <vt:lpwstr>http://www.beoelektrane.rs/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zoran.rankovic</cp:lastModifiedBy>
  <cp:revision>122</cp:revision>
  <cp:lastPrinted>2019-05-30T11:21:00Z</cp:lastPrinted>
  <dcterms:created xsi:type="dcterms:W3CDTF">2020-06-03T10:00:00Z</dcterms:created>
  <dcterms:modified xsi:type="dcterms:W3CDTF">2020-06-04T09:02:00Z</dcterms:modified>
</cp:coreProperties>
</file>